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5AC9A" w14:textId="77777777" w:rsidR="00CD0E34" w:rsidRPr="00CD0E34" w:rsidRDefault="00CD0E34" w:rsidP="00CD0E34">
      <w:pPr>
        <w:shd w:val="clear" w:color="auto" w:fill="FFFFFF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28"/>
          <w:szCs w:val="28"/>
          <w:lang w:eastAsia="en-GB"/>
        </w:rPr>
      </w:pPr>
      <w:bookmarkStart w:id="0" w:name="_GoBack"/>
      <w:bookmarkEnd w:id="0"/>
      <w:r w:rsidRPr="00CD0E34">
        <w:rPr>
          <w:rFonts w:ascii="canada-type-gibson" w:eastAsia="Times New Roman" w:hAnsi="canada-type-gibson" w:cs="Times New Roman"/>
          <w:b/>
          <w:bCs/>
          <w:color w:val="000000"/>
          <w:kern w:val="36"/>
          <w:sz w:val="28"/>
          <w:szCs w:val="28"/>
          <w:lang w:eastAsia="en-GB"/>
        </w:rPr>
        <w:t>Dulce et Decorum Est </w:t>
      </w:r>
    </w:p>
    <w:p w14:paraId="65E6E4D6" w14:textId="77777777" w:rsidR="00CD0E34" w:rsidRPr="00CD0E34" w:rsidRDefault="00CD0E34" w:rsidP="00CD0E34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</w:pPr>
      <w:r w:rsidRPr="00CD0E34">
        <w:rPr>
          <w:rFonts w:ascii="canada-type-gibson" w:eastAsia="Times New Roman" w:hAnsi="canada-type-gibson" w:cs="Times New Roman"/>
          <w:caps/>
          <w:color w:val="494949"/>
          <w:spacing w:val="21"/>
          <w:sz w:val="28"/>
          <w:szCs w:val="28"/>
          <w:bdr w:val="none" w:sz="0" w:space="0" w:color="auto" w:frame="1"/>
          <w:lang w:eastAsia="en-GB"/>
        </w:rPr>
        <w:t>BY </w:t>
      </w:r>
      <w:hyperlink r:id="rId4" w:history="1">
        <w:r w:rsidRPr="00CD0E34">
          <w:rPr>
            <w:rFonts w:ascii="inherit" w:eastAsia="Times New Roman" w:hAnsi="inherit" w:cs="Times New Roman"/>
            <w:caps/>
            <w:color w:val="000000"/>
            <w:spacing w:val="21"/>
            <w:sz w:val="28"/>
            <w:szCs w:val="28"/>
            <w:u w:val="single"/>
            <w:bdr w:val="none" w:sz="0" w:space="0" w:color="auto" w:frame="1"/>
            <w:lang w:eastAsia="en-GB"/>
          </w:rPr>
          <w:t>WILFRED OWEN</w:t>
        </w:r>
      </w:hyperlink>
    </w:p>
    <w:p w14:paraId="00C12194" w14:textId="65E5DB9A" w:rsidR="00CD0E34" w:rsidRDefault="00CD0E34"/>
    <w:p w14:paraId="3E26986F" w14:textId="69B2ACF8" w:rsidR="00CD0E34" w:rsidRDefault="00CD0E34"/>
    <w:p w14:paraId="457C29C3" w14:textId="77777777" w:rsidR="00CD0E34" w:rsidRPr="00CD0E34" w:rsidRDefault="00CD0E34" w:rsidP="00CD0E34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Bent double, like old beggars under sacks,</w:t>
      </w:r>
    </w:p>
    <w:p w14:paraId="475B016B" w14:textId="77777777" w:rsidR="00CD0E34" w:rsidRPr="00CD0E34" w:rsidRDefault="00CD0E34" w:rsidP="00CD0E34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Knock-kneed, coughing like hags, we cursed through sludge,</w:t>
      </w:r>
    </w:p>
    <w:p w14:paraId="09524F13" w14:textId="77777777" w:rsidR="00CD0E34" w:rsidRPr="00CD0E34" w:rsidRDefault="00CD0E34" w:rsidP="00CD0E34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Till on the haunting flares we turned our backs,</w:t>
      </w:r>
    </w:p>
    <w:p w14:paraId="35B04047" w14:textId="77777777" w:rsidR="00CD0E34" w:rsidRPr="00CD0E34" w:rsidRDefault="00CD0E34" w:rsidP="00CD0E34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And towards our distant rest began to trudge.</w:t>
      </w:r>
    </w:p>
    <w:p w14:paraId="459EBC5C" w14:textId="77777777" w:rsidR="00CD0E34" w:rsidRPr="00CD0E34" w:rsidRDefault="00CD0E34" w:rsidP="00CD0E34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Men marched asleep. Many had lost their boots,</w:t>
      </w:r>
    </w:p>
    <w:p w14:paraId="75ACE3B8" w14:textId="77777777" w:rsidR="00CD0E34" w:rsidRPr="00CD0E34" w:rsidRDefault="00CD0E34" w:rsidP="00CD0E34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But limped on, blood-shod. All went lame; all blind;</w:t>
      </w:r>
    </w:p>
    <w:p w14:paraId="04A902EF" w14:textId="77777777" w:rsidR="00CD0E34" w:rsidRPr="00CD0E34" w:rsidRDefault="00CD0E34" w:rsidP="00CD0E34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Drunk with fatigue; deaf even to the hoots</w:t>
      </w:r>
    </w:p>
    <w:p w14:paraId="62E22C51" w14:textId="77777777" w:rsidR="00CD0E34" w:rsidRPr="00CD0E34" w:rsidRDefault="00CD0E34" w:rsidP="00CD0E34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Of gas-shells dropping softly behind.</w:t>
      </w:r>
    </w:p>
    <w:p w14:paraId="19CB00AF" w14:textId="77777777" w:rsidR="00CD0E34" w:rsidRPr="00CD0E34" w:rsidRDefault="00CD0E34" w:rsidP="00CD0E34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</w:p>
    <w:p w14:paraId="1BE60A93" w14:textId="77777777" w:rsidR="00CD0E34" w:rsidRPr="00CD0E34" w:rsidRDefault="00CD0E34" w:rsidP="00CD0E34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Gas! GAS! Quick, </w:t>
      </w:r>
      <w:proofErr w:type="gramStart"/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boys!—</w:t>
      </w:r>
      <w:proofErr w:type="gramEnd"/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An ecstasy of fumbling</w:t>
      </w:r>
    </w:p>
    <w:p w14:paraId="63306A70" w14:textId="77777777" w:rsidR="00CD0E34" w:rsidRPr="00CD0E34" w:rsidRDefault="00CD0E34" w:rsidP="00CD0E34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Fitting the clumsy helmets just in time,</w:t>
      </w:r>
    </w:p>
    <w:p w14:paraId="53703E00" w14:textId="77777777" w:rsidR="00CD0E34" w:rsidRPr="00CD0E34" w:rsidRDefault="00CD0E34" w:rsidP="00CD0E34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But someone still was yelling out and stumbling</w:t>
      </w:r>
    </w:p>
    <w:p w14:paraId="140774BF" w14:textId="77777777" w:rsidR="00CD0E34" w:rsidRPr="00CD0E34" w:rsidRDefault="00CD0E34" w:rsidP="00CD0E34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And </w:t>
      </w:r>
      <w:proofErr w:type="spellStart"/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flound’ring</w:t>
      </w:r>
      <w:proofErr w:type="spellEnd"/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 like a man in fire or </w:t>
      </w:r>
      <w:proofErr w:type="gramStart"/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lime.—</w:t>
      </w:r>
      <w:proofErr w:type="gramEnd"/>
    </w:p>
    <w:p w14:paraId="7D1688B1" w14:textId="77777777" w:rsidR="00CD0E34" w:rsidRPr="00CD0E34" w:rsidRDefault="00CD0E34" w:rsidP="00CD0E34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Dim through the misty panes and thick green light,</w:t>
      </w:r>
    </w:p>
    <w:p w14:paraId="6486EF2D" w14:textId="77777777" w:rsidR="00CD0E34" w:rsidRPr="00CD0E34" w:rsidRDefault="00CD0E34" w:rsidP="00CD0E34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As under a green sea, I saw him drowning.</w:t>
      </w:r>
    </w:p>
    <w:p w14:paraId="27927B5F" w14:textId="77777777" w:rsidR="00CD0E34" w:rsidRPr="00CD0E34" w:rsidRDefault="00CD0E34" w:rsidP="00CD0E34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</w:p>
    <w:p w14:paraId="3993C62D" w14:textId="77777777" w:rsidR="00CD0E34" w:rsidRPr="00CD0E34" w:rsidRDefault="00CD0E34" w:rsidP="00CD0E34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In all my dreams before my helpless sight,</w:t>
      </w:r>
    </w:p>
    <w:p w14:paraId="75267DF1" w14:textId="77777777" w:rsidR="00CD0E34" w:rsidRPr="00CD0E34" w:rsidRDefault="00CD0E34" w:rsidP="00CD0E34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He plunges at me, guttering, choking, drowning.</w:t>
      </w:r>
    </w:p>
    <w:p w14:paraId="60BA7F55" w14:textId="77777777" w:rsidR="00CD0E34" w:rsidRPr="00CD0E34" w:rsidRDefault="00CD0E34" w:rsidP="00CD0E34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</w:p>
    <w:p w14:paraId="6DB3D896" w14:textId="77777777" w:rsidR="00CD0E34" w:rsidRPr="00CD0E34" w:rsidRDefault="00CD0E34" w:rsidP="00CD0E34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If in some smothering dreams, you too could pace</w:t>
      </w:r>
    </w:p>
    <w:p w14:paraId="2788E43C" w14:textId="77777777" w:rsidR="00CD0E34" w:rsidRPr="00CD0E34" w:rsidRDefault="00CD0E34" w:rsidP="00CD0E34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Behind the wagon that we flung him in,</w:t>
      </w:r>
    </w:p>
    <w:p w14:paraId="49A8A172" w14:textId="77777777" w:rsidR="00CD0E34" w:rsidRPr="00CD0E34" w:rsidRDefault="00CD0E34" w:rsidP="00CD0E34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And watch the white eyes writhing in his face,</w:t>
      </w:r>
    </w:p>
    <w:p w14:paraId="65466F79" w14:textId="77777777" w:rsidR="00CD0E34" w:rsidRPr="00CD0E34" w:rsidRDefault="00CD0E34" w:rsidP="00CD0E34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His hanging face, like a devil’s sick of sin;</w:t>
      </w:r>
    </w:p>
    <w:p w14:paraId="5A2F65B9" w14:textId="77777777" w:rsidR="00CD0E34" w:rsidRPr="00CD0E34" w:rsidRDefault="00CD0E34" w:rsidP="00CD0E34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If you could hear, at every jolt, the blood</w:t>
      </w:r>
    </w:p>
    <w:p w14:paraId="675E5235" w14:textId="77777777" w:rsidR="00CD0E34" w:rsidRPr="00CD0E34" w:rsidRDefault="00CD0E34" w:rsidP="00CD0E34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Come gargling from the froth-corrupted lungs,</w:t>
      </w:r>
    </w:p>
    <w:p w14:paraId="28849997" w14:textId="77777777" w:rsidR="00CD0E34" w:rsidRPr="00CD0E34" w:rsidRDefault="00CD0E34" w:rsidP="00CD0E34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Obscene as cancer, bitter as the cud</w:t>
      </w:r>
    </w:p>
    <w:p w14:paraId="020503A3" w14:textId="77777777" w:rsidR="00CD0E34" w:rsidRPr="00CD0E34" w:rsidRDefault="00CD0E34" w:rsidP="00CD0E34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 xml:space="preserve">Of vile, incurable sores on innocent </w:t>
      </w:r>
      <w:proofErr w:type="gramStart"/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tongues,—</w:t>
      </w:r>
      <w:proofErr w:type="gramEnd"/>
    </w:p>
    <w:p w14:paraId="15692629" w14:textId="77777777" w:rsidR="00CD0E34" w:rsidRPr="00CD0E34" w:rsidRDefault="00CD0E34" w:rsidP="00CD0E34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My friend, you would not tell with such high zest</w:t>
      </w:r>
    </w:p>
    <w:p w14:paraId="7DE9B13C" w14:textId="77777777" w:rsidR="00CD0E34" w:rsidRPr="00CD0E34" w:rsidRDefault="00CD0E34" w:rsidP="00CD0E34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To children ardent for some desperate glory,</w:t>
      </w:r>
    </w:p>
    <w:p w14:paraId="09414070" w14:textId="77777777" w:rsidR="00CD0E34" w:rsidRPr="00CD0E34" w:rsidRDefault="00CD0E34" w:rsidP="00CD0E34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D0E34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The old Lie: </w:t>
      </w:r>
      <w:r w:rsidRPr="00CD0E34">
        <w:rPr>
          <w:rFonts w:ascii="inherit" w:eastAsia="Times New Roman" w:hAnsi="inherit" w:cs="Times New Roman"/>
          <w:i/>
          <w:iCs/>
          <w:color w:val="000000"/>
          <w:sz w:val="30"/>
          <w:szCs w:val="30"/>
          <w:bdr w:val="none" w:sz="0" w:space="0" w:color="auto" w:frame="1"/>
          <w:lang w:eastAsia="en-GB"/>
        </w:rPr>
        <w:t xml:space="preserve">Dulce et decorum </w:t>
      </w:r>
      <w:proofErr w:type="spellStart"/>
      <w:r w:rsidRPr="00CD0E34">
        <w:rPr>
          <w:rFonts w:ascii="inherit" w:eastAsia="Times New Roman" w:hAnsi="inherit" w:cs="Times New Roman"/>
          <w:i/>
          <w:iCs/>
          <w:color w:val="000000"/>
          <w:sz w:val="30"/>
          <w:szCs w:val="30"/>
          <w:bdr w:val="none" w:sz="0" w:space="0" w:color="auto" w:frame="1"/>
          <w:lang w:eastAsia="en-GB"/>
        </w:rPr>
        <w:t>est</w:t>
      </w:r>
      <w:proofErr w:type="spellEnd"/>
    </w:p>
    <w:p w14:paraId="2751C30F" w14:textId="77777777" w:rsidR="00CD0E34" w:rsidRPr="00CD0E34" w:rsidRDefault="00CD0E34" w:rsidP="00CD0E34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CD0E34">
        <w:rPr>
          <w:rFonts w:ascii="inherit" w:eastAsia="Times New Roman" w:hAnsi="inherit" w:cs="Times New Roman"/>
          <w:i/>
          <w:iCs/>
          <w:color w:val="000000"/>
          <w:sz w:val="30"/>
          <w:szCs w:val="30"/>
          <w:bdr w:val="none" w:sz="0" w:space="0" w:color="auto" w:frame="1"/>
          <w:lang w:eastAsia="en-GB"/>
        </w:rPr>
        <w:t>Pro patria mori.</w:t>
      </w:r>
    </w:p>
    <w:p w14:paraId="06A28D59" w14:textId="77777777" w:rsidR="00CD0E34" w:rsidRDefault="00CD0E34"/>
    <w:sectPr w:rsidR="00CD0E34" w:rsidSect="004829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ada-type-gibson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adobe-garamond-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E34"/>
    <w:rsid w:val="0048291E"/>
    <w:rsid w:val="00CD0E34"/>
    <w:rsid w:val="00FB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5D0AE"/>
  <w15:chartTrackingRefBased/>
  <w15:docId w15:val="{7DA1C1BD-3315-3040-A40C-581C9EBB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0E3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E3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u-isvisuallyhidden">
    <w:name w:val="u-isvisuallyhidden"/>
    <w:basedOn w:val="DefaultParagraphFont"/>
    <w:rsid w:val="00CD0E34"/>
  </w:style>
  <w:style w:type="character" w:customStyle="1" w:styleId="c-txt">
    <w:name w:val="c-txt"/>
    <w:basedOn w:val="DefaultParagraphFont"/>
    <w:rsid w:val="00CD0E34"/>
  </w:style>
  <w:style w:type="character" w:styleId="Hyperlink">
    <w:name w:val="Hyperlink"/>
    <w:basedOn w:val="DefaultParagraphFont"/>
    <w:uiPriority w:val="99"/>
    <w:semiHidden/>
    <w:unhideWhenUsed/>
    <w:rsid w:val="00CD0E3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D0E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5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0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wilfred-ow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Stroyd</dc:creator>
  <cp:keywords/>
  <dc:description/>
  <cp:lastModifiedBy>Jessica Foulds</cp:lastModifiedBy>
  <cp:revision>2</cp:revision>
  <dcterms:created xsi:type="dcterms:W3CDTF">2020-06-08T18:34:00Z</dcterms:created>
  <dcterms:modified xsi:type="dcterms:W3CDTF">2020-06-08T18:34:00Z</dcterms:modified>
</cp:coreProperties>
</file>