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28" w:rsidRDefault="00A56041">
      <w:pPr>
        <w:rPr>
          <w:rFonts w:ascii="Comic Sans MS" w:hAnsi="Comic Sans MS"/>
        </w:rPr>
      </w:pPr>
      <w:r w:rsidRPr="00A56041">
        <w:rPr>
          <w:rFonts w:ascii="Comic Sans MS" w:hAnsi="Comic Sans MS"/>
        </w:rPr>
        <w:t xml:space="preserve">Music </w:t>
      </w:r>
      <w:r>
        <w:rPr>
          <w:rFonts w:ascii="Comic Sans MS" w:hAnsi="Comic Sans MS"/>
        </w:rPr>
        <w:t>Week 10 – To understand how sounds are made.</w:t>
      </w:r>
    </w:p>
    <w:p w:rsidR="00A56041" w:rsidRDefault="00A56041">
      <w:hyperlink r:id="rId4" w:history="1">
        <w:r>
          <w:rPr>
            <w:rStyle w:val="Hyperlink"/>
          </w:rPr>
          <w:t>https://www.bbc.co.uk/teach/class-clips-video/music--science-ks2-what-is-sound/</w:t>
        </w:r>
        <w:proofErr w:type="spellStart"/>
        <w:r>
          <w:rPr>
            <w:rStyle w:val="Hyperlink"/>
          </w:rPr>
          <w:t>zbnmhbk</w:t>
        </w:r>
        <w:proofErr w:type="spellEnd"/>
      </w:hyperlink>
    </w:p>
    <w:p w:rsidR="00A56041" w:rsidRDefault="00A56041">
      <w:pPr>
        <w:rPr>
          <w:rFonts w:ascii="Comic Sans MS" w:hAnsi="Comic Sans MS"/>
        </w:rPr>
      </w:pPr>
      <w:r>
        <w:rPr>
          <w:rFonts w:ascii="Comic Sans MS" w:hAnsi="Comic Sans MS"/>
        </w:rPr>
        <w:t>Watch programme 1 pause and discuss different explanations with your child.</w:t>
      </w:r>
      <w:r w:rsidR="00522105">
        <w:rPr>
          <w:rFonts w:ascii="Comic Sans MS" w:hAnsi="Comic Sans MS"/>
        </w:rPr>
        <w:t xml:space="preserve"> Watch the part about vibrations in the ear carefully and ask your child to draw or create the ear and label the different parts – can they use the video to help them explain what each part of the ear does?</w:t>
      </w:r>
    </w:p>
    <w:p w:rsidR="00522105" w:rsidRPr="00A76671" w:rsidRDefault="00522105" w:rsidP="00522105">
      <w:pPr>
        <w:pStyle w:val="blocks-text-blockparagraph"/>
        <w:shd w:val="clear" w:color="auto" w:fill="FFFFFF"/>
        <w:spacing w:before="0" w:beforeAutospacing="0"/>
        <w:textAlignment w:val="top"/>
        <w:rPr>
          <w:rFonts w:ascii="Comic Sans MS" w:hAnsi="Comic Sans MS"/>
          <w:color w:val="333333"/>
          <w:sz w:val="22"/>
          <w:szCs w:val="22"/>
        </w:rPr>
      </w:pPr>
      <w:r w:rsidRPr="00A76671">
        <w:rPr>
          <w:rStyle w:val="Emphasis"/>
          <w:rFonts w:ascii="Comic Sans MS" w:hAnsi="Comic Sans MS"/>
          <w:i w:val="0"/>
          <w:color w:val="333333"/>
          <w:sz w:val="22"/>
          <w:szCs w:val="22"/>
        </w:rPr>
        <w:t>Children</w:t>
      </w:r>
      <w:r w:rsidRPr="00A76671">
        <w:rPr>
          <w:rStyle w:val="Emphasis"/>
          <w:rFonts w:ascii="Comic Sans MS" w:hAnsi="Comic Sans MS"/>
          <w:i w:val="0"/>
          <w:color w:val="333333"/>
          <w:sz w:val="22"/>
          <w:szCs w:val="22"/>
        </w:rPr>
        <w:t xml:space="preserve"> can experiment with making sounds using just their own bodies and voices.</w:t>
      </w:r>
      <w:r w:rsidR="00A76671">
        <w:rPr>
          <w:rStyle w:val="Emphasis"/>
          <w:rFonts w:ascii="Comic Sans MS" w:hAnsi="Comic Sans MS"/>
          <w:i w:val="0"/>
          <w:color w:val="333333"/>
          <w:sz w:val="22"/>
          <w:szCs w:val="22"/>
        </w:rPr>
        <w:t xml:space="preserve"> Record them on your phone and play it back and discuss the vibrations.</w:t>
      </w:r>
      <w:bookmarkStart w:id="0" w:name="_GoBack"/>
      <w:bookmarkEnd w:id="0"/>
    </w:p>
    <w:p w:rsidR="00522105" w:rsidRPr="00A76671" w:rsidRDefault="00522105" w:rsidP="00522105">
      <w:pPr>
        <w:pStyle w:val="blocks-text-blockparagraph"/>
        <w:shd w:val="clear" w:color="auto" w:fill="FFFFFF"/>
        <w:spacing w:before="0" w:beforeAutospacing="0"/>
        <w:textAlignment w:val="top"/>
        <w:rPr>
          <w:rFonts w:ascii="Comic Sans MS" w:hAnsi="Comic Sans MS"/>
          <w:color w:val="333333"/>
          <w:sz w:val="22"/>
          <w:szCs w:val="22"/>
        </w:rPr>
      </w:pPr>
      <w:r w:rsidRPr="00A76671">
        <w:rPr>
          <w:rStyle w:val="Emphasis"/>
          <w:rFonts w:ascii="Comic Sans MS" w:hAnsi="Comic Sans MS"/>
          <w:i w:val="0"/>
          <w:color w:val="333333"/>
          <w:sz w:val="22"/>
          <w:szCs w:val="22"/>
        </w:rPr>
        <w:t>Because sound needs a medium to travel through, they can discuss the media with which they are familiar - for example, water, a highly effective medium, as they may have discovered while swimming.</w:t>
      </w:r>
      <w:r w:rsidRPr="00A76671">
        <w:rPr>
          <w:rStyle w:val="Emphasis"/>
          <w:rFonts w:ascii="Comic Sans MS" w:hAnsi="Comic Sans MS"/>
          <w:i w:val="0"/>
          <w:color w:val="333333"/>
          <w:sz w:val="22"/>
          <w:szCs w:val="22"/>
        </w:rPr>
        <w:t xml:space="preserve">  </w:t>
      </w:r>
    </w:p>
    <w:p w:rsidR="00522105" w:rsidRPr="00A76671" w:rsidRDefault="00522105" w:rsidP="00522105">
      <w:pPr>
        <w:pStyle w:val="blocks-text-blockparagraph"/>
        <w:shd w:val="clear" w:color="auto" w:fill="FFFFFF"/>
        <w:spacing w:before="0" w:beforeAutospacing="0" w:after="0" w:afterAutospacing="0"/>
        <w:textAlignment w:val="top"/>
        <w:rPr>
          <w:rFonts w:ascii="Comic Sans MS" w:hAnsi="Comic Sans MS"/>
          <w:color w:val="333333"/>
          <w:sz w:val="22"/>
          <w:szCs w:val="22"/>
        </w:rPr>
      </w:pPr>
      <w:r w:rsidRPr="00A76671">
        <w:rPr>
          <w:rStyle w:val="Emphasis"/>
          <w:rFonts w:ascii="Comic Sans MS" w:hAnsi="Comic Sans MS"/>
          <w:i w:val="0"/>
          <w:color w:val="333333"/>
          <w:sz w:val="22"/>
          <w:szCs w:val="22"/>
        </w:rPr>
        <w:t>As an introduction to pitch, experiment with rulers on the edge of desks</w:t>
      </w:r>
      <w:r w:rsidR="00BA1917" w:rsidRPr="00A76671">
        <w:rPr>
          <w:rStyle w:val="Emphasis"/>
          <w:rFonts w:ascii="Comic Sans MS" w:hAnsi="Comic Sans MS"/>
          <w:i w:val="0"/>
          <w:color w:val="333333"/>
          <w:sz w:val="22"/>
          <w:szCs w:val="22"/>
        </w:rPr>
        <w:t>, work tops</w:t>
      </w:r>
      <w:r w:rsidRPr="00A76671">
        <w:rPr>
          <w:rStyle w:val="Emphasis"/>
          <w:rFonts w:ascii="Comic Sans MS" w:hAnsi="Comic Sans MS"/>
          <w:i w:val="0"/>
          <w:color w:val="333333"/>
          <w:sz w:val="22"/>
          <w:szCs w:val="22"/>
        </w:rPr>
        <w:t xml:space="preserve"> or tables, so they can find out and record that a long length of ruler vibrates more slowly than a short length and makes a lower sound.</w:t>
      </w:r>
    </w:p>
    <w:p w:rsidR="00522105" w:rsidRPr="00A76671" w:rsidRDefault="00522105">
      <w:pPr>
        <w:rPr>
          <w:rFonts w:ascii="Comic Sans MS" w:hAnsi="Comic Sans MS"/>
        </w:rPr>
      </w:pPr>
    </w:p>
    <w:p w:rsidR="00A56041" w:rsidRPr="00A56041" w:rsidRDefault="00A56041">
      <w:pPr>
        <w:rPr>
          <w:rFonts w:ascii="Comic Sans MS" w:hAnsi="Comic Sans MS"/>
        </w:rPr>
      </w:pPr>
    </w:p>
    <w:sectPr w:rsidR="00A56041" w:rsidRPr="00A56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41"/>
    <w:rsid w:val="00522105"/>
    <w:rsid w:val="00666C0F"/>
    <w:rsid w:val="00770F3F"/>
    <w:rsid w:val="00A56041"/>
    <w:rsid w:val="00A76671"/>
    <w:rsid w:val="00BA1917"/>
    <w:rsid w:val="00B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1413"/>
  <w15:chartTrackingRefBased/>
  <w15:docId w15:val="{1D54F00F-E1A1-48C4-967F-694D9455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041"/>
    <w:rPr>
      <w:color w:val="0000FF"/>
      <w:u w:val="single"/>
    </w:rPr>
  </w:style>
  <w:style w:type="paragraph" w:customStyle="1" w:styleId="blocks-text-blockparagraph">
    <w:name w:val="blocks-text-block__paragraph"/>
    <w:basedOn w:val="Normal"/>
    <w:rsid w:val="0052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22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82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teach/class-clips-video/music--science-ks2-what-is-sound/zbnmh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6FF6CDED</Template>
  <TotalTime>47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Mounfield</dc:creator>
  <cp:keywords/>
  <dc:description/>
  <cp:lastModifiedBy>Mrs M Mounfield</cp:lastModifiedBy>
  <cp:revision>5</cp:revision>
  <dcterms:created xsi:type="dcterms:W3CDTF">2020-06-17T12:19:00Z</dcterms:created>
  <dcterms:modified xsi:type="dcterms:W3CDTF">2020-06-17T13:06:00Z</dcterms:modified>
</cp:coreProperties>
</file>