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08BC1" w14:textId="6F9B0799" w:rsidR="00342AB5" w:rsidRDefault="00342AB5" w:rsidP="00D85C78">
      <w:pPr>
        <w:pStyle w:val="Default"/>
        <w:jc w:val="center"/>
        <w:rPr>
          <w:rFonts w:ascii="Arial" w:hAnsi="Arial" w:cs="Arial"/>
          <w:b/>
          <w:bCs/>
          <w:color w:val="auto"/>
        </w:rPr>
      </w:pPr>
      <w:bookmarkStart w:id="0" w:name="_Hlk148617660"/>
      <w:bookmarkStart w:id="1" w:name="_Hlk148617388"/>
      <w:r>
        <w:rPr>
          <w:noProof/>
        </w:rPr>
        <w:drawing>
          <wp:inline distT="0" distB="0" distL="0" distR="0" wp14:anchorId="2134A778" wp14:editId="0D682689">
            <wp:extent cx="3219450" cy="2419350"/>
            <wp:effectExtent l="0" t="0" r="0" b="0"/>
            <wp:docPr id="342150439" name="Picture 2" descr="A logo with a du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with a duck&#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19450" cy="2419350"/>
                    </a:xfrm>
                    <a:prstGeom prst="rect">
                      <a:avLst/>
                    </a:prstGeom>
                    <a:noFill/>
                    <a:ln>
                      <a:noFill/>
                    </a:ln>
                  </pic:spPr>
                </pic:pic>
              </a:graphicData>
            </a:graphic>
          </wp:inline>
        </w:drawing>
      </w:r>
    </w:p>
    <w:p w14:paraId="77E2883B" w14:textId="77777777" w:rsidR="00342AB5" w:rsidRDefault="00342AB5" w:rsidP="00D85C78">
      <w:pPr>
        <w:pStyle w:val="Default"/>
        <w:jc w:val="center"/>
        <w:rPr>
          <w:rFonts w:ascii="Arial" w:hAnsi="Arial" w:cs="Arial"/>
          <w:b/>
          <w:bCs/>
          <w:color w:val="auto"/>
        </w:rPr>
      </w:pPr>
    </w:p>
    <w:p w14:paraId="0514119B" w14:textId="58CE2807" w:rsidR="002E3456" w:rsidRPr="002E3456" w:rsidRDefault="00896143" w:rsidP="00D85C78">
      <w:pPr>
        <w:pStyle w:val="Default"/>
        <w:jc w:val="center"/>
        <w:rPr>
          <w:rFonts w:ascii="Arial" w:hAnsi="Arial" w:cs="Arial"/>
          <w:b/>
          <w:bCs/>
          <w:color w:val="auto"/>
        </w:rPr>
      </w:pPr>
      <w:r w:rsidRPr="002E3456">
        <w:rPr>
          <w:rFonts w:ascii="Arial" w:hAnsi="Arial" w:cs="Arial"/>
          <w:b/>
          <w:bCs/>
          <w:color w:val="auto"/>
        </w:rPr>
        <w:t xml:space="preserve">Keeping Children Safe in Education </w:t>
      </w:r>
    </w:p>
    <w:p w14:paraId="157D680B" w14:textId="070D25BF" w:rsidR="00342AB5" w:rsidRPr="002E3456" w:rsidRDefault="00896143" w:rsidP="00342AB5">
      <w:pPr>
        <w:pStyle w:val="Default"/>
        <w:jc w:val="center"/>
        <w:rPr>
          <w:rFonts w:ascii="Arial" w:hAnsi="Arial" w:cs="Arial"/>
          <w:b/>
          <w:bCs/>
          <w:color w:val="auto"/>
        </w:rPr>
      </w:pPr>
      <w:r w:rsidRPr="002E3456">
        <w:rPr>
          <w:rFonts w:ascii="Arial" w:hAnsi="Arial" w:cs="Arial"/>
          <w:b/>
          <w:bCs/>
          <w:color w:val="auto"/>
        </w:rPr>
        <w:t xml:space="preserve">Managing </w:t>
      </w:r>
      <w:r w:rsidR="006F6416">
        <w:rPr>
          <w:rFonts w:ascii="Arial" w:hAnsi="Arial" w:cs="Arial"/>
          <w:b/>
          <w:bCs/>
          <w:color w:val="auto"/>
        </w:rPr>
        <w:t xml:space="preserve">safeguarding concerns or allegations made </w:t>
      </w:r>
      <w:r w:rsidR="00D569D4">
        <w:rPr>
          <w:rFonts w:ascii="Arial" w:hAnsi="Arial" w:cs="Arial"/>
          <w:b/>
          <w:bCs/>
          <w:color w:val="auto"/>
        </w:rPr>
        <w:t>against those who work or volunteer with children</w:t>
      </w:r>
    </w:p>
    <w:p w14:paraId="10337CFF" w14:textId="224F0A32" w:rsidR="009837F3" w:rsidRDefault="009837F3" w:rsidP="00D85C78">
      <w:pPr>
        <w:pStyle w:val="Default"/>
        <w:jc w:val="both"/>
        <w:rPr>
          <w:rFonts w:ascii="Arial" w:hAnsi="Arial" w:cs="Arial"/>
          <w:bCs/>
        </w:rPr>
      </w:pPr>
    </w:p>
    <w:p w14:paraId="4D46E58C" w14:textId="54B7EC26" w:rsidR="009837F3" w:rsidRDefault="009837F3" w:rsidP="009837F3">
      <w:pPr>
        <w:pStyle w:val="Default"/>
        <w:jc w:val="center"/>
        <w:rPr>
          <w:rFonts w:ascii="Arial" w:hAnsi="Arial" w:cs="Arial"/>
          <w:b/>
          <w:bCs/>
        </w:rPr>
      </w:pPr>
      <w:r>
        <w:rPr>
          <w:rFonts w:ascii="Arial" w:hAnsi="Arial" w:cs="Arial"/>
          <w:b/>
          <w:bCs/>
        </w:rPr>
        <w:t>Guidance for Schools</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9"/>
        <w:gridCol w:w="1583"/>
        <w:gridCol w:w="1485"/>
        <w:gridCol w:w="179"/>
        <w:gridCol w:w="4219"/>
      </w:tblGrid>
      <w:tr w:rsidR="00342AB5" w:rsidRPr="00342AB5" w14:paraId="1488790A" w14:textId="77777777" w:rsidTr="4B12A6FA">
        <w:trPr>
          <w:trHeight w:val="600"/>
        </w:trPr>
        <w:tc>
          <w:tcPr>
            <w:tcW w:w="4710" w:type="dxa"/>
            <w:gridSpan w:val="3"/>
            <w:tcBorders>
              <w:top w:val="single" w:sz="6" w:space="0" w:color="auto"/>
              <w:left w:val="single" w:sz="6" w:space="0" w:color="auto"/>
              <w:bottom w:val="single" w:sz="6" w:space="0" w:color="auto"/>
              <w:right w:val="single" w:sz="6" w:space="0" w:color="auto"/>
            </w:tcBorders>
            <w:hideMark/>
          </w:tcPr>
          <w:p w14:paraId="46DAF3E6" w14:textId="77777777" w:rsidR="00342AB5" w:rsidRPr="00342AB5" w:rsidRDefault="00342AB5" w:rsidP="00342AB5">
            <w:pPr>
              <w:pStyle w:val="Default"/>
              <w:jc w:val="center"/>
              <w:rPr>
                <w:rFonts w:ascii="Arial" w:hAnsi="Arial" w:cs="Arial"/>
                <w:b/>
                <w:bCs/>
              </w:rPr>
            </w:pPr>
            <w:r w:rsidRPr="00342AB5">
              <w:rPr>
                <w:rFonts w:ascii="Arial" w:hAnsi="Arial" w:cs="Arial"/>
                <w:b/>
                <w:bCs/>
              </w:rPr>
              <w:t>This policy was adopted from NYES HR template dated:  </w:t>
            </w:r>
          </w:p>
        </w:tc>
        <w:tc>
          <w:tcPr>
            <w:tcW w:w="4770" w:type="dxa"/>
            <w:gridSpan w:val="2"/>
            <w:tcBorders>
              <w:top w:val="single" w:sz="6" w:space="0" w:color="auto"/>
              <w:left w:val="single" w:sz="6" w:space="0" w:color="auto"/>
              <w:bottom w:val="single" w:sz="6" w:space="0" w:color="auto"/>
              <w:right w:val="single" w:sz="6" w:space="0" w:color="auto"/>
            </w:tcBorders>
            <w:hideMark/>
          </w:tcPr>
          <w:p w14:paraId="58CB910D" w14:textId="77777777" w:rsidR="00342AB5" w:rsidRPr="00342AB5" w:rsidRDefault="00342AB5" w:rsidP="00342AB5">
            <w:pPr>
              <w:pStyle w:val="Default"/>
              <w:jc w:val="center"/>
              <w:rPr>
                <w:rFonts w:ascii="Arial" w:hAnsi="Arial" w:cs="Arial"/>
                <w:b/>
                <w:bCs/>
              </w:rPr>
            </w:pPr>
            <w:r w:rsidRPr="00342AB5">
              <w:rPr>
                <w:rFonts w:ascii="Arial" w:hAnsi="Arial" w:cs="Arial"/>
                <w:b/>
                <w:bCs/>
              </w:rPr>
              <w:t>December 2025  </w:t>
            </w:r>
          </w:p>
        </w:tc>
      </w:tr>
      <w:tr w:rsidR="00342AB5" w:rsidRPr="00342AB5" w14:paraId="3669E9FF" w14:textId="77777777" w:rsidTr="4B12A6FA">
        <w:trPr>
          <w:trHeight w:val="210"/>
        </w:trPr>
        <w:tc>
          <w:tcPr>
            <w:tcW w:w="4710" w:type="dxa"/>
            <w:gridSpan w:val="3"/>
            <w:tcBorders>
              <w:top w:val="single" w:sz="6" w:space="0" w:color="auto"/>
              <w:left w:val="single" w:sz="6" w:space="0" w:color="auto"/>
              <w:bottom w:val="single" w:sz="6" w:space="0" w:color="auto"/>
              <w:right w:val="single" w:sz="6" w:space="0" w:color="auto"/>
            </w:tcBorders>
            <w:hideMark/>
          </w:tcPr>
          <w:p w14:paraId="52983BE4" w14:textId="77777777" w:rsidR="00342AB5" w:rsidRPr="00342AB5" w:rsidRDefault="00342AB5" w:rsidP="00342AB5">
            <w:pPr>
              <w:pStyle w:val="Default"/>
              <w:jc w:val="center"/>
              <w:rPr>
                <w:rFonts w:ascii="Arial" w:hAnsi="Arial" w:cs="Arial"/>
                <w:b/>
                <w:bCs/>
              </w:rPr>
            </w:pPr>
            <w:r w:rsidRPr="00342AB5">
              <w:rPr>
                <w:rFonts w:ascii="Arial" w:hAnsi="Arial" w:cs="Arial"/>
                <w:b/>
                <w:bCs/>
              </w:rPr>
              <w:t>This policy was adopted by the school on:  </w:t>
            </w:r>
          </w:p>
        </w:tc>
        <w:tc>
          <w:tcPr>
            <w:tcW w:w="4770" w:type="dxa"/>
            <w:gridSpan w:val="2"/>
            <w:tcBorders>
              <w:top w:val="single" w:sz="6" w:space="0" w:color="auto"/>
              <w:left w:val="single" w:sz="6" w:space="0" w:color="auto"/>
              <w:bottom w:val="single" w:sz="6" w:space="0" w:color="auto"/>
              <w:right w:val="single" w:sz="6" w:space="0" w:color="auto"/>
            </w:tcBorders>
            <w:hideMark/>
          </w:tcPr>
          <w:p w14:paraId="353E69B4" w14:textId="15E0A94F" w:rsidR="00342AB5" w:rsidRPr="00342AB5" w:rsidRDefault="00342AB5" w:rsidP="00342AB5">
            <w:pPr>
              <w:pStyle w:val="Default"/>
              <w:jc w:val="center"/>
              <w:rPr>
                <w:rFonts w:ascii="Arial" w:hAnsi="Arial" w:cs="Arial"/>
                <w:b/>
                <w:bCs/>
              </w:rPr>
            </w:pPr>
            <w:r w:rsidRPr="4B12A6FA">
              <w:rPr>
                <w:rFonts w:ascii="Arial" w:hAnsi="Arial" w:cs="Arial"/>
                <w:b/>
                <w:bCs/>
              </w:rPr>
              <w:t>  </w:t>
            </w:r>
            <w:r w:rsidR="21F3E9DD" w:rsidRPr="4B12A6FA">
              <w:rPr>
                <w:rFonts w:ascii="Arial" w:hAnsi="Arial" w:cs="Arial"/>
                <w:b/>
                <w:bCs/>
              </w:rPr>
              <w:t>3rd February 2026</w:t>
            </w:r>
          </w:p>
        </w:tc>
      </w:tr>
      <w:tr w:rsidR="00342AB5" w:rsidRPr="00342AB5" w14:paraId="1A2AA63B" w14:textId="77777777" w:rsidTr="4B12A6FA">
        <w:trPr>
          <w:trHeight w:val="210"/>
        </w:trPr>
        <w:tc>
          <w:tcPr>
            <w:tcW w:w="4710" w:type="dxa"/>
            <w:gridSpan w:val="3"/>
            <w:tcBorders>
              <w:top w:val="single" w:sz="6" w:space="0" w:color="auto"/>
              <w:left w:val="single" w:sz="6" w:space="0" w:color="auto"/>
              <w:bottom w:val="single" w:sz="6" w:space="0" w:color="auto"/>
              <w:right w:val="single" w:sz="6" w:space="0" w:color="auto"/>
            </w:tcBorders>
            <w:hideMark/>
          </w:tcPr>
          <w:p w14:paraId="184299AE" w14:textId="77777777" w:rsidR="00342AB5" w:rsidRPr="00342AB5" w:rsidRDefault="00342AB5" w:rsidP="00342AB5">
            <w:pPr>
              <w:pStyle w:val="Default"/>
              <w:jc w:val="center"/>
              <w:rPr>
                <w:rFonts w:ascii="Arial" w:hAnsi="Arial" w:cs="Arial"/>
                <w:b/>
                <w:bCs/>
              </w:rPr>
            </w:pPr>
            <w:r w:rsidRPr="00342AB5">
              <w:rPr>
                <w:rFonts w:ascii="Arial" w:hAnsi="Arial" w:cs="Arial"/>
                <w:b/>
                <w:bCs/>
              </w:rPr>
              <w:t>Estimated next review date:  </w:t>
            </w:r>
          </w:p>
        </w:tc>
        <w:tc>
          <w:tcPr>
            <w:tcW w:w="4770" w:type="dxa"/>
            <w:gridSpan w:val="2"/>
            <w:tcBorders>
              <w:top w:val="single" w:sz="6" w:space="0" w:color="auto"/>
              <w:left w:val="single" w:sz="6" w:space="0" w:color="auto"/>
              <w:bottom w:val="single" w:sz="6" w:space="0" w:color="auto"/>
              <w:right w:val="single" w:sz="6" w:space="0" w:color="auto"/>
            </w:tcBorders>
            <w:hideMark/>
          </w:tcPr>
          <w:p w14:paraId="4E0E6AF9" w14:textId="209A1F96" w:rsidR="00342AB5" w:rsidRPr="00342AB5" w:rsidRDefault="782FB6E6" w:rsidP="00342AB5">
            <w:pPr>
              <w:pStyle w:val="Default"/>
              <w:jc w:val="center"/>
              <w:rPr>
                <w:rFonts w:ascii="Arial" w:hAnsi="Arial" w:cs="Arial"/>
                <w:b/>
                <w:bCs/>
              </w:rPr>
            </w:pPr>
            <w:r w:rsidRPr="4B12A6FA">
              <w:rPr>
                <w:rFonts w:ascii="Arial" w:hAnsi="Arial" w:cs="Arial"/>
                <w:b/>
                <w:bCs/>
              </w:rPr>
              <w:t>3</w:t>
            </w:r>
            <w:r w:rsidRPr="4B12A6FA">
              <w:rPr>
                <w:rFonts w:ascii="Arial" w:hAnsi="Arial" w:cs="Arial"/>
                <w:b/>
                <w:bCs/>
                <w:vertAlign w:val="superscript"/>
              </w:rPr>
              <w:t>rd</w:t>
            </w:r>
            <w:r w:rsidRPr="4B12A6FA">
              <w:rPr>
                <w:rFonts w:ascii="Arial" w:hAnsi="Arial" w:cs="Arial"/>
                <w:b/>
                <w:bCs/>
              </w:rPr>
              <w:t xml:space="preserve"> February 2029</w:t>
            </w:r>
          </w:p>
        </w:tc>
      </w:tr>
      <w:tr w:rsidR="00342AB5" w:rsidRPr="00342AB5" w14:paraId="06F66F68" w14:textId="77777777" w:rsidTr="4B12A6FA">
        <w:trPr>
          <w:trHeight w:val="210"/>
        </w:trPr>
        <w:tc>
          <w:tcPr>
            <w:tcW w:w="9480" w:type="dxa"/>
            <w:gridSpan w:val="5"/>
            <w:tcBorders>
              <w:top w:val="single" w:sz="6" w:space="0" w:color="auto"/>
              <w:left w:val="single" w:sz="6" w:space="0" w:color="auto"/>
              <w:bottom w:val="single" w:sz="6" w:space="0" w:color="auto"/>
              <w:right w:val="single" w:sz="6" w:space="0" w:color="auto"/>
            </w:tcBorders>
            <w:hideMark/>
          </w:tcPr>
          <w:p w14:paraId="7137DBC1" w14:textId="77777777" w:rsidR="00342AB5" w:rsidRPr="00342AB5" w:rsidRDefault="00342AB5" w:rsidP="00342AB5">
            <w:pPr>
              <w:pStyle w:val="Default"/>
              <w:jc w:val="center"/>
              <w:rPr>
                <w:rFonts w:ascii="Arial" w:hAnsi="Arial" w:cs="Arial"/>
                <w:b/>
                <w:bCs/>
              </w:rPr>
            </w:pPr>
            <w:r w:rsidRPr="00342AB5">
              <w:rPr>
                <w:rFonts w:ascii="Arial" w:hAnsi="Arial" w:cs="Arial"/>
                <w:b/>
                <w:bCs/>
              </w:rPr>
              <w:t>Version Control   </w:t>
            </w:r>
          </w:p>
        </w:tc>
      </w:tr>
      <w:tr w:rsidR="00342AB5" w:rsidRPr="00342AB5" w14:paraId="3CA60CDF" w14:textId="77777777" w:rsidTr="4B12A6FA">
        <w:trPr>
          <w:trHeight w:val="210"/>
        </w:trPr>
        <w:tc>
          <w:tcPr>
            <w:tcW w:w="1620" w:type="dxa"/>
            <w:tcBorders>
              <w:top w:val="single" w:sz="6" w:space="0" w:color="auto"/>
              <w:left w:val="single" w:sz="6" w:space="0" w:color="auto"/>
              <w:bottom w:val="single" w:sz="6" w:space="0" w:color="auto"/>
              <w:right w:val="single" w:sz="6" w:space="0" w:color="auto"/>
            </w:tcBorders>
            <w:hideMark/>
          </w:tcPr>
          <w:p w14:paraId="371C98A9" w14:textId="77777777" w:rsidR="00342AB5" w:rsidRPr="00342AB5" w:rsidRDefault="00342AB5" w:rsidP="00342AB5">
            <w:pPr>
              <w:pStyle w:val="Default"/>
              <w:jc w:val="center"/>
              <w:rPr>
                <w:rFonts w:ascii="Arial" w:hAnsi="Arial" w:cs="Arial"/>
                <w:b/>
                <w:bCs/>
              </w:rPr>
            </w:pPr>
            <w:r w:rsidRPr="00342AB5">
              <w:rPr>
                <w:rFonts w:ascii="Arial" w:hAnsi="Arial" w:cs="Arial"/>
                <w:b/>
                <w:bCs/>
              </w:rPr>
              <w:t>Version   </w:t>
            </w:r>
          </w:p>
        </w:tc>
        <w:tc>
          <w:tcPr>
            <w:tcW w:w="1605" w:type="dxa"/>
            <w:tcBorders>
              <w:top w:val="nil"/>
              <w:left w:val="single" w:sz="6" w:space="0" w:color="auto"/>
              <w:bottom w:val="single" w:sz="6" w:space="0" w:color="auto"/>
              <w:right w:val="single" w:sz="6" w:space="0" w:color="auto"/>
            </w:tcBorders>
            <w:hideMark/>
          </w:tcPr>
          <w:p w14:paraId="5F1967DB" w14:textId="77777777" w:rsidR="00342AB5" w:rsidRPr="00342AB5" w:rsidRDefault="00342AB5" w:rsidP="00342AB5">
            <w:pPr>
              <w:pStyle w:val="Default"/>
              <w:jc w:val="center"/>
              <w:rPr>
                <w:rFonts w:ascii="Arial" w:hAnsi="Arial" w:cs="Arial"/>
                <w:b/>
                <w:bCs/>
              </w:rPr>
            </w:pPr>
            <w:r w:rsidRPr="00342AB5">
              <w:rPr>
                <w:rFonts w:ascii="Arial" w:hAnsi="Arial" w:cs="Arial"/>
                <w:b/>
                <w:bCs/>
              </w:rPr>
              <w:t>Date   </w:t>
            </w:r>
          </w:p>
        </w:tc>
        <w:tc>
          <w:tcPr>
            <w:tcW w:w="1665" w:type="dxa"/>
            <w:gridSpan w:val="2"/>
            <w:tcBorders>
              <w:top w:val="nil"/>
              <w:left w:val="single" w:sz="6" w:space="0" w:color="auto"/>
              <w:bottom w:val="single" w:sz="6" w:space="0" w:color="auto"/>
              <w:right w:val="single" w:sz="6" w:space="0" w:color="auto"/>
            </w:tcBorders>
            <w:hideMark/>
          </w:tcPr>
          <w:p w14:paraId="6CB21BF1" w14:textId="77777777" w:rsidR="00342AB5" w:rsidRPr="00342AB5" w:rsidRDefault="00342AB5" w:rsidP="00342AB5">
            <w:pPr>
              <w:pStyle w:val="Default"/>
              <w:jc w:val="center"/>
              <w:rPr>
                <w:rFonts w:ascii="Arial" w:hAnsi="Arial" w:cs="Arial"/>
                <w:b/>
                <w:bCs/>
              </w:rPr>
            </w:pPr>
            <w:r w:rsidRPr="00342AB5">
              <w:rPr>
                <w:rFonts w:ascii="Arial" w:hAnsi="Arial" w:cs="Arial"/>
                <w:b/>
                <w:bCs/>
              </w:rPr>
              <w:t>Notes or amendments   </w:t>
            </w:r>
          </w:p>
        </w:tc>
        <w:tc>
          <w:tcPr>
            <w:tcW w:w="4575" w:type="dxa"/>
            <w:tcBorders>
              <w:top w:val="nil"/>
              <w:left w:val="single" w:sz="6" w:space="0" w:color="auto"/>
              <w:bottom w:val="single" w:sz="6" w:space="0" w:color="auto"/>
              <w:right w:val="single" w:sz="6" w:space="0" w:color="auto"/>
            </w:tcBorders>
            <w:hideMark/>
          </w:tcPr>
          <w:p w14:paraId="07E6CF29" w14:textId="77777777" w:rsidR="00342AB5" w:rsidRPr="00342AB5" w:rsidRDefault="00342AB5" w:rsidP="00342AB5">
            <w:pPr>
              <w:pStyle w:val="Default"/>
              <w:jc w:val="center"/>
              <w:rPr>
                <w:rFonts w:ascii="Arial" w:hAnsi="Arial" w:cs="Arial"/>
                <w:b/>
                <w:bCs/>
              </w:rPr>
            </w:pPr>
            <w:r w:rsidRPr="00342AB5">
              <w:rPr>
                <w:rFonts w:ascii="Arial" w:hAnsi="Arial" w:cs="Arial"/>
                <w:b/>
                <w:bCs/>
              </w:rPr>
              <w:t>Approval   </w:t>
            </w:r>
          </w:p>
        </w:tc>
      </w:tr>
      <w:tr w:rsidR="00342AB5" w:rsidRPr="00342AB5" w14:paraId="74FD7A14" w14:textId="77777777" w:rsidTr="4B12A6FA">
        <w:trPr>
          <w:trHeight w:val="210"/>
        </w:trPr>
        <w:tc>
          <w:tcPr>
            <w:tcW w:w="1620" w:type="dxa"/>
            <w:tcBorders>
              <w:top w:val="single" w:sz="6" w:space="0" w:color="auto"/>
              <w:left w:val="single" w:sz="6" w:space="0" w:color="auto"/>
              <w:bottom w:val="single" w:sz="6" w:space="0" w:color="auto"/>
              <w:right w:val="single" w:sz="6" w:space="0" w:color="auto"/>
            </w:tcBorders>
            <w:hideMark/>
          </w:tcPr>
          <w:p w14:paraId="49488A99" w14:textId="6D26B3AA" w:rsidR="00342AB5" w:rsidRPr="00342AB5" w:rsidRDefault="00342AB5" w:rsidP="00342AB5">
            <w:pPr>
              <w:pStyle w:val="Default"/>
              <w:jc w:val="center"/>
              <w:rPr>
                <w:rFonts w:ascii="Arial" w:hAnsi="Arial" w:cs="Arial"/>
                <w:b/>
                <w:bCs/>
              </w:rPr>
            </w:pPr>
            <w:r w:rsidRPr="4B12A6FA">
              <w:rPr>
                <w:rFonts w:ascii="Arial" w:hAnsi="Arial" w:cs="Arial"/>
                <w:b/>
                <w:bCs/>
              </w:rPr>
              <w:t>   </w:t>
            </w:r>
            <w:r w:rsidR="6A6AFD11" w:rsidRPr="4B12A6FA">
              <w:rPr>
                <w:rFonts w:ascii="Arial" w:hAnsi="Arial" w:cs="Arial"/>
                <w:b/>
                <w:bCs/>
              </w:rPr>
              <w:t>Version 1</w:t>
            </w:r>
          </w:p>
        </w:tc>
        <w:tc>
          <w:tcPr>
            <w:tcW w:w="1605" w:type="dxa"/>
            <w:tcBorders>
              <w:top w:val="single" w:sz="6" w:space="0" w:color="auto"/>
              <w:left w:val="single" w:sz="6" w:space="0" w:color="auto"/>
              <w:bottom w:val="single" w:sz="6" w:space="0" w:color="auto"/>
              <w:right w:val="single" w:sz="6" w:space="0" w:color="auto"/>
            </w:tcBorders>
            <w:hideMark/>
          </w:tcPr>
          <w:p w14:paraId="7EF9E346" w14:textId="7CE04FD9" w:rsidR="00342AB5" w:rsidRPr="00342AB5" w:rsidRDefault="6A6AFD11" w:rsidP="00342AB5">
            <w:pPr>
              <w:pStyle w:val="Default"/>
              <w:jc w:val="center"/>
              <w:rPr>
                <w:rFonts w:ascii="Arial" w:hAnsi="Arial" w:cs="Arial"/>
                <w:b/>
                <w:bCs/>
              </w:rPr>
            </w:pPr>
            <w:r w:rsidRPr="4B12A6FA">
              <w:rPr>
                <w:rFonts w:ascii="Arial" w:hAnsi="Arial" w:cs="Arial"/>
                <w:b/>
                <w:bCs/>
              </w:rPr>
              <w:t>03/02/2026</w:t>
            </w:r>
            <w:r w:rsidR="00342AB5" w:rsidRPr="4B12A6FA">
              <w:rPr>
                <w:rFonts w:ascii="Arial" w:hAnsi="Arial" w:cs="Arial"/>
                <w:b/>
                <w:bCs/>
              </w:rPr>
              <w:t>   </w:t>
            </w:r>
          </w:p>
        </w:tc>
        <w:tc>
          <w:tcPr>
            <w:tcW w:w="1665" w:type="dxa"/>
            <w:gridSpan w:val="2"/>
            <w:tcBorders>
              <w:top w:val="single" w:sz="6" w:space="0" w:color="auto"/>
              <w:left w:val="single" w:sz="6" w:space="0" w:color="auto"/>
              <w:bottom w:val="single" w:sz="6" w:space="0" w:color="auto"/>
              <w:right w:val="single" w:sz="6" w:space="0" w:color="auto"/>
            </w:tcBorders>
            <w:hideMark/>
          </w:tcPr>
          <w:p w14:paraId="5390F083" w14:textId="77777777" w:rsidR="00342AB5" w:rsidRPr="00342AB5" w:rsidRDefault="00342AB5" w:rsidP="00342AB5">
            <w:pPr>
              <w:pStyle w:val="Default"/>
              <w:jc w:val="center"/>
              <w:rPr>
                <w:rFonts w:ascii="Arial" w:hAnsi="Arial" w:cs="Arial"/>
                <w:b/>
                <w:bCs/>
              </w:rPr>
            </w:pPr>
            <w:r w:rsidRPr="00342AB5">
              <w:rPr>
                <w:rFonts w:ascii="Arial" w:hAnsi="Arial" w:cs="Arial"/>
                <w:b/>
                <w:bCs/>
              </w:rPr>
              <w:t>   </w:t>
            </w:r>
          </w:p>
        </w:tc>
        <w:tc>
          <w:tcPr>
            <w:tcW w:w="4575" w:type="dxa"/>
            <w:tcBorders>
              <w:top w:val="single" w:sz="6" w:space="0" w:color="auto"/>
              <w:left w:val="single" w:sz="6" w:space="0" w:color="auto"/>
              <w:bottom w:val="single" w:sz="6" w:space="0" w:color="auto"/>
              <w:right w:val="single" w:sz="6" w:space="0" w:color="auto"/>
            </w:tcBorders>
            <w:hideMark/>
          </w:tcPr>
          <w:p w14:paraId="7A67A3A2" w14:textId="0ECAB4CC" w:rsidR="00342AB5" w:rsidRPr="00342AB5" w:rsidRDefault="38CD5AB5" w:rsidP="00342AB5">
            <w:pPr>
              <w:pStyle w:val="Default"/>
              <w:jc w:val="center"/>
              <w:rPr>
                <w:rFonts w:ascii="Arial" w:hAnsi="Arial" w:cs="Arial"/>
                <w:b/>
                <w:bCs/>
              </w:rPr>
            </w:pPr>
            <w:r w:rsidRPr="4B12A6FA">
              <w:rPr>
                <w:rFonts w:ascii="Arial" w:hAnsi="Arial" w:cs="Arial"/>
                <w:b/>
                <w:bCs/>
              </w:rPr>
              <w:t>Chair of Governors</w:t>
            </w:r>
            <w:r w:rsidR="00342AB5" w:rsidRPr="4B12A6FA">
              <w:rPr>
                <w:rFonts w:ascii="Arial" w:hAnsi="Arial" w:cs="Arial"/>
                <w:b/>
                <w:bCs/>
              </w:rPr>
              <w:t>   </w:t>
            </w:r>
          </w:p>
        </w:tc>
      </w:tr>
    </w:tbl>
    <w:p w14:paraId="74CEBDA5" w14:textId="77777777" w:rsidR="00342AB5" w:rsidRDefault="00342AB5" w:rsidP="009837F3">
      <w:pPr>
        <w:pStyle w:val="Default"/>
        <w:jc w:val="center"/>
        <w:rPr>
          <w:rFonts w:ascii="Arial" w:hAnsi="Arial" w:cs="Arial"/>
          <w:b/>
          <w:bCs/>
        </w:rPr>
      </w:pPr>
    </w:p>
    <w:p w14:paraId="2EEB5821" w14:textId="77777777" w:rsidR="004D0F14" w:rsidRPr="005D2CBD" w:rsidRDefault="004D0F14" w:rsidP="009837F3">
      <w:pPr>
        <w:pStyle w:val="Default"/>
        <w:jc w:val="center"/>
        <w:rPr>
          <w:rFonts w:ascii="Arial" w:hAnsi="Arial" w:cs="Arial"/>
          <w:bCs/>
        </w:rPr>
      </w:pPr>
    </w:p>
    <w:tbl>
      <w:tblPr>
        <w:tblW w:w="9777"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5"/>
        <w:gridCol w:w="992"/>
      </w:tblGrid>
      <w:tr w:rsidR="00D85C78" w:rsidRPr="005D2CBD" w14:paraId="0F7463E8" w14:textId="77777777" w:rsidTr="00D85C78">
        <w:trPr>
          <w:trHeight w:val="402"/>
        </w:trPr>
        <w:tc>
          <w:tcPr>
            <w:tcW w:w="8785" w:type="dxa"/>
          </w:tcPr>
          <w:p w14:paraId="10EE3C3A" w14:textId="77777777" w:rsidR="00D85C78" w:rsidRPr="00D85C78" w:rsidRDefault="00D85C78" w:rsidP="00D85C78">
            <w:pPr>
              <w:tabs>
                <w:tab w:val="left" w:pos="192"/>
              </w:tabs>
              <w:jc w:val="center"/>
              <w:rPr>
                <w:rFonts w:ascii="Arial" w:hAnsi="Arial" w:cs="Arial"/>
                <w:b/>
                <w:szCs w:val="24"/>
              </w:rPr>
            </w:pPr>
            <w:r w:rsidRPr="00D85C78">
              <w:rPr>
                <w:rFonts w:ascii="Arial" w:hAnsi="Arial" w:cs="Arial"/>
                <w:b/>
                <w:szCs w:val="24"/>
              </w:rPr>
              <w:t>Contents</w:t>
            </w:r>
          </w:p>
        </w:tc>
        <w:tc>
          <w:tcPr>
            <w:tcW w:w="992" w:type="dxa"/>
            <w:hideMark/>
          </w:tcPr>
          <w:p w14:paraId="1E892C47" w14:textId="77777777" w:rsidR="00D85C78" w:rsidRPr="00D85C78" w:rsidRDefault="00D85C78" w:rsidP="00D85C78">
            <w:pPr>
              <w:jc w:val="both"/>
              <w:rPr>
                <w:rFonts w:ascii="Arial" w:hAnsi="Arial" w:cs="Arial"/>
                <w:b/>
                <w:szCs w:val="24"/>
              </w:rPr>
            </w:pPr>
            <w:r w:rsidRPr="00D85C78">
              <w:rPr>
                <w:rFonts w:ascii="Arial" w:hAnsi="Arial" w:cs="Arial"/>
                <w:b/>
                <w:szCs w:val="24"/>
              </w:rPr>
              <w:t>Page</w:t>
            </w:r>
          </w:p>
        </w:tc>
      </w:tr>
      <w:tr w:rsidR="00D85C78" w:rsidRPr="00020922" w14:paraId="4E6AB0E4" w14:textId="77777777" w:rsidTr="00D85C78">
        <w:tc>
          <w:tcPr>
            <w:tcW w:w="8785" w:type="dxa"/>
          </w:tcPr>
          <w:p w14:paraId="742EB2C6" w14:textId="77777777" w:rsidR="00D85C78" w:rsidRPr="00D85C78" w:rsidRDefault="00D85C78" w:rsidP="00D85C78">
            <w:pPr>
              <w:tabs>
                <w:tab w:val="left" w:pos="743"/>
              </w:tabs>
              <w:jc w:val="both"/>
              <w:rPr>
                <w:rFonts w:ascii="Arial" w:hAnsi="Arial" w:cs="Arial"/>
                <w:b/>
                <w:szCs w:val="24"/>
              </w:rPr>
            </w:pPr>
            <w:r w:rsidRPr="00D85C78">
              <w:rPr>
                <w:rFonts w:ascii="Arial" w:hAnsi="Arial" w:cs="Arial"/>
                <w:b/>
                <w:szCs w:val="24"/>
              </w:rPr>
              <w:t>Introduction</w:t>
            </w:r>
          </w:p>
        </w:tc>
        <w:tc>
          <w:tcPr>
            <w:tcW w:w="992" w:type="dxa"/>
          </w:tcPr>
          <w:p w14:paraId="3E8D510A" w14:textId="77777777" w:rsidR="00D85C78" w:rsidRPr="00D85C78" w:rsidRDefault="00D85C78" w:rsidP="00D85C78">
            <w:pPr>
              <w:jc w:val="center"/>
              <w:rPr>
                <w:rFonts w:ascii="Arial" w:hAnsi="Arial" w:cs="Arial"/>
                <w:b/>
                <w:szCs w:val="24"/>
              </w:rPr>
            </w:pPr>
            <w:r w:rsidRPr="00D85C78">
              <w:rPr>
                <w:rFonts w:ascii="Arial" w:hAnsi="Arial" w:cs="Arial"/>
                <w:b/>
                <w:szCs w:val="24"/>
              </w:rPr>
              <w:t>2</w:t>
            </w:r>
          </w:p>
        </w:tc>
      </w:tr>
      <w:tr w:rsidR="00D85C78" w:rsidRPr="00020922" w14:paraId="0A0B9C16" w14:textId="77777777" w:rsidTr="00D85C78">
        <w:tc>
          <w:tcPr>
            <w:tcW w:w="8785" w:type="dxa"/>
          </w:tcPr>
          <w:p w14:paraId="1E41965E" w14:textId="77777777" w:rsidR="00D85C78" w:rsidRPr="00D85C78" w:rsidRDefault="00D85C78" w:rsidP="00D85C78">
            <w:pPr>
              <w:tabs>
                <w:tab w:val="left" w:pos="743"/>
              </w:tabs>
              <w:jc w:val="both"/>
              <w:rPr>
                <w:rFonts w:ascii="Arial" w:hAnsi="Arial" w:cs="Arial"/>
                <w:b/>
                <w:szCs w:val="24"/>
              </w:rPr>
            </w:pPr>
            <w:r w:rsidRPr="00D85C78">
              <w:rPr>
                <w:rFonts w:ascii="Arial" w:hAnsi="Arial" w:cs="Arial"/>
                <w:b/>
                <w:szCs w:val="24"/>
              </w:rPr>
              <w:t>Definitions</w:t>
            </w:r>
          </w:p>
        </w:tc>
        <w:tc>
          <w:tcPr>
            <w:tcW w:w="992" w:type="dxa"/>
          </w:tcPr>
          <w:p w14:paraId="553269A4" w14:textId="77777777" w:rsidR="00D85C78" w:rsidRPr="00D85C78" w:rsidRDefault="00D85C78" w:rsidP="00D85C78">
            <w:pPr>
              <w:jc w:val="center"/>
              <w:rPr>
                <w:rFonts w:ascii="Arial" w:hAnsi="Arial" w:cs="Arial"/>
                <w:b/>
                <w:szCs w:val="24"/>
              </w:rPr>
            </w:pPr>
            <w:r w:rsidRPr="00D85C78">
              <w:rPr>
                <w:rFonts w:ascii="Arial" w:hAnsi="Arial" w:cs="Arial"/>
                <w:b/>
                <w:szCs w:val="24"/>
              </w:rPr>
              <w:t>2</w:t>
            </w:r>
          </w:p>
        </w:tc>
      </w:tr>
      <w:tr w:rsidR="00D85C78" w:rsidRPr="005D2CBD" w14:paraId="3D4413EE" w14:textId="77777777" w:rsidTr="00D85C78">
        <w:tc>
          <w:tcPr>
            <w:tcW w:w="8785" w:type="dxa"/>
          </w:tcPr>
          <w:p w14:paraId="2A53DDC8" w14:textId="77777777" w:rsidR="00D85C78" w:rsidRPr="00D85C78" w:rsidRDefault="00D85C78" w:rsidP="00D85C78">
            <w:pPr>
              <w:tabs>
                <w:tab w:val="left" w:pos="743"/>
              </w:tabs>
              <w:jc w:val="both"/>
              <w:rPr>
                <w:rFonts w:ascii="Arial" w:hAnsi="Arial" w:cs="Arial"/>
                <w:b/>
                <w:szCs w:val="24"/>
              </w:rPr>
            </w:pPr>
            <w:r w:rsidRPr="00D85C78">
              <w:rPr>
                <w:rFonts w:ascii="Arial" w:hAnsi="Arial" w:cs="Arial"/>
                <w:b/>
                <w:szCs w:val="24"/>
              </w:rPr>
              <w:t>Roles and Responsibilities</w:t>
            </w:r>
          </w:p>
          <w:p w14:paraId="6E7019FF" w14:textId="77777777" w:rsidR="00D85C78" w:rsidRPr="00D85C78" w:rsidRDefault="00D85C78" w:rsidP="00D85C78">
            <w:pPr>
              <w:tabs>
                <w:tab w:val="left" w:pos="743"/>
              </w:tabs>
              <w:jc w:val="both"/>
              <w:rPr>
                <w:rFonts w:ascii="Arial" w:hAnsi="Arial" w:cs="Arial"/>
                <w:i/>
                <w:szCs w:val="24"/>
              </w:rPr>
            </w:pPr>
            <w:r w:rsidRPr="00D85C78">
              <w:rPr>
                <w:rFonts w:ascii="Arial" w:hAnsi="Arial" w:cs="Arial"/>
                <w:i/>
                <w:szCs w:val="24"/>
              </w:rPr>
              <w:t>Local Authority Designated Officer</w:t>
            </w:r>
          </w:p>
          <w:p w14:paraId="5DA22B65" w14:textId="77777777" w:rsidR="00D85C78" w:rsidRPr="00D85C78" w:rsidRDefault="00D85C78" w:rsidP="00D85C78">
            <w:pPr>
              <w:tabs>
                <w:tab w:val="left" w:pos="743"/>
              </w:tabs>
              <w:jc w:val="both"/>
              <w:rPr>
                <w:rFonts w:ascii="Arial" w:hAnsi="Arial" w:cs="Arial"/>
                <w:i/>
                <w:szCs w:val="24"/>
              </w:rPr>
            </w:pPr>
            <w:r w:rsidRPr="00D85C78">
              <w:rPr>
                <w:rFonts w:ascii="Arial" w:hAnsi="Arial" w:cs="Arial"/>
                <w:i/>
                <w:szCs w:val="24"/>
              </w:rPr>
              <w:t>Designated Senior Manager</w:t>
            </w:r>
          </w:p>
        </w:tc>
        <w:tc>
          <w:tcPr>
            <w:tcW w:w="992" w:type="dxa"/>
          </w:tcPr>
          <w:p w14:paraId="3167A0ED" w14:textId="77777777" w:rsidR="00D85C78" w:rsidRPr="00D85C78" w:rsidRDefault="00D85C78" w:rsidP="00D85C78">
            <w:pPr>
              <w:jc w:val="center"/>
              <w:rPr>
                <w:rFonts w:ascii="Arial" w:hAnsi="Arial" w:cs="Arial"/>
                <w:b/>
                <w:szCs w:val="24"/>
              </w:rPr>
            </w:pPr>
            <w:r w:rsidRPr="00D85C78">
              <w:rPr>
                <w:rFonts w:ascii="Arial" w:hAnsi="Arial" w:cs="Arial"/>
                <w:b/>
                <w:szCs w:val="24"/>
              </w:rPr>
              <w:t>3</w:t>
            </w:r>
          </w:p>
          <w:p w14:paraId="5446DAC8" w14:textId="6675FEFF" w:rsidR="00D85C78" w:rsidRPr="00D85C78" w:rsidRDefault="00D85C78" w:rsidP="005147A7">
            <w:pPr>
              <w:jc w:val="center"/>
              <w:rPr>
                <w:rFonts w:ascii="Arial" w:hAnsi="Arial" w:cs="Arial"/>
                <w:i/>
                <w:szCs w:val="24"/>
              </w:rPr>
            </w:pPr>
          </w:p>
        </w:tc>
      </w:tr>
      <w:tr w:rsidR="00D85C78" w:rsidRPr="00020922" w14:paraId="0F7B4145" w14:textId="77777777" w:rsidTr="00D85C78">
        <w:tc>
          <w:tcPr>
            <w:tcW w:w="8785" w:type="dxa"/>
          </w:tcPr>
          <w:p w14:paraId="3D8F5949" w14:textId="77777777" w:rsidR="00D85C78" w:rsidRPr="00D85C78" w:rsidRDefault="00D85C78" w:rsidP="00D85C78">
            <w:pPr>
              <w:tabs>
                <w:tab w:val="left" w:pos="743"/>
              </w:tabs>
              <w:rPr>
                <w:rFonts w:ascii="Arial" w:hAnsi="Arial" w:cs="Arial"/>
                <w:b/>
                <w:szCs w:val="24"/>
              </w:rPr>
            </w:pPr>
            <w:r w:rsidRPr="00D85C78">
              <w:rPr>
                <w:rFonts w:ascii="Arial" w:hAnsi="Arial" w:cs="Arial"/>
                <w:b/>
                <w:szCs w:val="24"/>
              </w:rPr>
              <w:t xml:space="preserve">Application     </w:t>
            </w:r>
          </w:p>
          <w:p w14:paraId="6A0322D6" w14:textId="03953447" w:rsidR="00D85C78" w:rsidRPr="00D85C78" w:rsidRDefault="00D85C78" w:rsidP="00D85C78">
            <w:pPr>
              <w:tabs>
                <w:tab w:val="left" w:pos="743"/>
              </w:tabs>
              <w:rPr>
                <w:rFonts w:ascii="Arial" w:hAnsi="Arial" w:cs="Arial"/>
                <w:i/>
                <w:szCs w:val="24"/>
              </w:rPr>
            </w:pPr>
            <w:r w:rsidRPr="00D85C78">
              <w:rPr>
                <w:rFonts w:ascii="Arial" w:hAnsi="Arial" w:cs="Arial"/>
                <w:i/>
                <w:szCs w:val="24"/>
              </w:rPr>
              <w:t>Low Level Concerns</w:t>
            </w:r>
          </w:p>
          <w:p w14:paraId="39F80D11" w14:textId="2073222E" w:rsidR="00D85C78" w:rsidRPr="00D85C78" w:rsidRDefault="00D85C78" w:rsidP="00D85C78">
            <w:pPr>
              <w:tabs>
                <w:tab w:val="left" w:pos="743"/>
              </w:tabs>
              <w:rPr>
                <w:rFonts w:ascii="Arial" w:hAnsi="Arial" w:cs="Arial"/>
                <w:i/>
                <w:szCs w:val="24"/>
              </w:rPr>
            </w:pPr>
            <w:r w:rsidRPr="00D85C78">
              <w:rPr>
                <w:rFonts w:ascii="Arial" w:hAnsi="Arial" w:cs="Arial"/>
                <w:i/>
                <w:szCs w:val="24"/>
              </w:rPr>
              <w:t>Allegations which meet the threshold</w:t>
            </w:r>
          </w:p>
        </w:tc>
        <w:tc>
          <w:tcPr>
            <w:tcW w:w="992" w:type="dxa"/>
          </w:tcPr>
          <w:p w14:paraId="7C1A13EC" w14:textId="5150CB31" w:rsidR="00D85C78" w:rsidRPr="00D85C78" w:rsidRDefault="00D85C78" w:rsidP="00D85C78">
            <w:pPr>
              <w:jc w:val="center"/>
              <w:rPr>
                <w:rFonts w:ascii="Arial" w:hAnsi="Arial" w:cs="Arial"/>
                <w:b/>
                <w:szCs w:val="24"/>
              </w:rPr>
            </w:pPr>
            <w:r w:rsidRPr="00D85C78">
              <w:rPr>
                <w:rFonts w:ascii="Arial" w:hAnsi="Arial" w:cs="Arial"/>
                <w:b/>
                <w:szCs w:val="24"/>
              </w:rPr>
              <w:t>4</w:t>
            </w:r>
          </w:p>
        </w:tc>
      </w:tr>
      <w:tr w:rsidR="00D85C78" w:rsidRPr="005D2CBD" w14:paraId="0F734112" w14:textId="77777777" w:rsidTr="00D85C78">
        <w:tc>
          <w:tcPr>
            <w:tcW w:w="8785" w:type="dxa"/>
          </w:tcPr>
          <w:p w14:paraId="031E586A" w14:textId="77777777" w:rsidR="00D85C78" w:rsidRPr="00D85C78" w:rsidRDefault="00D85C78" w:rsidP="00D85C78">
            <w:pPr>
              <w:tabs>
                <w:tab w:val="left" w:pos="743"/>
              </w:tabs>
              <w:jc w:val="both"/>
              <w:rPr>
                <w:rFonts w:ascii="Arial" w:hAnsi="Arial" w:cs="Arial"/>
                <w:b/>
                <w:szCs w:val="24"/>
              </w:rPr>
            </w:pPr>
            <w:r w:rsidRPr="00D85C78">
              <w:rPr>
                <w:rFonts w:ascii="Arial" w:hAnsi="Arial" w:cs="Arial"/>
                <w:b/>
                <w:szCs w:val="24"/>
              </w:rPr>
              <w:t>Managing Allegations</w:t>
            </w:r>
          </w:p>
          <w:p w14:paraId="3E328E22" w14:textId="77777777" w:rsidR="00D85C78" w:rsidRPr="00D85C78" w:rsidRDefault="00D85C78" w:rsidP="00D85C78">
            <w:pPr>
              <w:tabs>
                <w:tab w:val="left" w:pos="743"/>
              </w:tabs>
              <w:jc w:val="both"/>
              <w:rPr>
                <w:rFonts w:ascii="Arial" w:hAnsi="Arial" w:cs="Arial"/>
                <w:i/>
                <w:szCs w:val="24"/>
              </w:rPr>
            </w:pPr>
            <w:r w:rsidRPr="00D85C78">
              <w:rPr>
                <w:rFonts w:ascii="Arial" w:hAnsi="Arial" w:cs="Arial"/>
                <w:i/>
                <w:szCs w:val="24"/>
              </w:rPr>
              <w:t>Identification and Initial Action</w:t>
            </w:r>
          </w:p>
          <w:p w14:paraId="34838DF7" w14:textId="77777777" w:rsidR="00D85C78" w:rsidRPr="00D85C78" w:rsidRDefault="00D85C78" w:rsidP="00D85C78">
            <w:pPr>
              <w:tabs>
                <w:tab w:val="left" w:pos="743"/>
              </w:tabs>
              <w:jc w:val="both"/>
              <w:rPr>
                <w:rFonts w:ascii="Arial" w:hAnsi="Arial" w:cs="Arial"/>
                <w:i/>
                <w:szCs w:val="24"/>
              </w:rPr>
            </w:pPr>
            <w:r w:rsidRPr="00D85C78">
              <w:rPr>
                <w:rFonts w:ascii="Arial" w:hAnsi="Arial" w:cs="Arial"/>
                <w:i/>
                <w:szCs w:val="24"/>
              </w:rPr>
              <w:t>Initial Action by a Person Receiving or Identifying an Allegation or Concern</w:t>
            </w:r>
          </w:p>
          <w:p w14:paraId="35E9FE85" w14:textId="77777777" w:rsidR="00D85C78" w:rsidRPr="00D85C78" w:rsidRDefault="00D85C78" w:rsidP="00D85C78">
            <w:pPr>
              <w:tabs>
                <w:tab w:val="left" w:pos="743"/>
              </w:tabs>
              <w:jc w:val="both"/>
              <w:rPr>
                <w:rFonts w:ascii="Arial" w:hAnsi="Arial" w:cs="Arial"/>
                <w:i/>
                <w:szCs w:val="24"/>
              </w:rPr>
            </w:pPr>
            <w:r w:rsidRPr="00D85C78">
              <w:rPr>
                <w:rFonts w:ascii="Arial" w:hAnsi="Arial" w:cs="Arial"/>
                <w:i/>
                <w:szCs w:val="24"/>
              </w:rPr>
              <w:t>Initial Action by the Designated Senior Manager</w:t>
            </w:r>
          </w:p>
          <w:p w14:paraId="6CD5FA39" w14:textId="77777777" w:rsidR="00D85C78" w:rsidRPr="00D85C78" w:rsidRDefault="00D85C78" w:rsidP="00D85C78">
            <w:pPr>
              <w:tabs>
                <w:tab w:val="left" w:pos="743"/>
              </w:tabs>
              <w:jc w:val="both"/>
              <w:rPr>
                <w:rFonts w:ascii="Arial" w:hAnsi="Arial" w:cs="Arial"/>
                <w:i/>
                <w:szCs w:val="24"/>
              </w:rPr>
            </w:pPr>
            <w:r w:rsidRPr="00D85C78">
              <w:rPr>
                <w:rFonts w:ascii="Arial" w:hAnsi="Arial" w:cs="Arial"/>
                <w:i/>
                <w:szCs w:val="24"/>
              </w:rPr>
              <w:t>Allegations Meeting/Discussion</w:t>
            </w:r>
          </w:p>
        </w:tc>
        <w:tc>
          <w:tcPr>
            <w:tcW w:w="992" w:type="dxa"/>
          </w:tcPr>
          <w:p w14:paraId="67ED489A" w14:textId="6B7E8BDE" w:rsidR="00D85C78" w:rsidRPr="00D85C78" w:rsidRDefault="00D85C78" w:rsidP="00D85C78">
            <w:pPr>
              <w:jc w:val="center"/>
              <w:rPr>
                <w:rFonts w:ascii="Arial" w:hAnsi="Arial" w:cs="Arial"/>
                <w:b/>
                <w:szCs w:val="24"/>
              </w:rPr>
            </w:pPr>
            <w:r w:rsidRPr="00D85C78">
              <w:rPr>
                <w:rFonts w:ascii="Arial" w:hAnsi="Arial" w:cs="Arial"/>
                <w:b/>
                <w:szCs w:val="24"/>
              </w:rPr>
              <w:t>7</w:t>
            </w:r>
          </w:p>
          <w:p w14:paraId="5EDAEAEC" w14:textId="57C46310" w:rsidR="00D85C78" w:rsidRPr="00D85C78" w:rsidRDefault="00D85C78" w:rsidP="00D85C78">
            <w:pPr>
              <w:jc w:val="center"/>
              <w:rPr>
                <w:rFonts w:ascii="Arial" w:hAnsi="Arial" w:cs="Arial"/>
                <w:i/>
                <w:szCs w:val="24"/>
              </w:rPr>
            </w:pPr>
          </w:p>
        </w:tc>
      </w:tr>
      <w:tr w:rsidR="00D85C78" w:rsidRPr="005D2CBD" w14:paraId="3C1C8A1B" w14:textId="77777777" w:rsidTr="00D85C78">
        <w:tc>
          <w:tcPr>
            <w:tcW w:w="8785" w:type="dxa"/>
          </w:tcPr>
          <w:p w14:paraId="6FFCA55B" w14:textId="77777777" w:rsidR="00D85C78" w:rsidRPr="00D85C78" w:rsidRDefault="00D85C78" w:rsidP="00D85C78">
            <w:pPr>
              <w:tabs>
                <w:tab w:val="left" w:pos="743"/>
                <w:tab w:val="left" w:pos="1013"/>
              </w:tabs>
              <w:jc w:val="both"/>
              <w:rPr>
                <w:rFonts w:ascii="Arial" w:hAnsi="Arial" w:cs="Arial"/>
                <w:b/>
                <w:szCs w:val="24"/>
              </w:rPr>
            </w:pPr>
            <w:r w:rsidRPr="00D85C78">
              <w:rPr>
                <w:rFonts w:ascii="Arial" w:hAnsi="Arial" w:cs="Arial"/>
                <w:b/>
                <w:szCs w:val="24"/>
              </w:rPr>
              <w:t>Interaction with the School’s Policies</w:t>
            </w:r>
          </w:p>
          <w:p w14:paraId="4A6087BF" w14:textId="77777777" w:rsidR="00D85C78" w:rsidRPr="00D85C78" w:rsidRDefault="00D85C78" w:rsidP="00D85C78">
            <w:pPr>
              <w:tabs>
                <w:tab w:val="left" w:pos="743"/>
                <w:tab w:val="left" w:pos="1013"/>
              </w:tabs>
              <w:jc w:val="both"/>
              <w:rPr>
                <w:rFonts w:ascii="Arial" w:hAnsi="Arial" w:cs="Arial"/>
                <w:i/>
                <w:szCs w:val="24"/>
              </w:rPr>
            </w:pPr>
            <w:r w:rsidRPr="00D85C78">
              <w:rPr>
                <w:rFonts w:ascii="Arial" w:hAnsi="Arial" w:cs="Arial"/>
                <w:i/>
                <w:szCs w:val="24"/>
              </w:rPr>
              <w:t>Initial considerations</w:t>
            </w:r>
          </w:p>
          <w:p w14:paraId="7444959B" w14:textId="77777777" w:rsidR="00D85C78" w:rsidRPr="00D85C78" w:rsidRDefault="00D85C78" w:rsidP="00D85C78">
            <w:pPr>
              <w:tabs>
                <w:tab w:val="left" w:pos="743"/>
                <w:tab w:val="left" w:pos="1013"/>
              </w:tabs>
              <w:jc w:val="both"/>
              <w:rPr>
                <w:rFonts w:ascii="Arial" w:hAnsi="Arial" w:cs="Arial"/>
                <w:i/>
                <w:szCs w:val="24"/>
              </w:rPr>
            </w:pPr>
            <w:r w:rsidRPr="00D85C78">
              <w:rPr>
                <w:rFonts w:ascii="Arial" w:hAnsi="Arial" w:cs="Arial"/>
                <w:i/>
                <w:szCs w:val="24"/>
              </w:rPr>
              <w:lastRenderedPageBreak/>
              <w:t>Employee representations</w:t>
            </w:r>
          </w:p>
          <w:p w14:paraId="062C58BE" w14:textId="77777777" w:rsidR="00D85C78" w:rsidRPr="00D85C78" w:rsidRDefault="00D85C78" w:rsidP="00D85C78">
            <w:pPr>
              <w:tabs>
                <w:tab w:val="left" w:pos="743"/>
                <w:tab w:val="left" w:pos="1013"/>
              </w:tabs>
              <w:jc w:val="both"/>
              <w:rPr>
                <w:rFonts w:ascii="Arial" w:hAnsi="Arial" w:cs="Arial"/>
                <w:i/>
                <w:szCs w:val="24"/>
              </w:rPr>
            </w:pPr>
            <w:r w:rsidRPr="00D85C78">
              <w:rPr>
                <w:rFonts w:ascii="Arial" w:hAnsi="Arial" w:cs="Arial"/>
                <w:i/>
                <w:szCs w:val="24"/>
              </w:rPr>
              <w:t>Investigatory process</w:t>
            </w:r>
          </w:p>
          <w:p w14:paraId="6E552732" w14:textId="77777777" w:rsidR="00D85C78" w:rsidRPr="00D85C78" w:rsidRDefault="00D85C78" w:rsidP="00D85C78">
            <w:pPr>
              <w:tabs>
                <w:tab w:val="left" w:pos="743"/>
                <w:tab w:val="left" w:pos="1013"/>
              </w:tabs>
              <w:jc w:val="both"/>
              <w:rPr>
                <w:rFonts w:ascii="Arial" w:hAnsi="Arial" w:cs="Arial"/>
                <w:i/>
                <w:szCs w:val="24"/>
              </w:rPr>
            </w:pPr>
            <w:r w:rsidRPr="00D85C78">
              <w:rPr>
                <w:rFonts w:ascii="Arial" w:hAnsi="Arial" w:cs="Arial"/>
                <w:i/>
                <w:szCs w:val="24"/>
              </w:rPr>
              <w:t>Target timescales</w:t>
            </w:r>
          </w:p>
          <w:p w14:paraId="53CD8F84" w14:textId="712F8EF3" w:rsidR="00D85C78" w:rsidRPr="00D85C78" w:rsidRDefault="00D85C78" w:rsidP="00D85C78">
            <w:pPr>
              <w:tabs>
                <w:tab w:val="left" w:pos="743"/>
                <w:tab w:val="left" w:pos="1013"/>
              </w:tabs>
              <w:jc w:val="both"/>
              <w:rPr>
                <w:rFonts w:ascii="Arial" w:hAnsi="Arial" w:cs="Arial"/>
                <w:i/>
                <w:szCs w:val="24"/>
              </w:rPr>
            </w:pPr>
            <w:r w:rsidRPr="00D85C78">
              <w:rPr>
                <w:rFonts w:ascii="Arial" w:hAnsi="Arial" w:cs="Arial"/>
                <w:i/>
                <w:szCs w:val="24"/>
              </w:rPr>
              <w:t xml:space="preserve">Precautionary Action/Suspension </w:t>
            </w:r>
          </w:p>
        </w:tc>
        <w:tc>
          <w:tcPr>
            <w:tcW w:w="992" w:type="dxa"/>
          </w:tcPr>
          <w:p w14:paraId="0C3082F4" w14:textId="43682A87" w:rsidR="00D85C78" w:rsidRPr="00D85C78" w:rsidRDefault="005147A7" w:rsidP="00D85C78">
            <w:pPr>
              <w:jc w:val="center"/>
              <w:rPr>
                <w:rFonts w:ascii="Arial" w:hAnsi="Arial" w:cs="Arial"/>
                <w:i/>
                <w:szCs w:val="24"/>
              </w:rPr>
            </w:pPr>
            <w:r>
              <w:rPr>
                <w:rFonts w:ascii="Arial" w:hAnsi="Arial" w:cs="Arial"/>
                <w:b/>
                <w:szCs w:val="24"/>
              </w:rPr>
              <w:lastRenderedPageBreak/>
              <w:t>12</w:t>
            </w:r>
          </w:p>
        </w:tc>
      </w:tr>
      <w:tr w:rsidR="00D85C78" w:rsidRPr="005D2CBD" w14:paraId="0BA1D20B" w14:textId="77777777" w:rsidTr="00D85C78">
        <w:tc>
          <w:tcPr>
            <w:tcW w:w="8785" w:type="dxa"/>
          </w:tcPr>
          <w:p w14:paraId="2BB3E6F0" w14:textId="77777777" w:rsidR="00D85C78" w:rsidRPr="00D85C78" w:rsidRDefault="00D85C78" w:rsidP="00D85C78">
            <w:pPr>
              <w:tabs>
                <w:tab w:val="left" w:pos="743"/>
              </w:tabs>
              <w:jc w:val="both"/>
              <w:rPr>
                <w:rFonts w:ascii="Arial" w:hAnsi="Arial" w:cs="Arial"/>
                <w:b/>
                <w:szCs w:val="24"/>
              </w:rPr>
            </w:pPr>
            <w:r w:rsidRPr="00D85C78">
              <w:rPr>
                <w:rFonts w:ascii="Arial" w:hAnsi="Arial" w:cs="Arial"/>
                <w:b/>
                <w:szCs w:val="24"/>
              </w:rPr>
              <w:t>Information Sharing</w:t>
            </w:r>
          </w:p>
          <w:p w14:paraId="2FAF42A1" w14:textId="77777777" w:rsidR="00D85C78" w:rsidRPr="00D85C78" w:rsidRDefault="00D85C78" w:rsidP="00D85C78">
            <w:pPr>
              <w:tabs>
                <w:tab w:val="left" w:pos="743"/>
              </w:tabs>
              <w:jc w:val="both"/>
              <w:rPr>
                <w:rFonts w:ascii="Arial" w:hAnsi="Arial" w:cs="Arial"/>
                <w:i/>
                <w:szCs w:val="24"/>
              </w:rPr>
            </w:pPr>
            <w:r w:rsidRPr="00D85C78">
              <w:rPr>
                <w:rFonts w:ascii="Arial" w:hAnsi="Arial" w:cs="Arial"/>
                <w:i/>
                <w:szCs w:val="24"/>
              </w:rPr>
              <w:t>Communicating with the Employee</w:t>
            </w:r>
          </w:p>
        </w:tc>
        <w:tc>
          <w:tcPr>
            <w:tcW w:w="992" w:type="dxa"/>
          </w:tcPr>
          <w:p w14:paraId="719BF23A" w14:textId="325DEB3C" w:rsidR="00D85C78" w:rsidRPr="00D85C78" w:rsidRDefault="00D85C78" w:rsidP="00D85C78">
            <w:pPr>
              <w:jc w:val="center"/>
              <w:rPr>
                <w:rFonts w:ascii="Arial" w:hAnsi="Arial" w:cs="Arial"/>
                <w:b/>
                <w:szCs w:val="24"/>
              </w:rPr>
            </w:pPr>
            <w:r w:rsidRPr="00D85C78">
              <w:rPr>
                <w:rFonts w:ascii="Arial" w:hAnsi="Arial" w:cs="Arial"/>
                <w:b/>
                <w:szCs w:val="24"/>
              </w:rPr>
              <w:t>15</w:t>
            </w:r>
          </w:p>
          <w:p w14:paraId="06A88FD0" w14:textId="11A9843C" w:rsidR="00D85C78" w:rsidRPr="00D85C78" w:rsidRDefault="00D85C78" w:rsidP="00D85C78">
            <w:pPr>
              <w:jc w:val="center"/>
              <w:rPr>
                <w:rFonts w:ascii="Arial" w:hAnsi="Arial" w:cs="Arial"/>
                <w:i/>
                <w:szCs w:val="24"/>
              </w:rPr>
            </w:pPr>
          </w:p>
        </w:tc>
      </w:tr>
      <w:tr w:rsidR="00D85C78" w:rsidRPr="005D2CBD" w14:paraId="7132CEDC" w14:textId="77777777" w:rsidTr="00D85C78">
        <w:tc>
          <w:tcPr>
            <w:tcW w:w="8785" w:type="dxa"/>
          </w:tcPr>
          <w:p w14:paraId="5769D8B9" w14:textId="77777777" w:rsidR="00D85C78" w:rsidRPr="00D85C78" w:rsidRDefault="00D85C78" w:rsidP="00D85C78">
            <w:pPr>
              <w:jc w:val="both"/>
              <w:rPr>
                <w:rFonts w:ascii="Arial" w:hAnsi="Arial" w:cs="Arial"/>
                <w:b/>
                <w:szCs w:val="24"/>
              </w:rPr>
            </w:pPr>
            <w:r w:rsidRPr="00D85C78">
              <w:rPr>
                <w:rFonts w:ascii="Arial" w:hAnsi="Arial" w:cs="Arial"/>
                <w:b/>
                <w:szCs w:val="24"/>
              </w:rPr>
              <w:t>Final Review Meeting/Discussion</w:t>
            </w:r>
          </w:p>
        </w:tc>
        <w:tc>
          <w:tcPr>
            <w:tcW w:w="992" w:type="dxa"/>
          </w:tcPr>
          <w:p w14:paraId="12AC25CC" w14:textId="28EEE08C" w:rsidR="00D85C78" w:rsidRPr="00D85C78" w:rsidRDefault="00D85C78" w:rsidP="00D85C78">
            <w:pPr>
              <w:jc w:val="center"/>
              <w:rPr>
                <w:rFonts w:ascii="Arial" w:hAnsi="Arial" w:cs="Arial"/>
                <w:b/>
                <w:szCs w:val="24"/>
              </w:rPr>
            </w:pPr>
            <w:r w:rsidRPr="00D85C78">
              <w:rPr>
                <w:rFonts w:ascii="Arial" w:hAnsi="Arial" w:cs="Arial"/>
                <w:b/>
                <w:szCs w:val="24"/>
              </w:rPr>
              <w:t>16</w:t>
            </w:r>
          </w:p>
        </w:tc>
      </w:tr>
      <w:tr w:rsidR="00D85C78" w:rsidRPr="005D2CBD" w14:paraId="600F207E" w14:textId="77777777" w:rsidTr="00D85C78">
        <w:tc>
          <w:tcPr>
            <w:tcW w:w="8785" w:type="dxa"/>
          </w:tcPr>
          <w:p w14:paraId="607AAB5F" w14:textId="77777777" w:rsidR="00D85C78" w:rsidRPr="00D85C78" w:rsidRDefault="00D85C78" w:rsidP="00D85C78">
            <w:pPr>
              <w:jc w:val="both"/>
              <w:rPr>
                <w:rFonts w:ascii="Arial" w:hAnsi="Arial" w:cs="Arial"/>
                <w:b/>
                <w:szCs w:val="24"/>
              </w:rPr>
            </w:pPr>
            <w:r w:rsidRPr="00D85C78">
              <w:rPr>
                <w:rFonts w:ascii="Arial" w:hAnsi="Arial" w:cs="Arial"/>
                <w:b/>
                <w:szCs w:val="24"/>
              </w:rPr>
              <w:t>Record Keeping</w:t>
            </w:r>
          </w:p>
        </w:tc>
        <w:tc>
          <w:tcPr>
            <w:tcW w:w="992" w:type="dxa"/>
          </w:tcPr>
          <w:p w14:paraId="5D0D3DF7" w14:textId="2D04667F" w:rsidR="00D85C78" w:rsidRPr="00D85C78" w:rsidRDefault="00D85C78" w:rsidP="00D85C78">
            <w:pPr>
              <w:jc w:val="center"/>
              <w:rPr>
                <w:rFonts w:ascii="Arial" w:hAnsi="Arial" w:cs="Arial"/>
                <w:b/>
                <w:szCs w:val="24"/>
              </w:rPr>
            </w:pPr>
            <w:r w:rsidRPr="00D85C78">
              <w:rPr>
                <w:rFonts w:ascii="Arial" w:hAnsi="Arial" w:cs="Arial"/>
                <w:b/>
                <w:szCs w:val="24"/>
              </w:rPr>
              <w:t>1</w:t>
            </w:r>
            <w:r w:rsidR="005147A7">
              <w:rPr>
                <w:rFonts w:ascii="Arial" w:hAnsi="Arial" w:cs="Arial"/>
                <w:b/>
                <w:szCs w:val="24"/>
              </w:rPr>
              <w:t>7</w:t>
            </w:r>
          </w:p>
        </w:tc>
      </w:tr>
      <w:tr w:rsidR="00D85C78" w:rsidRPr="005D2CBD" w14:paraId="58E07F90" w14:textId="77777777" w:rsidTr="00D85C78">
        <w:tc>
          <w:tcPr>
            <w:tcW w:w="8785" w:type="dxa"/>
          </w:tcPr>
          <w:p w14:paraId="25939DAE" w14:textId="77777777" w:rsidR="00D85C78" w:rsidRPr="00D85C78" w:rsidRDefault="00D85C78" w:rsidP="00D85C78">
            <w:pPr>
              <w:tabs>
                <w:tab w:val="left" w:pos="743"/>
              </w:tabs>
              <w:jc w:val="both"/>
              <w:rPr>
                <w:rFonts w:ascii="Arial" w:hAnsi="Arial" w:cs="Arial"/>
                <w:b/>
                <w:szCs w:val="24"/>
              </w:rPr>
            </w:pPr>
            <w:r w:rsidRPr="00D85C78">
              <w:rPr>
                <w:rFonts w:ascii="Arial" w:hAnsi="Arial" w:cs="Arial"/>
                <w:b/>
                <w:szCs w:val="24"/>
              </w:rPr>
              <w:t>Employment References</w:t>
            </w:r>
          </w:p>
        </w:tc>
        <w:tc>
          <w:tcPr>
            <w:tcW w:w="992" w:type="dxa"/>
          </w:tcPr>
          <w:p w14:paraId="2B14D29C" w14:textId="61512E1D" w:rsidR="00D85C78" w:rsidRPr="00D85C78" w:rsidRDefault="00D85C78" w:rsidP="00D85C78">
            <w:pPr>
              <w:jc w:val="center"/>
              <w:rPr>
                <w:rFonts w:ascii="Arial" w:hAnsi="Arial" w:cs="Arial"/>
                <w:b/>
                <w:szCs w:val="24"/>
              </w:rPr>
            </w:pPr>
            <w:r w:rsidRPr="00D85C78">
              <w:rPr>
                <w:rFonts w:ascii="Arial" w:hAnsi="Arial" w:cs="Arial"/>
                <w:b/>
                <w:szCs w:val="24"/>
              </w:rPr>
              <w:t>1</w:t>
            </w:r>
            <w:r w:rsidR="005147A7">
              <w:rPr>
                <w:rFonts w:ascii="Arial" w:hAnsi="Arial" w:cs="Arial"/>
                <w:b/>
                <w:szCs w:val="24"/>
              </w:rPr>
              <w:t>8</w:t>
            </w:r>
          </w:p>
        </w:tc>
      </w:tr>
      <w:tr w:rsidR="00D85C78" w:rsidRPr="005D2CBD" w14:paraId="6E734E24" w14:textId="77777777" w:rsidTr="00D85C78">
        <w:tc>
          <w:tcPr>
            <w:tcW w:w="8785" w:type="dxa"/>
          </w:tcPr>
          <w:p w14:paraId="5E8701F2" w14:textId="77777777" w:rsidR="00D85C78" w:rsidRPr="00D85C78" w:rsidRDefault="00D85C78" w:rsidP="00D85C78">
            <w:pPr>
              <w:jc w:val="both"/>
              <w:rPr>
                <w:rFonts w:ascii="Arial" w:hAnsi="Arial" w:cs="Arial"/>
                <w:b/>
                <w:szCs w:val="24"/>
              </w:rPr>
            </w:pPr>
            <w:r w:rsidRPr="00D85C78">
              <w:rPr>
                <w:rFonts w:ascii="Arial" w:hAnsi="Arial" w:cs="Arial"/>
                <w:b/>
                <w:szCs w:val="24"/>
              </w:rPr>
              <w:t>Referral to DBS and Regulatory Bodies</w:t>
            </w:r>
          </w:p>
          <w:p w14:paraId="7C627CC6" w14:textId="77777777" w:rsidR="00D85C78" w:rsidRPr="00D85C78" w:rsidRDefault="00D85C78" w:rsidP="00D85C78">
            <w:pPr>
              <w:jc w:val="both"/>
              <w:rPr>
                <w:rFonts w:ascii="Arial" w:hAnsi="Arial" w:cs="Arial"/>
                <w:i/>
                <w:szCs w:val="24"/>
              </w:rPr>
            </w:pPr>
            <w:r w:rsidRPr="00D85C78">
              <w:rPr>
                <w:rFonts w:ascii="Arial" w:hAnsi="Arial" w:cs="Arial"/>
                <w:i/>
                <w:szCs w:val="24"/>
              </w:rPr>
              <w:t>Disclosure and Barring Service</w:t>
            </w:r>
          </w:p>
          <w:p w14:paraId="6959AC4B" w14:textId="77777777" w:rsidR="00D85C78" w:rsidRPr="00D85C78" w:rsidRDefault="00D85C78" w:rsidP="00D85C78">
            <w:pPr>
              <w:jc w:val="both"/>
              <w:rPr>
                <w:rFonts w:ascii="Arial" w:hAnsi="Arial" w:cs="Arial"/>
                <w:i/>
                <w:szCs w:val="24"/>
              </w:rPr>
            </w:pPr>
            <w:r w:rsidRPr="00D85C78">
              <w:rPr>
                <w:rFonts w:ascii="Arial" w:hAnsi="Arial" w:cs="Arial"/>
                <w:i/>
                <w:szCs w:val="24"/>
              </w:rPr>
              <w:t>Regulatory Bodies</w:t>
            </w:r>
          </w:p>
          <w:p w14:paraId="30339688" w14:textId="77777777" w:rsidR="00D85C78" w:rsidRPr="00D85C78" w:rsidRDefault="00D85C78" w:rsidP="00D85C78">
            <w:pPr>
              <w:jc w:val="both"/>
              <w:rPr>
                <w:rFonts w:ascii="Arial" w:hAnsi="Arial" w:cs="Arial"/>
                <w:i/>
                <w:szCs w:val="24"/>
              </w:rPr>
            </w:pPr>
            <w:r w:rsidRPr="00D85C78">
              <w:rPr>
                <w:rFonts w:ascii="Arial" w:hAnsi="Arial" w:cs="Arial"/>
                <w:i/>
                <w:szCs w:val="24"/>
              </w:rPr>
              <w:t>Teaching Regulation Agency</w:t>
            </w:r>
          </w:p>
        </w:tc>
        <w:tc>
          <w:tcPr>
            <w:tcW w:w="992" w:type="dxa"/>
          </w:tcPr>
          <w:p w14:paraId="4622BEB7" w14:textId="2A1A1E49" w:rsidR="00D85C78" w:rsidRPr="00D85C78" w:rsidRDefault="00D85C78" w:rsidP="00D85C78">
            <w:pPr>
              <w:jc w:val="center"/>
              <w:rPr>
                <w:rFonts w:ascii="Arial" w:hAnsi="Arial" w:cs="Arial"/>
                <w:b/>
                <w:szCs w:val="24"/>
              </w:rPr>
            </w:pPr>
            <w:r w:rsidRPr="00D85C78">
              <w:rPr>
                <w:rFonts w:ascii="Arial" w:hAnsi="Arial" w:cs="Arial"/>
                <w:b/>
                <w:szCs w:val="24"/>
              </w:rPr>
              <w:t>1</w:t>
            </w:r>
            <w:r w:rsidR="005147A7">
              <w:rPr>
                <w:rFonts w:ascii="Arial" w:hAnsi="Arial" w:cs="Arial"/>
                <w:b/>
                <w:szCs w:val="24"/>
              </w:rPr>
              <w:t>8</w:t>
            </w:r>
          </w:p>
          <w:p w14:paraId="6943F0A1" w14:textId="4708AAAB" w:rsidR="00D85C78" w:rsidRPr="00D85C78" w:rsidRDefault="00D85C78" w:rsidP="00D85C78">
            <w:pPr>
              <w:jc w:val="center"/>
              <w:rPr>
                <w:rFonts w:ascii="Arial" w:hAnsi="Arial" w:cs="Arial"/>
                <w:i/>
                <w:szCs w:val="24"/>
              </w:rPr>
            </w:pPr>
          </w:p>
        </w:tc>
      </w:tr>
      <w:tr w:rsidR="00D85C78" w:rsidRPr="005D2CBD" w14:paraId="45DC1426" w14:textId="77777777" w:rsidTr="00D85C78">
        <w:tc>
          <w:tcPr>
            <w:tcW w:w="8785" w:type="dxa"/>
          </w:tcPr>
          <w:p w14:paraId="34A68491" w14:textId="3171822B" w:rsidR="00D85C78" w:rsidRPr="00D85C78" w:rsidRDefault="00D85C78" w:rsidP="00D85C78">
            <w:pPr>
              <w:jc w:val="both"/>
              <w:rPr>
                <w:rFonts w:ascii="Arial" w:hAnsi="Arial" w:cs="Arial"/>
                <w:b/>
                <w:szCs w:val="24"/>
              </w:rPr>
            </w:pPr>
            <w:r w:rsidRPr="00D85C78">
              <w:rPr>
                <w:rFonts w:ascii="Arial" w:hAnsi="Arial" w:cs="Arial"/>
                <w:b/>
                <w:szCs w:val="24"/>
              </w:rPr>
              <w:t>Allegations against people who are not employees</w:t>
            </w:r>
          </w:p>
          <w:p w14:paraId="6A9B7EF0" w14:textId="1E3C5618" w:rsidR="00D85C78" w:rsidRPr="00D85C78" w:rsidRDefault="00D85C78" w:rsidP="00D85C78">
            <w:pPr>
              <w:jc w:val="both"/>
              <w:rPr>
                <w:rFonts w:ascii="Arial" w:hAnsi="Arial" w:cs="Arial"/>
                <w:i/>
                <w:szCs w:val="24"/>
              </w:rPr>
            </w:pPr>
            <w:r w:rsidRPr="00D85C78">
              <w:rPr>
                <w:rFonts w:ascii="Arial" w:hAnsi="Arial" w:cs="Arial"/>
                <w:i/>
                <w:szCs w:val="24"/>
              </w:rPr>
              <w:t>Supply staff</w:t>
            </w:r>
          </w:p>
          <w:p w14:paraId="73387029" w14:textId="4E10C733" w:rsidR="00D85C78" w:rsidRPr="00D85C78" w:rsidRDefault="00D85C78" w:rsidP="00D85C78">
            <w:pPr>
              <w:ind w:right="-107"/>
              <w:jc w:val="both"/>
              <w:rPr>
                <w:rFonts w:ascii="Arial" w:hAnsi="Arial" w:cs="Arial"/>
                <w:i/>
                <w:szCs w:val="24"/>
              </w:rPr>
            </w:pPr>
            <w:r w:rsidRPr="00D85C78">
              <w:rPr>
                <w:rFonts w:ascii="Arial" w:hAnsi="Arial" w:cs="Arial"/>
                <w:i/>
                <w:szCs w:val="24"/>
              </w:rPr>
              <w:t>Volunteers</w:t>
            </w:r>
          </w:p>
        </w:tc>
        <w:tc>
          <w:tcPr>
            <w:tcW w:w="992" w:type="dxa"/>
          </w:tcPr>
          <w:p w14:paraId="5733CBA8" w14:textId="0D7CD853" w:rsidR="00D85C78" w:rsidRPr="00D85C78" w:rsidRDefault="00D85C78" w:rsidP="00D85C78">
            <w:pPr>
              <w:jc w:val="center"/>
              <w:rPr>
                <w:rFonts w:ascii="Arial" w:hAnsi="Arial" w:cs="Arial"/>
                <w:i/>
                <w:szCs w:val="24"/>
              </w:rPr>
            </w:pPr>
            <w:r w:rsidRPr="00D85C78">
              <w:rPr>
                <w:rFonts w:ascii="Arial" w:hAnsi="Arial" w:cs="Arial"/>
                <w:b/>
                <w:szCs w:val="24"/>
              </w:rPr>
              <w:t>20</w:t>
            </w:r>
          </w:p>
          <w:p w14:paraId="7918C21F" w14:textId="32882BED" w:rsidR="00D85C78" w:rsidRPr="00D85C78" w:rsidRDefault="00D85C78" w:rsidP="00D85C78">
            <w:pPr>
              <w:jc w:val="center"/>
              <w:rPr>
                <w:rFonts w:ascii="Arial" w:hAnsi="Arial" w:cs="Arial"/>
                <w:i/>
                <w:szCs w:val="24"/>
              </w:rPr>
            </w:pPr>
          </w:p>
        </w:tc>
      </w:tr>
      <w:tr w:rsidR="00D85C78" w:rsidRPr="005D2CBD" w14:paraId="2333D735" w14:textId="77777777" w:rsidTr="00D85C78">
        <w:tc>
          <w:tcPr>
            <w:tcW w:w="8785" w:type="dxa"/>
          </w:tcPr>
          <w:p w14:paraId="7424A6D0" w14:textId="77777777" w:rsidR="00D85C78" w:rsidRPr="00D85C78" w:rsidRDefault="00D85C78" w:rsidP="00D85C78">
            <w:pPr>
              <w:jc w:val="both"/>
              <w:rPr>
                <w:rFonts w:ascii="Arial" w:hAnsi="Arial" w:cs="Arial"/>
                <w:b/>
                <w:szCs w:val="24"/>
              </w:rPr>
            </w:pPr>
            <w:r w:rsidRPr="00D85C78">
              <w:rPr>
                <w:rFonts w:ascii="Arial" w:hAnsi="Arial" w:cs="Arial"/>
                <w:b/>
                <w:szCs w:val="24"/>
              </w:rPr>
              <w:t>Resignations and Settlement Agreements</w:t>
            </w:r>
          </w:p>
        </w:tc>
        <w:tc>
          <w:tcPr>
            <w:tcW w:w="992" w:type="dxa"/>
          </w:tcPr>
          <w:p w14:paraId="3D20824F" w14:textId="529E4383" w:rsidR="00D85C78" w:rsidRPr="00D85C78" w:rsidRDefault="00D85C78" w:rsidP="00D85C78">
            <w:pPr>
              <w:jc w:val="center"/>
              <w:rPr>
                <w:rFonts w:ascii="Arial" w:hAnsi="Arial" w:cs="Arial"/>
                <w:b/>
                <w:szCs w:val="24"/>
              </w:rPr>
            </w:pPr>
            <w:r w:rsidRPr="00D85C78">
              <w:rPr>
                <w:rFonts w:ascii="Arial" w:hAnsi="Arial" w:cs="Arial"/>
                <w:b/>
                <w:szCs w:val="24"/>
              </w:rPr>
              <w:t>21</w:t>
            </w:r>
          </w:p>
        </w:tc>
      </w:tr>
      <w:tr w:rsidR="00D85C78" w:rsidRPr="005D2CBD" w14:paraId="193B422A" w14:textId="77777777" w:rsidTr="00D85C78">
        <w:tc>
          <w:tcPr>
            <w:tcW w:w="8785" w:type="dxa"/>
          </w:tcPr>
          <w:p w14:paraId="59BEDD6F" w14:textId="2365646D" w:rsidR="00D85C78" w:rsidRPr="00D85C78" w:rsidRDefault="008028F0" w:rsidP="00D85C78">
            <w:pPr>
              <w:jc w:val="both"/>
              <w:rPr>
                <w:rFonts w:ascii="Arial" w:hAnsi="Arial" w:cs="Arial"/>
                <w:b/>
                <w:szCs w:val="24"/>
              </w:rPr>
            </w:pPr>
            <w:r w:rsidRPr="00D85C78">
              <w:rPr>
                <w:rFonts w:ascii="Arial" w:hAnsi="Arial" w:cs="Arial"/>
                <w:b/>
                <w:szCs w:val="24"/>
              </w:rPr>
              <w:t>Whistleblowing</w:t>
            </w:r>
            <w:r w:rsidR="00D85C78" w:rsidRPr="00D85C78">
              <w:rPr>
                <w:rFonts w:ascii="Arial" w:hAnsi="Arial" w:cs="Arial"/>
                <w:b/>
                <w:szCs w:val="24"/>
              </w:rPr>
              <w:t xml:space="preserve"> / Confidential Reporting Policy</w:t>
            </w:r>
          </w:p>
        </w:tc>
        <w:tc>
          <w:tcPr>
            <w:tcW w:w="992" w:type="dxa"/>
          </w:tcPr>
          <w:p w14:paraId="0A41CBFC" w14:textId="72BDBA6B" w:rsidR="00D85C78" w:rsidRPr="00D85C78" w:rsidRDefault="00D85C78" w:rsidP="00D85C78">
            <w:pPr>
              <w:jc w:val="center"/>
              <w:rPr>
                <w:rFonts w:ascii="Arial" w:hAnsi="Arial" w:cs="Arial"/>
                <w:b/>
                <w:szCs w:val="24"/>
              </w:rPr>
            </w:pPr>
            <w:r w:rsidRPr="00D85C78">
              <w:rPr>
                <w:rFonts w:ascii="Arial" w:hAnsi="Arial" w:cs="Arial"/>
                <w:b/>
                <w:szCs w:val="24"/>
              </w:rPr>
              <w:t>2</w:t>
            </w:r>
            <w:r w:rsidR="005147A7">
              <w:rPr>
                <w:rFonts w:ascii="Arial" w:hAnsi="Arial" w:cs="Arial"/>
                <w:b/>
                <w:szCs w:val="24"/>
              </w:rPr>
              <w:t>1</w:t>
            </w:r>
          </w:p>
        </w:tc>
      </w:tr>
      <w:tr w:rsidR="00D85C78" w:rsidRPr="005D2CBD" w14:paraId="11F01D60" w14:textId="77777777" w:rsidTr="00D85C78">
        <w:tc>
          <w:tcPr>
            <w:tcW w:w="8785" w:type="dxa"/>
          </w:tcPr>
          <w:p w14:paraId="113D67E0" w14:textId="77777777" w:rsidR="00D85C78" w:rsidRPr="00D85C78" w:rsidRDefault="00D85C78" w:rsidP="00D85C78">
            <w:pPr>
              <w:jc w:val="both"/>
              <w:rPr>
                <w:rFonts w:ascii="Arial" w:hAnsi="Arial" w:cs="Arial"/>
                <w:b/>
                <w:szCs w:val="24"/>
              </w:rPr>
            </w:pPr>
            <w:r w:rsidRPr="00D85C78">
              <w:rPr>
                <w:rFonts w:ascii="Arial" w:hAnsi="Arial" w:cs="Arial"/>
                <w:b/>
                <w:szCs w:val="24"/>
              </w:rPr>
              <w:t>Confidentiality</w:t>
            </w:r>
          </w:p>
        </w:tc>
        <w:tc>
          <w:tcPr>
            <w:tcW w:w="992" w:type="dxa"/>
          </w:tcPr>
          <w:p w14:paraId="7BC6BA90" w14:textId="30F933B8" w:rsidR="00D85C78" w:rsidRPr="00D85C78" w:rsidRDefault="00D85C78" w:rsidP="00D85C78">
            <w:pPr>
              <w:jc w:val="center"/>
              <w:rPr>
                <w:rFonts w:ascii="Arial" w:hAnsi="Arial" w:cs="Arial"/>
                <w:b/>
                <w:szCs w:val="24"/>
              </w:rPr>
            </w:pPr>
            <w:r w:rsidRPr="00D85C78">
              <w:rPr>
                <w:rFonts w:ascii="Arial" w:hAnsi="Arial" w:cs="Arial"/>
                <w:b/>
                <w:szCs w:val="24"/>
              </w:rPr>
              <w:t>2</w:t>
            </w:r>
            <w:r w:rsidR="005147A7">
              <w:rPr>
                <w:rFonts w:ascii="Arial" w:hAnsi="Arial" w:cs="Arial"/>
                <w:b/>
                <w:szCs w:val="24"/>
              </w:rPr>
              <w:t>1</w:t>
            </w:r>
          </w:p>
        </w:tc>
      </w:tr>
    </w:tbl>
    <w:p w14:paraId="43A3B77A" w14:textId="77777777" w:rsidR="00DF27C5" w:rsidRDefault="00DF27C5" w:rsidP="00D85C78">
      <w:pPr>
        <w:pStyle w:val="Default"/>
        <w:jc w:val="both"/>
        <w:rPr>
          <w:rFonts w:ascii="Arial" w:hAnsi="Arial" w:cs="Arial"/>
        </w:rPr>
      </w:pPr>
    </w:p>
    <w:p w14:paraId="73DDD5DD" w14:textId="77777777" w:rsidR="005147A7" w:rsidRDefault="005147A7">
      <w:pPr>
        <w:overflowPunct/>
        <w:autoSpaceDE/>
        <w:autoSpaceDN/>
        <w:adjustRightInd/>
        <w:spacing w:after="160" w:line="259" w:lineRule="auto"/>
        <w:rPr>
          <w:rFonts w:ascii="Arial" w:hAnsi="Arial" w:cs="Arial"/>
          <w:color w:val="000000"/>
          <w:szCs w:val="24"/>
          <w:lang w:val="en-GB" w:eastAsia="en-GB"/>
        </w:rPr>
      </w:pPr>
      <w:r>
        <w:rPr>
          <w:rFonts w:ascii="Arial" w:hAnsi="Arial" w:cs="Arial"/>
        </w:rPr>
        <w:br w:type="page"/>
      </w:r>
    </w:p>
    <w:p w14:paraId="7AC2A7B9" w14:textId="6341F195" w:rsidR="00DF27C5" w:rsidRDefault="008214CD" w:rsidP="00D85C78">
      <w:pPr>
        <w:pStyle w:val="Default"/>
        <w:jc w:val="both"/>
        <w:rPr>
          <w:rFonts w:ascii="Arial" w:hAnsi="Arial" w:cs="Arial"/>
        </w:rPr>
      </w:pPr>
      <w:r>
        <w:rPr>
          <w:rFonts w:ascii="Arial" w:hAnsi="Arial" w:cs="Arial"/>
        </w:rPr>
        <w:lastRenderedPageBreak/>
        <w:t>Abbreviations</w:t>
      </w:r>
      <w:r w:rsidR="00DF27C5">
        <w:rPr>
          <w:rFonts w:ascii="Arial" w:hAnsi="Arial" w:cs="Arial"/>
        </w:rPr>
        <w:t xml:space="preserve"> used within this guidance:</w:t>
      </w:r>
    </w:p>
    <w:p w14:paraId="18A94D56" w14:textId="77777777" w:rsidR="00DF27C5" w:rsidRDefault="00DF27C5" w:rsidP="00D85C78">
      <w:pPr>
        <w:pStyle w:val="Default"/>
        <w:jc w:val="both"/>
        <w:rPr>
          <w:rFonts w:ascii="Arial" w:hAnsi="Arial" w:cs="Arial"/>
        </w:rPr>
      </w:pPr>
    </w:p>
    <w:tbl>
      <w:tblPr>
        <w:tblStyle w:val="TableGrid"/>
        <w:tblW w:w="0" w:type="auto"/>
        <w:tblLook w:val="04A0" w:firstRow="1" w:lastRow="0" w:firstColumn="1" w:lastColumn="0" w:noHBand="0" w:noVBand="1"/>
      </w:tblPr>
      <w:tblGrid>
        <w:gridCol w:w="1129"/>
        <w:gridCol w:w="7887"/>
      </w:tblGrid>
      <w:tr w:rsidR="00DF27C5" w14:paraId="4CEF2517" w14:textId="77777777" w:rsidTr="00DF27C5">
        <w:tc>
          <w:tcPr>
            <w:tcW w:w="1129" w:type="dxa"/>
          </w:tcPr>
          <w:p w14:paraId="320889BA" w14:textId="77777777" w:rsidR="00DF27C5" w:rsidRPr="005147A7" w:rsidRDefault="00DF27C5" w:rsidP="00D85C78">
            <w:pPr>
              <w:pStyle w:val="Default"/>
              <w:jc w:val="both"/>
              <w:rPr>
                <w:rFonts w:ascii="Arial" w:hAnsi="Arial" w:cs="Arial"/>
              </w:rPr>
            </w:pPr>
            <w:r w:rsidRPr="005147A7">
              <w:rPr>
                <w:rFonts w:ascii="Arial" w:hAnsi="Arial" w:cs="Arial"/>
              </w:rPr>
              <w:t>LADO</w:t>
            </w:r>
          </w:p>
        </w:tc>
        <w:tc>
          <w:tcPr>
            <w:tcW w:w="7887" w:type="dxa"/>
          </w:tcPr>
          <w:p w14:paraId="0C9861DD" w14:textId="77777777" w:rsidR="00DF27C5" w:rsidRPr="005147A7" w:rsidRDefault="00DF27C5" w:rsidP="00D85C78">
            <w:pPr>
              <w:pStyle w:val="Default"/>
              <w:jc w:val="both"/>
              <w:rPr>
                <w:rFonts w:ascii="Arial" w:hAnsi="Arial" w:cs="Arial"/>
              </w:rPr>
            </w:pPr>
            <w:r w:rsidRPr="005147A7">
              <w:rPr>
                <w:rFonts w:ascii="Arial" w:hAnsi="Arial" w:cs="Arial"/>
              </w:rPr>
              <w:t>Local Authority Designated Officer</w:t>
            </w:r>
          </w:p>
        </w:tc>
      </w:tr>
      <w:tr w:rsidR="00DF27C5" w14:paraId="3FEF39D5" w14:textId="77777777" w:rsidTr="00DF27C5">
        <w:tc>
          <w:tcPr>
            <w:tcW w:w="1129" w:type="dxa"/>
          </w:tcPr>
          <w:p w14:paraId="0D6EB9FA" w14:textId="77777777" w:rsidR="00DF27C5" w:rsidRPr="005147A7" w:rsidRDefault="00DF27C5" w:rsidP="00D85C78">
            <w:pPr>
              <w:pStyle w:val="Default"/>
              <w:jc w:val="both"/>
              <w:rPr>
                <w:rFonts w:ascii="Arial" w:hAnsi="Arial" w:cs="Arial"/>
              </w:rPr>
            </w:pPr>
            <w:r w:rsidRPr="005147A7">
              <w:rPr>
                <w:rFonts w:ascii="Arial" w:hAnsi="Arial" w:cs="Arial"/>
              </w:rPr>
              <w:t>NYSCP</w:t>
            </w:r>
          </w:p>
        </w:tc>
        <w:tc>
          <w:tcPr>
            <w:tcW w:w="7887" w:type="dxa"/>
          </w:tcPr>
          <w:p w14:paraId="6BE15E65" w14:textId="77777777" w:rsidR="00DF27C5" w:rsidRPr="005147A7" w:rsidRDefault="00DF27C5" w:rsidP="00D85C78">
            <w:pPr>
              <w:pStyle w:val="Default"/>
              <w:jc w:val="both"/>
              <w:rPr>
                <w:rFonts w:ascii="Arial" w:hAnsi="Arial" w:cs="Arial"/>
              </w:rPr>
            </w:pPr>
            <w:r w:rsidRPr="005147A7">
              <w:rPr>
                <w:rFonts w:ascii="Arial" w:hAnsi="Arial" w:cs="Arial"/>
              </w:rPr>
              <w:t>North Yorkshire Safeguarding Children Partnership</w:t>
            </w:r>
          </w:p>
        </w:tc>
      </w:tr>
      <w:tr w:rsidR="00DF27C5" w14:paraId="1D2D6B1A" w14:textId="77777777" w:rsidTr="00DF27C5">
        <w:tc>
          <w:tcPr>
            <w:tcW w:w="1129" w:type="dxa"/>
          </w:tcPr>
          <w:p w14:paraId="578A8502" w14:textId="77777777" w:rsidR="00DF27C5" w:rsidRPr="005147A7" w:rsidRDefault="00DF27C5" w:rsidP="00D85C78">
            <w:pPr>
              <w:pStyle w:val="Default"/>
              <w:jc w:val="both"/>
              <w:rPr>
                <w:rFonts w:ascii="Arial" w:hAnsi="Arial" w:cs="Arial"/>
              </w:rPr>
            </w:pPr>
            <w:r w:rsidRPr="005147A7">
              <w:rPr>
                <w:rFonts w:ascii="Arial" w:hAnsi="Arial" w:cs="Arial"/>
              </w:rPr>
              <w:t>KCSIE</w:t>
            </w:r>
          </w:p>
        </w:tc>
        <w:tc>
          <w:tcPr>
            <w:tcW w:w="7887" w:type="dxa"/>
          </w:tcPr>
          <w:p w14:paraId="781D7564" w14:textId="77777777" w:rsidR="00DF27C5" w:rsidRPr="005147A7" w:rsidRDefault="00DF27C5" w:rsidP="00D85C78">
            <w:pPr>
              <w:pStyle w:val="Default"/>
              <w:jc w:val="both"/>
              <w:rPr>
                <w:rFonts w:ascii="Arial" w:hAnsi="Arial" w:cs="Arial"/>
              </w:rPr>
            </w:pPr>
            <w:r w:rsidRPr="005147A7">
              <w:rPr>
                <w:rFonts w:ascii="Arial" w:hAnsi="Arial" w:cs="Arial"/>
              </w:rPr>
              <w:t>Keeping Children Safe in Education</w:t>
            </w:r>
          </w:p>
        </w:tc>
      </w:tr>
      <w:tr w:rsidR="00DF27C5" w14:paraId="0C2C4745" w14:textId="77777777" w:rsidTr="00DF27C5">
        <w:tc>
          <w:tcPr>
            <w:tcW w:w="1129" w:type="dxa"/>
          </w:tcPr>
          <w:p w14:paraId="72727BF7" w14:textId="0B438673" w:rsidR="00DF27C5" w:rsidRPr="005147A7" w:rsidRDefault="00B15620" w:rsidP="00D85C78">
            <w:pPr>
              <w:pStyle w:val="Default"/>
              <w:jc w:val="both"/>
              <w:rPr>
                <w:rFonts w:ascii="Arial" w:hAnsi="Arial" w:cs="Arial"/>
              </w:rPr>
            </w:pPr>
            <w:r w:rsidRPr="005147A7">
              <w:rPr>
                <w:rFonts w:ascii="Arial" w:hAnsi="Arial" w:cs="Arial"/>
              </w:rPr>
              <w:t>NYC</w:t>
            </w:r>
          </w:p>
        </w:tc>
        <w:tc>
          <w:tcPr>
            <w:tcW w:w="7887" w:type="dxa"/>
          </w:tcPr>
          <w:p w14:paraId="2D0AA36D" w14:textId="38898FC4" w:rsidR="00DF27C5" w:rsidRPr="005147A7" w:rsidRDefault="00B15620" w:rsidP="00D85C78">
            <w:pPr>
              <w:pStyle w:val="Default"/>
              <w:jc w:val="both"/>
              <w:rPr>
                <w:rFonts w:ascii="Arial" w:hAnsi="Arial" w:cs="Arial"/>
              </w:rPr>
            </w:pPr>
            <w:r w:rsidRPr="005147A7">
              <w:rPr>
                <w:rFonts w:ascii="Arial" w:hAnsi="Arial" w:cs="Arial"/>
              </w:rPr>
              <w:t>North Yorkshire Council</w:t>
            </w:r>
          </w:p>
        </w:tc>
      </w:tr>
      <w:tr w:rsidR="00156831" w14:paraId="15606771" w14:textId="77777777" w:rsidTr="00DF27C5">
        <w:tc>
          <w:tcPr>
            <w:tcW w:w="1129" w:type="dxa"/>
          </w:tcPr>
          <w:p w14:paraId="19B6DE29" w14:textId="77777777" w:rsidR="00156831" w:rsidRPr="005147A7" w:rsidRDefault="00156831" w:rsidP="00D85C78">
            <w:pPr>
              <w:pStyle w:val="Default"/>
              <w:jc w:val="both"/>
              <w:rPr>
                <w:rFonts w:ascii="Arial" w:hAnsi="Arial" w:cs="Arial"/>
              </w:rPr>
            </w:pPr>
            <w:r w:rsidRPr="005147A7">
              <w:rPr>
                <w:rFonts w:ascii="Arial" w:hAnsi="Arial" w:cs="Arial"/>
              </w:rPr>
              <w:t>DBS</w:t>
            </w:r>
          </w:p>
        </w:tc>
        <w:tc>
          <w:tcPr>
            <w:tcW w:w="7887" w:type="dxa"/>
          </w:tcPr>
          <w:p w14:paraId="1775984C" w14:textId="77777777" w:rsidR="00156831" w:rsidRPr="005147A7" w:rsidRDefault="00156831" w:rsidP="00D85C78">
            <w:pPr>
              <w:pStyle w:val="Default"/>
              <w:jc w:val="both"/>
              <w:rPr>
                <w:rFonts w:ascii="Arial" w:hAnsi="Arial" w:cs="Arial"/>
              </w:rPr>
            </w:pPr>
            <w:r w:rsidRPr="005147A7">
              <w:rPr>
                <w:rFonts w:ascii="Arial" w:hAnsi="Arial" w:cs="Arial"/>
              </w:rPr>
              <w:t>Disclosure and Barring Service</w:t>
            </w:r>
          </w:p>
        </w:tc>
      </w:tr>
      <w:tr w:rsidR="00156831" w14:paraId="65DBC8ED" w14:textId="77777777" w:rsidTr="00DF27C5">
        <w:tc>
          <w:tcPr>
            <w:tcW w:w="1129" w:type="dxa"/>
          </w:tcPr>
          <w:p w14:paraId="2E6D06A2" w14:textId="77777777" w:rsidR="00156831" w:rsidRPr="005147A7" w:rsidRDefault="00156831" w:rsidP="00D85C78">
            <w:pPr>
              <w:pStyle w:val="Default"/>
              <w:jc w:val="both"/>
              <w:rPr>
                <w:rFonts w:ascii="Arial" w:hAnsi="Arial" w:cs="Arial"/>
              </w:rPr>
            </w:pPr>
            <w:r w:rsidRPr="005147A7">
              <w:rPr>
                <w:rFonts w:ascii="Arial" w:hAnsi="Arial" w:cs="Arial"/>
              </w:rPr>
              <w:t>TRA</w:t>
            </w:r>
          </w:p>
        </w:tc>
        <w:tc>
          <w:tcPr>
            <w:tcW w:w="7887" w:type="dxa"/>
          </w:tcPr>
          <w:p w14:paraId="27A4519D" w14:textId="77777777" w:rsidR="00156831" w:rsidRPr="005147A7" w:rsidRDefault="00156831" w:rsidP="00D85C78">
            <w:pPr>
              <w:pStyle w:val="Default"/>
              <w:jc w:val="both"/>
              <w:rPr>
                <w:rFonts w:ascii="Arial" w:hAnsi="Arial" w:cs="Arial"/>
              </w:rPr>
            </w:pPr>
            <w:r w:rsidRPr="005147A7">
              <w:rPr>
                <w:rFonts w:ascii="Arial" w:hAnsi="Arial" w:cs="Arial"/>
              </w:rPr>
              <w:t>Teaching Regulation Agency</w:t>
            </w:r>
          </w:p>
        </w:tc>
      </w:tr>
      <w:tr w:rsidR="009E5E0A" w14:paraId="1C26C69C" w14:textId="77777777" w:rsidTr="00DF27C5">
        <w:tc>
          <w:tcPr>
            <w:tcW w:w="1129" w:type="dxa"/>
          </w:tcPr>
          <w:p w14:paraId="7784737E" w14:textId="524AD771" w:rsidR="009E5E0A" w:rsidRPr="005147A7" w:rsidRDefault="009E5E0A" w:rsidP="00D85C78">
            <w:pPr>
              <w:pStyle w:val="Default"/>
              <w:jc w:val="both"/>
              <w:rPr>
                <w:rFonts w:ascii="Arial" w:hAnsi="Arial" w:cs="Arial"/>
              </w:rPr>
            </w:pPr>
            <w:r w:rsidRPr="005147A7">
              <w:rPr>
                <w:rFonts w:ascii="Arial" w:hAnsi="Arial" w:cs="Arial"/>
              </w:rPr>
              <w:t>LLC</w:t>
            </w:r>
          </w:p>
        </w:tc>
        <w:tc>
          <w:tcPr>
            <w:tcW w:w="7887" w:type="dxa"/>
          </w:tcPr>
          <w:p w14:paraId="2F4F9C2A" w14:textId="5041CA41" w:rsidR="009E5E0A" w:rsidRPr="005147A7" w:rsidRDefault="009E5E0A" w:rsidP="00D85C78">
            <w:pPr>
              <w:pStyle w:val="Default"/>
              <w:jc w:val="both"/>
              <w:rPr>
                <w:rFonts w:ascii="Arial" w:hAnsi="Arial" w:cs="Arial"/>
              </w:rPr>
            </w:pPr>
            <w:r w:rsidRPr="005147A7">
              <w:rPr>
                <w:rFonts w:ascii="Arial" w:hAnsi="Arial" w:cs="Arial"/>
              </w:rPr>
              <w:t>Low Level Concerns</w:t>
            </w:r>
          </w:p>
        </w:tc>
      </w:tr>
    </w:tbl>
    <w:p w14:paraId="7207C54D" w14:textId="77777777" w:rsidR="00EF3BBE" w:rsidRDefault="00EF3BBE" w:rsidP="00EF3BBE">
      <w:pPr>
        <w:rPr>
          <w:rFonts w:ascii="Arial" w:hAnsi="Arial" w:cs="Arial"/>
          <w:b/>
          <w:bCs/>
          <w:szCs w:val="24"/>
          <w:lang w:val="en-GB" w:eastAsia="en-GB"/>
        </w:rPr>
      </w:pPr>
    </w:p>
    <w:p w14:paraId="38ECCD8E" w14:textId="39409CEE" w:rsidR="00640A90" w:rsidRPr="00EF3BBE" w:rsidRDefault="00EF3BBE" w:rsidP="00EF3BBE">
      <w:pPr>
        <w:rPr>
          <w:rFonts w:ascii="Arial" w:hAnsi="Arial" w:cs="Arial"/>
          <w:b/>
          <w:bCs/>
          <w:szCs w:val="24"/>
          <w:lang w:val="en-GB" w:eastAsia="en-GB"/>
        </w:rPr>
      </w:pPr>
      <w:r w:rsidRPr="00EF3BBE">
        <w:rPr>
          <w:rFonts w:ascii="Arial" w:hAnsi="Arial" w:cs="Arial"/>
          <w:b/>
          <w:bCs/>
          <w:szCs w:val="24"/>
          <w:lang w:val="en-GB" w:eastAsia="en-GB"/>
        </w:rPr>
        <w:t>1.</w:t>
      </w:r>
      <w:r>
        <w:rPr>
          <w:rFonts w:ascii="Arial" w:hAnsi="Arial" w:cs="Arial"/>
          <w:b/>
          <w:bCs/>
          <w:szCs w:val="24"/>
          <w:lang w:val="en-GB" w:eastAsia="en-GB"/>
        </w:rPr>
        <w:t xml:space="preserve">        </w:t>
      </w:r>
      <w:r w:rsidR="00640A90" w:rsidRPr="00EF3BBE">
        <w:rPr>
          <w:rFonts w:ascii="Arial" w:hAnsi="Arial" w:cs="Arial"/>
          <w:b/>
          <w:bCs/>
          <w:szCs w:val="24"/>
          <w:lang w:val="en-GB" w:eastAsia="en-GB"/>
        </w:rPr>
        <w:t>Introduction</w:t>
      </w:r>
    </w:p>
    <w:p w14:paraId="6F9698EC" w14:textId="77777777" w:rsidR="00640A90" w:rsidRPr="00282C72" w:rsidRDefault="00640A90" w:rsidP="00D85C78">
      <w:pPr>
        <w:ind w:hanging="720"/>
        <w:rPr>
          <w:rFonts w:ascii="Arial" w:hAnsi="Arial" w:cs="Arial"/>
          <w:szCs w:val="24"/>
          <w:lang w:val="en-GB" w:eastAsia="en-GB"/>
        </w:rPr>
      </w:pPr>
    </w:p>
    <w:p w14:paraId="7F759BDA" w14:textId="5CD83DD8" w:rsidR="00640A90" w:rsidRPr="00D85C78" w:rsidRDefault="004366A3" w:rsidP="00BA5D69">
      <w:pPr>
        <w:pStyle w:val="ListParagraph"/>
        <w:numPr>
          <w:ilvl w:val="0"/>
          <w:numId w:val="1"/>
        </w:numPr>
        <w:ind w:hanging="720"/>
        <w:jc w:val="both"/>
        <w:rPr>
          <w:rFonts w:ascii="Arial" w:hAnsi="Arial" w:cs="Arial"/>
          <w:color w:val="FF0000"/>
          <w:szCs w:val="24"/>
          <w:lang w:val="en-GB" w:eastAsia="en-GB"/>
        </w:rPr>
      </w:pPr>
      <w:r w:rsidRPr="00D85C78">
        <w:rPr>
          <w:rFonts w:ascii="Arial" w:hAnsi="Arial" w:cs="Arial"/>
          <w:szCs w:val="24"/>
          <w:lang w:val="en-GB" w:eastAsia="en-GB"/>
        </w:rPr>
        <w:t xml:space="preserve">All schools should ensure that they promote an open and transparent culture in which </w:t>
      </w:r>
      <w:r w:rsidR="006A3C41" w:rsidRPr="00D85C78">
        <w:rPr>
          <w:rFonts w:ascii="Arial" w:hAnsi="Arial" w:cs="Arial"/>
          <w:szCs w:val="24"/>
          <w:lang w:val="en-GB" w:eastAsia="en-GB"/>
        </w:rPr>
        <w:t xml:space="preserve">staff are encouraged to share any concerns they may have </w:t>
      </w:r>
      <w:r w:rsidRPr="00D85C78">
        <w:rPr>
          <w:rFonts w:ascii="Arial" w:hAnsi="Arial" w:cs="Arial"/>
          <w:szCs w:val="24"/>
          <w:lang w:val="en-GB" w:eastAsia="en-GB"/>
        </w:rPr>
        <w:t xml:space="preserve">about adults working in or on behalf of the school (including supply staff, </w:t>
      </w:r>
      <w:r w:rsidR="008028F0" w:rsidRPr="00D85C78">
        <w:rPr>
          <w:rFonts w:ascii="Arial" w:hAnsi="Arial" w:cs="Arial"/>
          <w:szCs w:val="24"/>
          <w:lang w:val="en-GB" w:eastAsia="en-GB"/>
        </w:rPr>
        <w:t>volunteers,</w:t>
      </w:r>
      <w:r w:rsidRPr="00D85C78">
        <w:rPr>
          <w:rFonts w:ascii="Arial" w:hAnsi="Arial" w:cs="Arial"/>
          <w:szCs w:val="24"/>
          <w:lang w:val="en-GB" w:eastAsia="en-GB"/>
        </w:rPr>
        <w:t xml:space="preserve"> and contractors)</w:t>
      </w:r>
      <w:r w:rsidR="006A3C41" w:rsidRPr="00D85C78">
        <w:rPr>
          <w:rFonts w:ascii="Arial" w:hAnsi="Arial" w:cs="Arial"/>
          <w:szCs w:val="24"/>
          <w:lang w:val="en-GB" w:eastAsia="en-GB"/>
        </w:rPr>
        <w:t>, and that any such concerns</w:t>
      </w:r>
      <w:r w:rsidRPr="00D85C78">
        <w:rPr>
          <w:rFonts w:ascii="Arial" w:hAnsi="Arial" w:cs="Arial"/>
          <w:szCs w:val="24"/>
          <w:lang w:val="en-GB" w:eastAsia="en-GB"/>
        </w:rPr>
        <w:t xml:space="preserve"> are dealt with promptly and appropriately. </w:t>
      </w:r>
      <w:r w:rsidR="00072F4D" w:rsidRPr="00D85C78">
        <w:rPr>
          <w:rFonts w:ascii="Arial" w:hAnsi="Arial" w:cs="Arial"/>
          <w:szCs w:val="24"/>
          <w:lang w:val="en-GB" w:eastAsia="en-GB"/>
        </w:rPr>
        <w:t>This includ</w:t>
      </w:r>
      <w:r w:rsidR="00DF7469" w:rsidRPr="00D85C78">
        <w:rPr>
          <w:rFonts w:ascii="Arial" w:hAnsi="Arial" w:cs="Arial"/>
          <w:szCs w:val="24"/>
          <w:lang w:val="en-GB" w:eastAsia="en-GB"/>
        </w:rPr>
        <w:t>es the option for staff to self-</w:t>
      </w:r>
      <w:r w:rsidR="00072F4D" w:rsidRPr="00D85C78">
        <w:rPr>
          <w:rFonts w:ascii="Arial" w:hAnsi="Arial" w:cs="Arial"/>
          <w:szCs w:val="24"/>
          <w:lang w:val="en-GB" w:eastAsia="en-GB"/>
        </w:rPr>
        <w:t xml:space="preserve">refer themselves. </w:t>
      </w:r>
      <w:r w:rsidR="000C56FC" w:rsidRPr="00D85C78">
        <w:rPr>
          <w:rFonts w:ascii="Arial" w:hAnsi="Arial" w:cs="Arial"/>
          <w:szCs w:val="24"/>
          <w:lang w:val="en-GB" w:eastAsia="en-GB"/>
        </w:rPr>
        <w:t xml:space="preserve">All schools are </w:t>
      </w:r>
      <w:r w:rsidRPr="00D85C78">
        <w:rPr>
          <w:rFonts w:ascii="Arial" w:hAnsi="Arial" w:cs="Arial"/>
          <w:szCs w:val="24"/>
          <w:lang w:val="en-GB" w:eastAsia="en-GB"/>
        </w:rPr>
        <w:t xml:space="preserve">also </w:t>
      </w:r>
      <w:r w:rsidR="000C56FC" w:rsidRPr="00D85C78">
        <w:rPr>
          <w:rFonts w:ascii="Arial" w:hAnsi="Arial" w:cs="Arial"/>
          <w:szCs w:val="24"/>
          <w:lang w:val="en-GB" w:eastAsia="en-GB"/>
        </w:rPr>
        <w:t>required to have procedures in place so that</w:t>
      </w:r>
      <w:r w:rsidR="00762867" w:rsidRPr="00D85C78">
        <w:rPr>
          <w:rFonts w:ascii="Arial" w:hAnsi="Arial" w:cs="Arial"/>
          <w:szCs w:val="24"/>
          <w:lang w:val="en-GB" w:eastAsia="en-GB"/>
        </w:rPr>
        <w:t xml:space="preserve"> </w:t>
      </w:r>
      <w:r w:rsidR="00640A90" w:rsidRPr="00D85C78">
        <w:rPr>
          <w:rFonts w:ascii="Arial" w:hAnsi="Arial" w:cs="Arial"/>
          <w:szCs w:val="24"/>
          <w:lang w:val="en-GB" w:eastAsia="en-GB"/>
        </w:rPr>
        <w:t>any allegation</w:t>
      </w:r>
      <w:r w:rsidR="00A26A86" w:rsidRPr="00D85C78">
        <w:rPr>
          <w:rFonts w:ascii="Arial" w:hAnsi="Arial" w:cs="Arial"/>
          <w:szCs w:val="24"/>
          <w:lang w:val="en-GB" w:eastAsia="en-GB"/>
        </w:rPr>
        <w:t>s</w:t>
      </w:r>
      <w:r w:rsidR="00640A90" w:rsidRPr="00D85C78">
        <w:rPr>
          <w:rFonts w:ascii="Arial" w:hAnsi="Arial" w:cs="Arial"/>
          <w:szCs w:val="24"/>
          <w:lang w:val="en-GB" w:eastAsia="en-GB"/>
        </w:rPr>
        <w:t xml:space="preserve"> </w:t>
      </w:r>
      <w:r w:rsidR="00CA5C17" w:rsidRPr="00D85C78">
        <w:rPr>
          <w:rFonts w:ascii="Arial" w:hAnsi="Arial" w:cs="Arial"/>
          <w:szCs w:val="24"/>
          <w:lang w:val="en-GB" w:eastAsia="en-GB"/>
        </w:rPr>
        <w:t xml:space="preserve">or concerns </w:t>
      </w:r>
      <w:r w:rsidR="00640A90" w:rsidRPr="00D85C78">
        <w:rPr>
          <w:rFonts w:ascii="Arial" w:hAnsi="Arial" w:cs="Arial"/>
          <w:szCs w:val="24"/>
          <w:lang w:val="en-GB" w:eastAsia="en-GB"/>
        </w:rPr>
        <w:t>made against a person who works with children and young people</w:t>
      </w:r>
      <w:r w:rsidR="00B544A1" w:rsidRPr="00D85C78">
        <w:rPr>
          <w:rFonts w:ascii="Arial" w:hAnsi="Arial" w:cs="Arial"/>
          <w:szCs w:val="24"/>
          <w:lang w:val="en-GB" w:eastAsia="en-GB"/>
        </w:rPr>
        <w:t xml:space="preserve"> </w:t>
      </w:r>
      <w:r w:rsidR="00640A90" w:rsidRPr="00D85C78">
        <w:rPr>
          <w:rFonts w:ascii="Arial" w:hAnsi="Arial" w:cs="Arial"/>
          <w:szCs w:val="24"/>
          <w:lang w:val="en-GB" w:eastAsia="en-GB"/>
        </w:rPr>
        <w:t>are dealt with, quickly consistently</w:t>
      </w:r>
      <w:r w:rsidR="00D975E3" w:rsidRPr="00D85C78">
        <w:rPr>
          <w:rFonts w:ascii="Arial" w:hAnsi="Arial" w:cs="Arial"/>
          <w:szCs w:val="24"/>
          <w:lang w:val="en-GB" w:eastAsia="en-GB"/>
        </w:rPr>
        <w:t xml:space="preserve"> and fairly</w:t>
      </w:r>
      <w:r w:rsidR="00640A90" w:rsidRPr="00D85C78">
        <w:rPr>
          <w:rFonts w:ascii="Arial" w:hAnsi="Arial" w:cs="Arial"/>
          <w:szCs w:val="24"/>
          <w:lang w:val="en-GB" w:eastAsia="en-GB"/>
        </w:rPr>
        <w:t xml:space="preserve">, in a way that provides effective protection for the child and, at the same time, supports the person who is the subject of the allegation. </w:t>
      </w:r>
    </w:p>
    <w:p w14:paraId="5DE8FFCA" w14:textId="77777777" w:rsidR="00640A90" w:rsidRPr="00282C72" w:rsidRDefault="00640A90" w:rsidP="00BA5D69">
      <w:pPr>
        <w:ind w:hanging="720"/>
        <w:jc w:val="both"/>
        <w:rPr>
          <w:rFonts w:ascii="Arial" w:hAnsi="Arial" w:cs="Arial"/>
          <w:szCs w:val="24"/>
          <w:lang w:val="en-GB" w:eastAsia="en-GB"/>
        </w:rPr>
      </w:pPr>
    </w:p>
    <w:p w14:paraId="4EA9E37D" w14:textId="2FE0F8B7" w:rsidR="00640A90" w:rsidRPr="00D85C78" w:rsidRDefault="00640A90" w:rsidP="00BA5D69">
      <w:pPr>
        <w:pStyle w:val="ListParagraph"/>
        <w:numPr>
          <w:ilvl w:val="0"/>
          <w:numId w:val="1"/>
        </w:numPr>
        <w:ind w:hanging="720"/>
        <w:jc w:val="both"/>
        <w:rPr>
          <w:rFonts w:ascii="Arial" w:hAnsi="Arial" w:cs="Arial"/>
          <w:szCs w:val="24"/>
          <w:lang w:val="en-GB" w:eastAsia="en-GB"/>
        </w:rPr>
      </w:pPr>
      <w:r w:rsidRPr="00D85C78">
        <w:rPr>
          <w:rFonts w:ascii="Arial" w:hAnsi="Arial" w:cs="Arial"/>
          <w:szCs w:val="24"/>
          <w:lang w:val="en-GB" w:eastAsia="en-GB"/>
        </w:rPr>
        <w:t xml:space="preserve">This </w:t>
      </w:r>
      <w:r w:rsidR="00A26A86" w:rsidRPr="00D85C78">
        <w:rPr>
          <w:rFonts w:ascii="Arial" w:hAnsi="Arial" w:cs="Arial"/>
          <w:szCs w:val="24"/>
          <w:lang w:val="en-GB" w:eastAsia="en-GB"/>
        </w:rPr>
        <w:t xml:space="preserve">guidance </w:t>
      </w:r>
      <w:r w:rsidR="004F052E" w:rsidRPr="00D85C78">
        <w:rPr>
          <w:rFonts w:ascii="Arial" w:hAnsi="Arial" w:cs="Arial"/>
          <w:szCs w:val="24"/>
          <w:lang w:val="en-GB" w:eastAsia="en-GB"/>
        </w:rPr>
        <w:t xml:space="preserve">is based upon, </w:t>
      </w:r>
      <w:r w:rsidRPr="00D85C78">
        <w:rPr>
          <w:rFonts w:ascii="Arial" w:hAnsi="Arial" w:cs="Arial"/>
          <w:szCs w:val="24"/>
          <w:lang w:val="en-GB" w:eastAsia="en-GB"/>
        </w:rPr>
        <w:t xml:space="preserve">reflects </w:t>
      </w:r>
      <w:r w:rsidR="00A26A86" w:rsidRPr="00D85C78">
        <w:rPr>
          <w:rFonts w:ascii="Arial" w:hAnsi="Arial" w:cs="Arial"/>
          <w:szCs w:val="24"/>
          <w:lang w:val="en-GB" w:eastAsia="en-GB"/>
        </w:rPr>
        <w:t xml:space="preserve">and supplements </w:t>
      </w:r>
      <w:r w:rsidR="004F052E" w:rsidRPr="00D85C78">
        <w:rPr>
          <w:rFonts w:ascii="Arial" w:hAnsi="Arial" w:cs="Arial"/>
          <w:szCs w:val="24"/>
          <w:lang w:val="en-GB" w:eastAsia="en-GB"/>
        </w:rPr>
        <w:t xml:space="preserve">both the statutory guidance contained in “Working Together to Safeguard Children” and “Keeping Children Safe in Education” (KCSIE) and </w:t>
      </w:r>
      <w:r w:rsidR="00A26A86" w:rsidRPr="00D85C78">
        <w:rPr>
          <w:rFonts w:ascii="Arial" w:hAnsi="Arial" w:cs="Arial"/>
          <w:szCs w:val="24"/>
          <w:lang w:val="en-GB" w:eastAsia="en-GB"/>
        </w:rPr>
        <w:t xml:space="preserve">the </w:t>
      </w:r>
      <w:r w:rsidR="00E70436" w:rsidRPr="00D85C78">
        <w:rPr>
          <w:rFonts w:ascii="Arial" w:hAnsi="Arial" w:cs="Arial"/>
          <w:szCs w:val="24"/>
          <w:lang w:val="en-GB" w:eastAsia="en-GB"/>
        </w:rPr>
        <w:t xml:space="preserve">North Yorkshire Safeguarding </w:t>
      </w:r>
      <w:r w:rsidR="00D64959" w:rsidRPr="00D85C78">
        <w:rPr>
          <w:rFonts w:ascii="Arial" w:hAnsi="Arial" w:cs="Arial"/>
          <w:szCs w:val="24"/>
          <w:lang w:val="en-GB" w:eastAsia="en-GB"/>
        </w:rPr>
        <w:t>Children Partnership (NYSCP</w:t>
      </w:r>
      <w:r w:rsidR="00762867" w:rsidRPr="00D85C78">
        <w:rPr>
          <w:rFonts w:ascii="Arial" w:hAnsi="Arial" w:cs="Arial"/>
          <w:szCs w:val="24"/>
          <w:lang w:val="en-GB" w:eastAsia="en-GB"/>
        </w:rPr>
        <w:t>)</w:t>
      </w:r>
      <w:r w:rsidR="00E70436" w:rsidRPr="00D85C78">
        <w:rPr>
          <w:rFonts w:ascii="Arial" w:hAnsi="Arial" w:cs="Arial"/>
          <w:szCs w:val="24"/>
          <w:lang w:val="en-GB" w:eastAsia="en-GB"/>
        </w:rPr>
        <w:t xml:space="preserve"> </w:t>
      </w:r>
      <w:r w:rsidR="00762867" w:rsidRPr="00D85C78">
        <w:rPr>
          <w:rFonts w:ascii="Arial" w:hAnsi="Arial" w:cs="Arial"/>
          <w:szCs w:val="24"/>
          <w:lang w:val="en-GB" w:eastAsia="en-GB"/>
        </w:rPr>
        <w:t>“</w:t>
      </w:r>
      <w:r w:rsidRPr="00D85C78">
        <w:rPr>
          <w:rFonts w:ascii="Arial" w:hAnsi="Arial" w:cs="Arial"/>
          <w:i/>
          <w:szCs w:val="24"/>
          <w:lang w:val="en-GB" w:eastAsia="en-GB"/>
        </w:rPr>
        <w:t xml:space="preserve">Procedure for Managing Allegations </w:t>
      </w:r>
      <w:r w:rsidR="00762867" w:rsidRPr="00D85C78">
        <w:rPr>
          <w:rFonts w:ascii="Arial" w:hAnsi="Arial" w:cs="Arial"/>
          <w:i/>
          <w:szCs w:val="24"/>
          <w:lang w:val="en-GB" w:eastAsia="en-GB"/>
        </w:rPr>
        <w:t>A</w:t>
      </w:r>
      <w:r w:rsidRPr="00D85C78">
        <w:rPr>
          <w:rFonts w:ascii="Arial" w:hAnsi="Arial" w:cs="Arial"/>
          <w:i/>
          <w:szCs w:val="24"/>
          <w:lang w:val="en-GB" w:eastAsia="en-GB"/>
        </w:rPr>
        <w:t xml:space="preserve">gainst </w:t>
      </w:r>
      <w:r w:rsidR="00762867" w:rsidRPr="00D85C78">
        <w:rPr>
          <w:rFonts w:ascii="Arial" w:hAnsi="Arial" w:cs="Arial"/>
          <w:i/>
          <w:szCs w:val="24"/>
          <w:lang w:val="en-GB" w:eastAsia="en-GB"/>
        </w:rPr>
        <w:t>T</w:t>
      </w:r>
      <w:r w:rsidR="00E70436" w:rsidRPr="00D85C78">
        <w:rPr>
          <w:rFonts w:ascii="Arial" w:hAnsi="Arial" w:cs="Arial"/>
          <w:i/>
          <w:szCs w:val="24"/>
          <w:lang w:val="en-GB" w:eastAsia="en-GB"/>
        </w:rPr>
        <w:t xml:space="preserve">hose </w:t>
      </w:r>
      <w:r w:rsidR="00762867" w:rsidRPr="00D85C78">
        <w:rPr>
          <w:rFonts w:ascii="Arial" w:hAnsi="Arial" w:cs="Arial"/>
          <w:i/>
          <w:szCs w:val="24"/>
          <w:lang w:val="en-GB" w:eastAsia="en-GB"/>
        </w:rPr>
        <w:t>W</w:t>
      </w:r>
      <w:r w:rsidR="00E70436" w:rsidRPr="00D85C78">
        <w:rPr>
          <w:rFonts w:ascii="Arial" w:hAnsi="Arial" w:cs="Arial"/>
          <w:i/>
          <w:szCs w:val="24"/>
          <w:lang w:val="en-GB" w:eastAsia="en-GB"/>
        </w:rPr>
        <w:t xml:space="preserve">ho </w:t>
      </w:r>
      <w:r w:rsidR="00762867" w:rsidRPr="00D85C78">
        <w:rPr>
          <w:rFonts w:ascii="Arial" w:hAnsi="Arial" w:cs="Arial"/>
          <w:i/>
          <w:szCs w:val="24"/>
          <w:lang w:val="en-GB" w:eastAsia="en-GB"/>
        </w:rPr>
        <w:t>W</w:t>
      </w:r>
      <w:r w:rsidR="00E70436" w:rsidRPr="00D85C78">
        <w:rPr>
          <w:rFonts w:ascii="Arial" w:hAnsi="Arial" w:cs="Arial"/>
          <w:i/>
          <w:szCs w:val="24"/>
          <w:lang w:val="en-GB" w:eastAsia="en-GB"/>
        </w:rPr>
        <w:t xml:space="preserve">ork or </w:t>
      </w:r>
      <w:r w:rsidR="00762867" w:rsidRPr="00D85C78">
        <w:rPr>
          <w:rFonts w:ascii="Arial" w:hAnsi="Arial" w:cs="Arial"/>
          <w:i/>
          <w:szCs w:val="24"/>
          <w:lang w:val="en-GB" w:eastAsia="en-GB"/>
        </w:rPr>
        <w:t>V</w:t>
      </w:r>
      <w:r w:rsidR="00E70436" w:rsidRPr="00D85C78">
        <w:rPr>
          <w:rFonts w:ascii="Arial" w:hAnsi="Arial" w:cs="Arial"/>
          <w:i/>
          <w:szCs w:val="24"/>
          <w:lang w:val="en-GB" w:eastAsia="en-GB"/>
        </w:rPr>
        <w:t>olunteer with Children</w:t>
      </w:r>
      <w:r w:rsidR="00762867" w:rsidRPr="00D85C78">
        <w:rPr>
          <w:rFonts w:ascii="Arial" w:hAnsi="Arial" w:cs="Arial"/>
          <w:szCs w:val="24"/>
          <w:lang w:val="en-GB" w:eastAsia="en-GB"/>
        </w:rPr>
        <w:t>”</w:t>
      </w:r>
      <w:r w:rsidR="003B0929" w:rsidRPr="00D85C78">
        <w:rPr>
          <w:rFonts w:ascii="Arial" w:hAnsi="Arial" w:cs="Arial"/>
          <w:szCs w:val="24"/>
          <w:lang w:val="en-GB" w:eastAsia="en-GB"/>
        </w:rPr>
        <w:t xml:space="preserve"> and should be read in conjunction with that procedure</w:t>
      </w:r>
      <w:r w:rsidR="00E70436" w:rsidRPr="00D85C78">
        <w:rPr>
          <w:rFonts w:ascii="Arial" w:hAnsi="Arial" w:cs="Arial"/>
          <w:szCs w:val="24"/>
          <w:lang w:val="en-GB" w:eastAsia="en-GB"/>
        </w:rPr>
        <w:t xml:space="preserve">. </w:t>
      </w:r>
      <w:r w:rsidRPr="00D85C78">
        <w:rPr>
          <w:rFonts w:ascii="Arial" w:hAnsi="Arial" w:cs="Arial"/>
          <w:szCs w:val="24"/>
          <w:lang w:val="en-GB" w:eastAsia="en-GB"/>
        </w:rPr>
        <w:t>Should any variance exist between these documents then the statutory guidance will apply.</w:t>
      </w:r>
    </w:p>
    <w:p w14:paraId="66891CF5" w14:textId="77777777" w:rsidR="00A26A86" w:rsidRPr="00282C72" w:rsidRDefault="00A26A86" w:rsidP="00BA5D69">
      <w:pPr>
        <w:ind w:hanging="720"/>
        <w:jc w:val="both"/>
        <w:rPr>
          <w:rFonts w:ascii="Arial" w:hAnsi="Arial" w:cs="Arial"/>
          <w:szCs w:val="24"/>
          <w:lang w:val="en-GB" w:eastAsia="en-GB"/>
        </w:rPr>
      </w:pPr>
    </w:p>
    <w:p w14:paraId="7890A8BD" w14:textId="11819C51" w:rsidR="00A26A86" w:rsidRPr="00D85C78" w:rsidRDefault="00A26A86" w:rsidP="00BA5D69">
      <w:pPr>
        <w:pStyle w:val="ListParagraph"/>
        <w:numPr>
          <w:ilvl w:val="0"/>
          <w:numId w:val="1"/>
        </w:numPr>
        <w:ind w:hanging="720"/>
        <w:jc w:val="both"/>
        <w:rPr>
          <w:rFonts w:ascii="Arial" w:hAnsi="Arial" w:cs="Arial"/>
          <w:szCs w:val="24"/>
          <w:lang w:val="en-GB" w:eastAsia="en-GB"/>
        </w:rPr>
      </w:pPr>
      <w:r w:rsidRPr="00D85C78">
        <w:rPr>
          <w:rFonts w:ascii="Arial" w:hAnsi="Arial" w:cs="Arial"/>
          <w:szCs w:val="24"/>
          <w:lang w:val="en-GB" w:eastAsia="en-GB"/>
        </w:rPr>
        <w:t>This guidance has been developed to</w:t>
      </w:r>
      <w:r w:rsidR="000C56FC" w:rsidRPr="00D85C78">
        <w:rPr>
          <w:rFonts w:ascii="Arial" w:hAnsi="Arial" w:cs="Arial"/>
          <w:szCs w:val="24"/>
          <w:lang w:val="en-GB" w:eastAsia="en-GB"/>
        </w:rPr>
        <w:t xml:space="preserve"> help schools</w:t>
      </w:r>
      <w:r w:rsidRPr="00D85C78">
        <w:rPr>
          <w:rFonts w:ascii="Arial" w:hAnsi="Arial" w:cs="Arial"/>
          <w:szCs w:val="24"/>
          <w:lang w:val="en-GB" w:eastAsia="en-GB"/>
        </w:rPr>
        <w:t>:</w:t>
      </w:r>
    </w:p>
    <w:p w14:paraId="7D0673AA" w14:textId="3D8B9EA1" w:rsidR="004F052E" w:rsidRPr="00D85C78" w:rsidRDefault="004F052E" w:rsidP="00BA5D69">
      <w:pPr>
        <w:pStyle w:val="ListParagraph"/>
        <w:numPr>
          <w:ilvl w:val="0"/>
          <w:numId w:val="2"/>
        </w:numPr>
        <w:ind w:left="1134"/>
        <w:jc w:val="both"/>
        <w:rPr>
          <w:rFonts w:ascii="Arial" w:hAnsi="Arial" w:cs="Arial"/>
          <w:szCs w:val="24"/>
          <w:lang w:val="en-GB" w:eastAsia="en-GB"/>
        </w:rPr>
      </w:pPr>
      <w:r w:rsidRPr="00D85C78">
        <w:rPr>
          <w:rFonts w:ascii="Arial" w:hAnsi="Arial" w:cs="Arial"/>
          <w:szCs w:val="24"/>
          <w:lang w:val="en-GB" w:eastAsia="en-GB"/>
        </w:rPr>
        <w:t>consider how best to address ‘low</w:t>
      </w:r>
      <w:r w:rsidR="006A3C41" w:rsidRPr="00D85C78">
        <w:rPr>
          <w:rFonts w:ascii="Arial" w:hAnsi="Arial" w:cs="Arial"/>
          <w:szCs w:val="24"/>
          <w:lang w:val="en-GB" w:eastAsia="en-GB"/>
        </w:rPr>
        <w:t>-</w:t>
      </w:r>
      <w:r w:rsidRPr="00D85C78">
        <w:rPr>
          <w:rFonts w:ascii="Arial" w:hAnsi="Arial" w:cs="Arial"/>
          <w:szCs w:val="24"/>
          <w:lang w:val="en-GB" w:eastAsia="en-GB"/>
        </w:rPr>
        <w:t>level concerns’ in respect of individuals working with children</w:t>
      </w:r>
    </w:p>
    <w:p w14:paraId="60A65611" w14:textId="09EDA603" w:rsidR="00A26A86" w:rsidRPr="00D85C78" w:rsidRDefault="000C56FC" w:rsidP="00BA5D69">
      <w:pPr>
        <w:pStyle w:val="ListParagraph"/>
        <w:numPr>
          <w:ilvl w:val="0"/>
          <w:numId w:val="2"/>
        </w:numPr>
        <w:ind w:left="1134"/>
        <w:jc w:val="both"/>
        <w:rPr>
          <w:rFonts w:ascii="Arial" w:hAnsi="Arial" w:cs="Arial"/>
          <w:szCs w:val="24"/>
          <w:lang w:val="en-GB" w:eastAsia="en-GB"/>
        </w:rPr>
      </w:pPr>
      <w:r w:rsidRPr="00D85C78">
        <w:rPr>
          <w:rFonts w:ascii="Arial" w:hAnsi="Arial" w:cs="Arial"/>
          <w:bCs/>
          <w:szCs w:val="24"/>
          <w:lang w:val="en-GB" w:eastAsia="en-GB"/>
        </w:rPr>
        <w:t>e</w:t>
      </w:r>
      <w:r w:rsidR="00A26A86" w:rsidRPr="00D85C78">
        <w:rPr>
          <w:rFonts w:ascii="Arial" w:hAnsi="Arial" w:cs="Arial"/>
          <w:bCs/>
          <w:szCs w:val="24"/>
          <w:lang w:val="en-GB" w:eastAsia="en-GB"/>
        </w:rPr>
        <w:t xml:space="preserve">nsure that allegations are dealt with quickly and in a fair manner </w:t>
      </w:r>
    </w:p>
    <w:p w14:paraId="6840AA4F" w14:textId="77777777" w:rsidR="00A26A86" w:rsidRPr="00D85C78" w:rsidRDefault="000C56FC" w:rsidP="00BA5D69">
      <w:pPr>
        <w:pStyle w:val="ListParagraph"/>
        <w:numPr>
          <w:ilvl w:val="0"/>
          <w:numId w:val="2"/>
        </w:numPr>
        <w:ind w:left="1134"/>
        <w:jc w:val="both"/>
        <w:rPr>
          <w:rFonts w:ascii="Arial" w:hAnsi="Arial" w:cs="Arial"/>
          <w:szCs w:val="24"/>
          <w:lang w:val="en-GB" w:eastAsia="en-GB"/>
        </w:rPr>
      </w:pPr>
      <w:r w:rsidRPr="00D85C78">
        <w:rPr>
          <w:rFonts w:ascii="Arial" w:hAnsi="Arial" w:cs="Arial"/>
          <w:bCs/>
          <w:szCs w:val="24"/>
          <w:lang w:val="en-GB" w:eastAsia="en-GB"/>
        </w:rPr>
        <w:t>p</w:t>
      </w:r>
      <w:r w:rsidR="00A26A86" w:rsidRPr="00D85C78">
        <w:rPr>
          <w:rFonts w:ascii="Arial" w:hAnsi="Arial" w:cs="Arial"/>
          <w:bCs/>
          <w:szCs w:val="24"/>
          <w:lang w:val="en-GB" w:eastAsia="en-GB"/>
        </w:rPr>
        <w:t xml:space="preserve">revent unsuitable people from working with children and young people </w:t>
      </w:r>
    </w:p>
    <w:p w14:paraId="13D27444" w14:textId="77777777" w:rsidR="00A26A86" w:rsidRPr="00D85C78" w:rsidRDefault="000C56FC" w:rsidP="00BA5D69">
      <w:pPr>
        <w:pStyle w:val="ListParagraph"/>
        <w:numPr>
          <w:ilvl w:val="0"/>
          <w:numId w:val="2"/>
        </w:numPr>
        <w:ind w:left="1134"/>
        <w:jc w:val="both"/>
        <w:rPr>
          <w:rFonts w:ascii="Arial" w:hAnsi="Arial" w:cs="Arial"/>
          <w:szCs w:val="24"/>
          <w:lang w:val="en-GB" w:eastAsia="en-GB"/>
        </w:rPr>
      </w:pPr>
      <w:r w:rsidRPr="00D85C78">
        <w:rPr>
          <w:rFonts w:ascii="Arial" w:hAnsi="Arial" w:cs="Arial"/>
          <w:bCs/>
          <w:szCs w:val="24"/>
          <w:lang w:val="en-GB" w:eastAsia="en-GB"/>
        </w:rPr>
        <w:t>p</w:t>
      </w:r>
      <w:r w:rsidR="00A26A86" w:rsidRPr="00D85C78">
        <w:rPr>
          <w:rFonts w:ascii="Arial" w:hAnsi="Arial" w:cs="Arial"/>
          <w:bCs/>
          <w:szCs w:val="24"/>
          <w:lang w:val="en-GB" w:eastAsia="en-GB"/>
        </w:rPr>
        <w:t xml:space="preserve">romote safe practice and challenge poor / unsafe practice </w:t>
      </w:r>
    </w:p>
    <w:p w14:paraId="0BC306D5" w14:textId="77777777" w:rsidR="00A26A86" w:rsidRPr="00D85C78" w:rsidRDefault="000C56FC" w:rsidP="00BA5D69">
      <w:pPr>
        <w:pStyle w:val="ListParagraph"/>
        <w:numPr>
          <w:ilvl w:val="0"/>
          <w:numId w:val="2"/>
        </w:numPr>
        <w:ind w:left="1134"/>
        <w:jc w:val="both"/>
        <w:rPr>
          <w:rFonts w:ascii="Arial" w:hAnsi="Arial" w:cs="Arial"/>
          <w:szCs w:val="24"/>
          <w:lang w:val="en-GB" w:eastAsia="en-GB"/>
        </w:rPr>
      </w:pPr>
      <w:r w:rsidRPr="00D85C78">
        <w:rPr>
          <w:rFonts w:ascii="Arial" w:hAnsi="Arial" w:cs="Arial"/>
          <w:bCs/>
          <w:szCs w:val="24"/>
          <w:lang w:val="en-GB" w:eastAsia="en-GB"/>
        </w:rPr>
        <w:t>c</w:t>
      </w:r>
      <w:r w:rsidR="00A26A86" w:rsidRPr="00D85C78">
        <w:rPr>
          <w:rFonts w:ascii="Arial" w:hAnsi="Arial" w:cs="Arial"/>
          <w:bCs/>
          <w:szCs w:val="24"/>
          <w:lang w:val="en-GB" w:eastAsia="en-GB"/>
        </w:rPr>
        <w:t>ontribute to effective partnership working and information sharing</w:t>
      </w:r>
    </w:p>
    <w:p w14:paraId="53E9E0B6" w14:textId="77777777" w:rsidR="00C37C36" w:rsidRPr="00282C72" w:rsidRDefault="00C37C36" w:rsidP="00BA5D69">
      <w:pPr>
        <w:jc w:val="both"/>
        <w:rPr>
          <w:rFonts w:ascii="Arial" w:hAnsi="Arial" w:cs="Arial"/>
          <w:szCs w:val="24"/>
          <w:lang w:val="en-GB" w:eastAsia="en-GB"/>
        </w:rPr>
      </w:pPr>
    </w:p>
    <w:p w14:paraId="4E5E7CF5" w14:textId="17714314" w:rsidR="000061E4" w:rsidRPr="00D85C78" w:rsidRDefault="000061E4" w:rsidP="00BA5D69">
      <w:pPr>
        <w:pStyle w:val="ListParagraph"/>
        <w:numPr>
          <w:ilvl w:val="0"/>
          <w:numId w:val="3"/>
        </w:numPr>
        <w:ind w:hanging="720"/>
        <w:jc w:val="both"/>
        <w:rPr>
          <w:rFonts w:ascii="Arial" w:hAnsi="Arial" w:cs="Arial"/>
          <w:b/>
          <w:bCs/>
          <w:szCs w:val="24"/>
          <w:lang w:val="en-GB" w:eastAsia="en-GB"/>
        </w:rPr>
      </w:pPr>
      <w:r w:rsidRPr="00D85C78">
        <w:rPr>
          <w:rFonts w:ascii="Arial" w:hAnsi="Arial" w:cs="Arial"/>
          <w:b/>
          <w:bCs/>
          <w:szCs w:val="24"/>
          <w:lang w:val="en-GB" w:eastAsia="en-GB"/>
        </w:rPr>
        <w:t>Definitions</w:t>
      </w:r>
    </w:p>
    <w:p w14:paraId="19ECB0DA" w14:textId="77777777" w:rsidR="000061E4" w:rsidRPr="00282C72" w:rsidRDefault="000061E4" w:rsidP="00BA5D69">
      <w:pPr>
        <w:ind w:hanging="720"/>
        <w:jc w:val="both"/>
        <w:rPr>
          <w:rFonts w:ascii="Arial" w:hAnsi="Arial" w:cs="Arial"/>
          <w:szCs w:val="24"/>
          <w:lang w:val="en-GB" w:eastAsia="en-GB"/>
        </w:rPr>
      </w:pPr>
    </w:p>
    <w:p w14:paraId="2849599D" w14:textId="54610A3D" w:rsidR="00762867" w:rsidRPr="00D85C78" w:rsidRDefault="00640A90" w:rsidP="4B12A6FA">
      <w:pPr>
        <w:pStyle w:val="ListParagraph"/>
        <w:numPr>
          <w:ilvl w:val="0"/>
          <w:numId w:val="3"/>
        </w:numPr>
        <w:ind w:hanging="720"/>
        <w:jc w:val="both"/>
        <w:rPr>
          <w:rFonts w:ascii="Arial" w:hAnsi="Arial" w:cs="Arial"/>
          <w:lang w:eastAsia="en-GB"/>
        </w:rPr>
      </w:pPr>
      <w:r w:rsidRPr="4B12A6FA">
        <w:rPr>
          <w:rFonts w:ascii="Arial" w:hAnsi="Arial" w:cs="Arial"/>
          <w:lang w:eastAsia="en-GB"/>
        </w:rPr>
        <w:t xml:space="preserve">All references in this </w:t>
      </w:r>
      <w:r w:rsidR="00BB10DC" w:rsidRPr="4B12A6FA">
        <w:rPr>
          <w:rFonts w:ascii="Arial" w:hAnsi="Arial" w:cs="Arial"/>
          <w:lang w:eastAsia="en-GB"/>
        </w:rPr>
        <w:t>guidance</w:t>
      </w:r>
      <w:r w:rsidRPr="4B12A6FA">
        <w:rPr>
          <w:rFonts w:ascii="Arial" w:hAnsi="Arial" w:cs="Arial"/>
          <w:lang w:eastAsia="en-GB"/>
        </w:rPr>
        <w:t xml:space="preserve"> to ‘</w:t>
      </w:r>
      <w:r w:rsidR="00560340" w:rsidRPr="4B12A6FA">
        <w:rPr>
          <w:rFonts w:ascii="Arial" w:hAnsi="Arial" w:cs="Arial"/>
          <w:lang w:eastAsia="en-GB"/>
        </w:rPr>
        <w:t>employees’</w:t>
      </w:r>
      <w:r w:rsidRPr="4B12A6FA">
        <w:rPr>
          <w:rFonts w:ascii="Arial" w:hAnsi="Arial" w:cs="Arial"/>
          <w:lang w:eastAsia="en-GB"/>
        </w:rPr>
        <w:t xml:space="preserve"> should be interpreted as meaning all paid or unpaid staff, including volunteers</w:t>
      </w:r>
      <w:r w:rsidR="002B521F" w:rsidRPr="4B12A6FA">
        <w:rPr>
          <w:rFonts w:ascii="Arial" w:hAnsi="Arial" w:cs="Arial"/>
          <w:lang w:eastAsia="en-GB"/>
        </w:rPr>
        <w:t xml:space="preserve"> and</w:t>
      </w:r>
      <w:r w:rsidR="00560340" w:rsidRPr="4B12A6FA">
        <w:rPr>
          <w:rFonts w:ascii="Arial" w:hAnsi="Arial" w:cs="Arial"/>
          <w:lang w:eastAsia="en-GB"/>
        </w:rPr>
        <w:t xml:space="preserve"> </w:t>
      </w:r>
      <w:r w:rsidRPr="4B12A6FA">
        <w:rPr>
          <w:rFonts w:ascii="Arial" w:hAnsi="Arial" w:cs="Arial"/>
          <w:lang w:eastAsia="en-GB"/>
        </w:rPr>
        <w:t>Governors</w:t>
      </w:r>
      <w:r w:rsidR="00560340" w:rsidRPr="4B12A6FA">
        <w:rPr>
          <w:rFonts w:ascii="Arial" w:hAnsi="Arial" w:cs="Arial"/>
          <w:lang w:eastAsia="en-GB"/>
        </w:rPr>
        <w:t>.  The</w:t>
      </w:r>
      <w:r w:rsidR="00DE68FD" w:rsidRPr="4B12A6FA">
        <w:rPr>
          <w:rFonts w:ascii="Arial" w:hAnsi="Arial" w:cs="Arial"/>
          <w:lang w:eastAsia="en-GB"/>
        </w:rPr>
        <w:t xml:space="preserve"> </w:t>
      </w:r>
      <w:r w:rsidR="00560340" w:rsidRPr="4B12A6FA">
        <w:rPr>
          <w:rFonts w:ascii="Arial" w:hAnsi="Arial" w:cs="Arial"/>
          <w:lang w:eastAsia="en-GB"/>
        </w:rPr>
        <w:t>principles</w:t>
      </w:r>
      <w:r w:rsidRPr="4B12A6FA">
        <w:rPr>
          <w:rFonts w:ascii="Arial" w:hAnsi="Arial" w:cs="Arial"/>
          <w:lang w:eastAsia="en-GB"/>
        </w:rPr>
        <w:t xml:space="preserve"> </w:t>
      </w:r>
      <w:r w:rsidR="00560340" w:rsidRPr="4B12A6FA">
        <w:rPr>
          <w:rFonts w:ascii="Arial" w:hAnsi="Arial" w:cs="Arial"/>
          <w:lang w:eastAsia="en-GB"/>
        </w:rPr>
        <w:t xml:space="preserve">will </w:t>
      </w:r>
      <w:r w:rsidR="00BB10DC" w:rsidRPr="4B12A6FA">
        <w:rPr>
          <w:rFonts w:ascii="Arial" w:hAnsi="Arial" w:cs="Arial"/>
          <w:lang w:eastAsia="en-GB"/>
        </w:rPr>
        <w:t xml:space="preserve">also </w:t>
      </w:r>
      <w:r w:rsidR="00560340" w:rsidRPr="4B12A6FA">
        <w:rPr>
          <w:rFonts w:ascii="Arial" w:hAnsi="Arial" w:cs="Arial"/>
          <w:lang w:eastAsia="en-GB"/>
        </w:rPr>
        <w:t xml:space="preserve">apply to those people working in the school but who are employed by another organisation </w:t>
      </w:r>
      <w:r w:rsidR="00E46AD6" w:rsidRPr="4B12A6FA">
        <w:rPr>
          <w:rFonts w:ascii="Arial" w:hAnsi="Arial" w:cs="Arial"/>
          <w:lang w:eastAsia="en-GB"/>
        </w:rPr>
        <w:t xml:space="preserve">or are self-employed </w:t>
      </w:r>
      <w:r w:rsidR="008028F0" w:rsidRPr="4B12A6FA">
        <w:rPr>
          <w:rFonts w:ascii="Arial" w:hAnsi="Arial" w:cs="Arial"/>
          <w:lang w:eastAsia="en-GB"/>
        </w:rPr>
        <w:t>e.g.,</w:t>
      </w:r>
      <w:r w:rsidR="00560340" w:rsidRPr="4B12A6FA">
        <w:rPr>
          <w:rFonts w:ascii="Arial" w:hAnsi="Arial" w:cs="Arial"/>
          <w:lang w:eastAsia="en-GB"/>
        </w:rPr>
        <w:t xml:space="preserve"> supply staff, third-party employees, etc. however, please see </w:t>
      </w:r>
      <w:r w:rsidR="00E46AD6" w:rsidRPr="4B12A6FA">
        <w:rPr>
          <w:rFonts w:ascii="Arial" w:hAnsi="Arial" w:cs="Arial"/>
          <w:lang w:eastAsia="en-GB"/>
        </w:rPr>
        <w:t xml:space="preserve">section </w:t>
      </w:r>
      <w:r w:rsidR="008214CD" w:rsidRPr="4B12A6FA">
        <w:rPr>
          <w:rFonts w:ascii="Arial" w:hAnsi="Arial" w:cs="Arial"/>
          <w:lang w:eastAsia="en-GB"/>
        </w:rPr>
        <w:t>12</w:t>
      </w:r>
      <w:r w:rsidR="00707494" w:rsidRPr="4B12A6FA">
        <w:rPr>
          <w:rFonts w:ascii="Arial" w:hAnsi="Arial" w:cs="Arial"/>
          <w:lang w:eastAsia="en-GB"/>
        </w:rPr>
        <w:t xml:space="preserve"> for further details</w:t>
      </w:r>
      <w:r w:rsidR="00E46AD6" w:rsidRPr="4B12A6FA">
        <w:rPr>
          <w:rFonts w:ascii="Arial" w:hAnsi="Arial" w:cs="Arial"/>
          <w:lang w:eastAsia="en-GB"/>
        </w:rPr>
        <w:t>.</w:t>
      </w:r>
      <w:r w:rsidRPr="4B12A6FA">
        <w:rPr>
          <w:rFonts w:ascii="Arial" w:hAnsi="Arial" w:cs="Arial"/>
          <w:lang w:eastAsia="en-GB"/>
        </w:rPr>
        <w:t xml:space="preserve">  </w:t>
      </w:r>
    </w:p>
    <w:p w14:paraId="20FF9B47" w14:textId="77777777" w:rsidR="00762867" w:rsidRPr="00282C72" w:rsidRDefault="00762867" w:rsidP="00BA5D69">
      <w:pPr>
        <w:ind w:hanging="720"/>
        <w:jc w:val="both"/>
        <w:rPr>
          <w:rFonts w:ascii="Arial" w:hAnsi="Arial" w:cs="Arial"/>
          <w:szCs w:val="24"/>
          <w:lang w:val="en-GB" w:eastAsia="en-GB"/>
        </w:rPr>
      </w:pPr>
    </w:p>
    <w:p w14:paraId="08F4B1F6" w14:textId="2213192B" w:rsidR="00640A90" w:rsidRPr="00D85C78" w:rsidRDefault="00640A90" w:rsidP="00BA5D69">
      <w:pPr>
        <w:pStyle w:val="ListParagraph"/>
        <w:numPr>
          <w:ilvl w:val="0"/>
          <w:numId w:val="3"/>
        </w:numPr>
        <w:ind w:hanging="720"/>
        <w:jc w:val="both"/>
        <w:rPr>
          <w:rFonts w:ascii="Arial" w:hAnsi="Arial" w:cs="Arial"/>
          <w:szCs w:val="24"/>
          <w:lang w:val="en-GB" w:eastAsia="en-GB"/>
        </w:rPr>
      </w:pPr>
      <w:r w:rsidRPr="00D85C78">
        <w:rPr>
          <w:rFonts w:ascii="Arial" w:hAnsi="Arial" w:cs="Arial"/>
          <w:szCs w:val="24"/>
          <w:lang w:val="en-GB" w:eastAsia="en-GB"/>
        </w:rPr>
        <w:lastRenderedPageBreak/>
        <w:t xml:space="preserve">People whose role places them in a ‘position of trust’ </w:t>
      </w:r>
      <w:r w:rsidR="000A232A" w:rsidRPr="00D85C78">
        <w:rPr>
          <w:rFonts w:ascii="Arial" w:hAnsi="Arial" w:cs="Arial"/>
          <w:szCs w:val="24"/>
          <w:lang w:val="en-GB" w:eastAsia="en-GB"/>
        </w:rPr>
        <w:t xml:space="preserve">(as defined in </w:t>
      </w:r>
      <w:r w:rsidR="002B521F" w:rsidRPr="00D85C78">
        <w:rPr>
          <w:rFonts w:ascii="Arial" w:hAnsi="Arial" w:cs="Arial"/>
          <w:szCs w:val="24"/>
          <w:lang w:val="en-GB" w:eastAsia="en-GB"/>
        </w:rPr>
        <w:t>“</w:t>
      </w:r>
      <w:r w:rsidR="000A232A" w:rsidRPr="00D85C78">
        <w:rPr>
          <w:rFonts w:ascii="Arial" w:hAnsi="Arial" w:cs="Arial"/>
          <w:szCs w:val="24"/>
          <w:lang w:val="en-GB" w:eastAsia="en-GB"/>
        </w:rPr>
        <w:t>Working Together</w:t>
      </w:r>
      <w:r w:rsidR="002B521F" w:rsidRPr="00D85C78">
        <w:rPr>
          <w:rFonts w:ascii="Arial" w:hAnsi="Arial" w:cs="Arial"/>
          <w:szCs w:val="24"/>
          <w:lang w:val="en-GB" w:eastAsia="en-GB"/>
        </w:rPr>
        <w:t>”</w:t>
      </w:r>
      <w:r w:rsidR="000A232A" w:rsidRPr="00D85C78">
        <w:rPr>
          <w:rFonts w:ascii="Arial" w:hAnsi="Arial" w:cs="Arial"/>
          <w:szCs w:val="24"/>
          <w:lang w:val="en-GB" w:eastAsia="en-GB"/>
        </w:rPr>
        <w:t xml:space="preserve">) </w:t>
      </w:r>
      <w:r w:rsidRPr="00D85C78">
        <w:rPr>
          <w:rFonts w:ascii="Arial" w:hAnsi="Arial" w:cs="Arial"/>
          <w:szCs w:val="24"/>
          <w:lang w:val="en-GB" w:eastAsia="en-GB"/>
        </w:rPr>
        <w:t xml:space="preserve">will be considered within the remit of this </w:t>
      </w:r>
      <w:r w:rsidR="00BB10DC" w:rsidRPr="00D85C78">
        <w:rPr>
          <w:rFonts w:ascii="Arial" w:hAnsi="Arial" w:cs="Arial"/>
          <w:szCs w:val="24"/>
          <w:lang w:val="en-GB" w:eastAsia="en-GB"/>
        </w:rPr>
        <w:t>guidance</w:t>
      </w:r>
      <w:r w:rsidR="00560340" w:rsidRPr="00D85C78">
        <w:rPr>
          <w:rFonts w:ascii="Arial" w:hAnsi="Arial" w:cs="Arial"/>
          <w:szCs w:val="24"/>
          <w:lang w:val="en-GB" w:eastAsia="en-GB"/>
        </w:rPr>
        <w:t>, even if they are themselves, under the age of 18</w:t>
      </w:r>
      <w:r w:rsidRPr="00D85C78">
        <w:rPr>
          <w:rFonts w:ascii="Arial" w:hAnsi="Arial" w:cs="Arial"/>
          <w:szCs w:val="24"/>
          <w:lang w:val="en-GB" w:eastAsia="en-GB"/>
        </w:rPr>
        <w:t>.</w:t>
      </w:r>
    </w:p>
    <w:p w14:paraId="2E5BE291" w14:textId="77777777" w:rsidR="000A232A" w:rsidRPr="00282C72" w:rsidRDefault="000A232A" w:rsidP="00BA5D69">
      <w:pPr>
        <w:ind w:hanging="720"/>
        <w:jc w:val="both"/>
        <w:rPr>
          <w:rFonts w:ascii="Arial" w:hAnsi="Arial" w:cs="Arial"/>
          <w:szCs w:val="24"/>
          <w:lang w:val="en-GB" w:eastAsia="en-GB"/>
        </w:rPr>
      </w:pPr>
    </w:p>
    <w:p w14:paraId="160F90FF" w14:textId="4F2630B3" w:rsidR="000A232A" w:rsidRPr="00D85C78" w:rsidRDefault="000A232A" w:rsidP="00BA5D69">
      <w:pPr>
        <w:pStyle w:val="ListParagraph"/>
        <w:numPr>
          <w:ilvl w:val="0"/>
          <w:numId w:val="3"/>
        </w:numPr>
        <w:ind w:hanging="720"/>
        <w:jc w:val="both"/>
        <w:rPr>
          <w:rFonts w:ascii="Arial" w:hAnsi="Arial" w:cs="Arial"/>
          <w:szCs w:val="24"/>
          <w:lang w:val="en-GB" w:eastAsia="en-GB"/>
        </w:rPr>
      </w:pPr>
      <w:r w:rsidRPr="00D85C78">
        <w:rPr>
          <w:rFonts w:ascii="Arial" w:hAnsi="Arial" w:cs="Arial"/>
          <w:szCs w:val="24"/>
          <w:lang w:val="en-GB" w:eastAsia="en-GB"/>
        </w:rPr>
        <w:t xml:space="preserve">All references to </w:t>
      </w:r>
      <w:r w:rsidR="000061E4" w:rsidRPr="00D85C78">
        <w:rPr>
          <w:rFonts w:ascii="Arial" w:hAnsi="Arial" w:cs="Arial"/>
          <w:szCs w:val="24"/>
          <w:lang w:val="en-GB" w:eastAsia="en-GB"/>
        </w:rPr>
        <w:t xml:space="preserve">a </w:t>
      </w:r>
      <w:r w:rsidRPr="00D85C78">
        <w:rPr>
          <w:rFonts w:ascii="Arial" w:hAnsi="Arial" w:cs="Arial"/>
          <w:szCs w:val="24"/>
          <w:lang w:val="en-GB" w:eastAsia="en-GB"/>
        </w:rPr>
        <w:t>child, children or young people refers to people under the age of 18 years</w:t>
      </w:r>
      <w:r w:rsidR="000D60F8" w:rsidRPr="00D85C78">
        <w:rPr>
          <w:rFonts w:ascii="Arial" w:hAnsi="Arial" w:cs="Arial"/>
          <w:szCs w:val="24"/>
          <w:lang w:val="en-GB" w:eastAsia="en-GB"/>
        </w:rPr>
        <w:t xml:space="preserve">.  In this </w:t>
      </w:r>
      <w:r w:rsidR="00822BFA" w:rsidRPr="00D85C78">
        <w:rPr>
          <w:rFonts w:ascii="Arial" w:hAnsi="Arial" w:cs="Arial"/>
          <w:szCs w:val="24"/>
          <w:lang w:val="en-GB" w:eastAsia="en-GB"/>
        </w:rPr>
        <w:t>guidance,</w:t>
      </w:r>
      <w:r w:rsidRPr="00D85C78">
        <w:rPr>
          <w:rFonts w:ascii="Arial" w:hAnsi="Arial" w:cs="Arial"/>
          <w:szCs w:val="24"/>
          <w:lang w:val="en-GB" w:eastAsia="en-GB"/>
        </w:rPr>
        <w:t xml:space="preserve"> </w:t>
      </w:r>
      <w:r w:rsidR="000D60F8" w:rsidRPr="00D85C78">
        <w:rPr>
          <w:rFonts w:ascii="Arial" w:hAnsi="Arial" w:cs="Arial"/>
          <w:szCs w:val="24"/>
          <w:lang w:val="en-GB" w:eastAsia="en-GB"/>
        </w:rPr>
        <w:t xml:space="preserve">all will be referred to as </w:t>
      </w:r>
      <w:r w:rsidRPr="00D85C78">
        <w:rPr>
          <w:rFonts w:ascii="Arial" w:hAnsi="Arial" w:cs="Arial"/>
          <w:szCs w:val="24"/>
          <w:lang w:val="en-GB" w:eastAsia="en-GB"/>
        </w:rPr>
        <w:t>child</w:t>
      </w:r>
      <w:r w:rsidR="000D60F8" w:rsidRPr="00D85C78">
        <w:rPr>
          <w:rFonts w:ascii="Arial" w:hAnsi="Arial" w:cs="Arial"/>
          <w:szCs w:val="24"/>
          <w:lang w:val="en-GB" w:eastAsia="en-GB"/>
        </w:rPr>
        <w:t xml:space="preserve"> or children</w:t>
      </w:r>
      <w:r w:rsidRPr="00D85C78">
        <w:rPr>
          <w:rFonts w:ascii="Arial" w:hAnsi="Arial" w:cs="Arial"/>
          <w:szCs w:val="24"/>
          <w:lang w:val="en-GB" w:eastAsia="en-GB"/>
        </w:rPr>
        <w:t>.</w:t>
      </w:r>
    </w:p>
    <w:p w14:paraId="6E3A4294" w14:textId="77777777" w:rsidR="00640A90" w:rsidRPr="00282C72" w:rsidRDefault="00640A90" w:rsidP="00BA5D69">
      <w:pPr>
        <w:ind w:hanging="720"/>
        <w:jc w:val="both"/>
        <w:rPr>
          <w:rFonts w:ascii="Arial" w:hAnsi="Arial" w:cs="Arial"/>
          <w:szCs w:val="24"/>
          <w:lang w:val="en-GB" w:eastAsia="en-GB"/>
        </w:rPr>
      </w:pPr>
    </w:p>
    <w:p w14:paraId="4C190D98" w14:textId="6BE2DA58" w:rsidR="00002E97" w:rsidRPr="00D85C78" w:rsidRDefault="00E143F3" w:rsidP="00BA5D69">
      <w:pPr>
        <w:pStyle w:val="ListParagraph"/>
        <w:numPr>
          <w:ilvl w:val="0"/>
          <w:numId w:val="3"/>
        </w:numPr>
        <w:ind w:hanging="720"/>
        <w:jc w:val="both"/>
        <w:rPr>
          <w:rFonts w:ascii="Arial" w:hAnsi="Arial" w:cs="Arial"/>
          <w:bCs/>
          <w:szCs w:val="24"/>
          <w:lang w:val="en-GB" w:eastAsia="en-GB"/>
        </w:rPr>
      </w:pPr>
      <w:bookmarkStart w:id="2" w:name="_Hlk148614888"/>
      <w:r w:rsidRPr="00D85C78">
        <w:rPr>
          <w:rFonts w:ascii="Arial" w:hAnsi="Arial" w:cs="Arial"/>
          <w:bCs/>
          <w:szCs w:val="24"/>
          <w:lang w:val="en-GB" w:eastAsia="en-GB"/>
        </w:rPr>
        <w:t xml:space="preserve">Working Together and KCSIE do not provide a definition of working with children.  </w:t>
      </w:r>
      <w:r w:rsidR="00D64959" w:rsidRPr="00D85C78">
        <w:rPr>
          <w:rFonts w:ascii="Arial" w:hAnsi="Arial" w:cs="Arial"/>
          <w:bCs/>
          <w:szCs w:val="24"/>
          <w:lang w:val="en-GB" w:eastAsia="en-GB"/>
        </w:rPr>
        <w:t xml:space="preserve">Where there is a doubt </w:t>
      </w:r>
      <w:r w:rsidR="000D60F8" w:rsidRPr="00D85C78">
        <w:rPr>
          <w:rFonts w:ascii="Arial" w:hAnsi="Arial" w:cs="Arial"/>
          <w:bCs/>
          <w:szCs w:val="24"/>
          <w:lang w:val="en-GB" w:eastAsia="en-GB"/>
        </w:rPr>
        <w:t xml:space="preserve">whether </w:t>
      </w:r>
      <w:r w:rsidR="00D64959" w:rsidRPr="00D85C78">
        <w:rPr>
          <w:rFonts w:ascii="Arial" w:hAnsi="Arial" w:cs="Arial"/>
          <w:bCs/>
          <w:szCs w:val="24"/>
          <w:lang w:val="en-GB" w:eastAsia="en-GB"/>
        </w:rPr>
        <w:t>the individual against whom the allegation has been made</w:t>
      </w:r>
      <w:r w:rsidR="000D60F8" w:rsidRPr="00D85C78">
        <w:rPr>
          <w:rFonts w:ascii="Arial" w:hAnsi="Arial" w:cs="Arial"/>
          <w:bCs/>
          <w:szCs w:val="24"/>
          <w:lang w:val="en-GB" w:eastAsia="en-GB"/>
        </w:rPr>
        <w:t xml:space="preserve"> works with children</w:t>
      </w:r>
      <w:r w:rsidR="00D64959" w:rsidRPr="00D85C78">
        <w:rPr>
          <w:rFonts w:ascii="Arial" w:hAnsi="Arial" w:cs="Arial"/>
          <w:bCs/>
          <w:szCs w:val="24"/>
          <w:lang w:val="en-GB" w:eastAsia="en-GB"/>
        </w:rPr>
        <w:t xml:space="preserve">, advice </w:t>
      </w:r>
      <w:r w:rsidR="00677B13" w:rsidRPr="00D85C78">
        <w:rPr>
          <w:rFonts w:ascii="Arial" w:hAnsi="Arial" w:cs="Arial"/>
          <w:bCs/>
          <w:szCs w:val="24"/>
          <w:lang w:val="en-GB" w:eastAsia="en-GB"/>
        </w:rPr>
        <w:t>must</w:t>
      </w:r>
      <w:r w:rsidR="00D64959" w:rsidRPr="00D85C78">
        <w:rPr>
          <w:rFonts w:ascii="Arial" w:hAnsi="Arial" w:cs="Arial"/>
          <w:bCs/>
          <w:szCs w:val="24"/>
          <w:lang w:val="en-GB" w:eastAsia="en-GB"/>
        </w:rPr>
        <w:t xml:space="preserve"> </w:t>
      </w:r>
      <w:r w:rsidR="00BB10DC" w:rsidRPr="00D85C78">
        <w:rPr>
          <w:rFonts w:ascii="Arial" w:hAnsi="Arial" w:cs="Arial"/>
          <w:bCs/>
          <w:szCs w:val="24"/>
          <w:lang w:val="en-GB" w:eastAsia="en-GB"/>
        </w:rPr>
        <w:t xml:space="preserve">always </w:t>
      </w:r>
      <w:r w:rsidR="00D64959" w:rsidRPr="00D85C78">
        <w:rPr>
          <w:rFonts w:ascii="Arial" w:hAnsi="Arial" w:cs="Arial"/>
          <w:bCs/>
          <w:szCs w:val="24"/>
          <w:lang w:val="en-GB" w:eastAsia="en-GB"/>
        </w:rPr>
        <w:t>be sought from the L</w:t>
      </w:r>
      <w:r w:rsidR="00707494" w:rsidRPr="00D85C78">
        <w:rPr>
          <w:rFonts w:ascii="Arial" w:hAnsi="Arial" w:cs="Arial"/>
          <w:bCs/>
          <w:szCs w:val="24"/>
          <w:lang w:val="en-GB" w:eastAsia="en-GB"/>
        </w:rPr>
        <w:t xml:space="preserve">ocal </w:t>
      </w:r>
      <w:r w:rsidR="00D64959" w:rsidRPr="00D85C78">
        <w:rPr>
          <w:rFonts w:ascii="Arial" w:hAnsi="Arial" w:cs="Arial"/>
          <w:bCs/>
          <w:szCs w:val="24"/>
          <w:lang w:val="en-GB" w:eastAsia="en-GB"/>
        </w:rPr>
        <w:t>A</w:t>
      </w:r>
      <w:r w:rsidR="00707494" w:rsidRPr="00D85C78">
        <w:rPr>
          <w:rFonts w:ascii="Arial" w:hAnsi="Arial" w:cs="Arial"/>
          <w:bCs/>
          <w:szCs w:val="24"/>
          <w:lang w:val="en-GB" w:eastAsia="en-GB"/>
        </w:rPr>
        <w:t xml:space="preserve">uthority </w:t>
      </w:r>
      <w:r w:rsidR="00D64959" w:rsidRPr="00D85C78">
        <w:rPr>
          <w:rFonts w:ascii="Arial" w:hAnsi="Arial" w:cs="Arial"/>
          <w:bCs/>
          <w:szCs w:val="24"/>
          <w:lang w:val="en-GB" w:eastAsia="en-GB"/>
        </w:rPr>
        <w:t>D</w:t>
      </w:r>
      <w:r w:rsidR="00707494" w:rsidRPr="00D85C78">
        <w:rPr>
          <w:rFonts w:ascii="Arial" w:hAnsi="Arial" w:cs="Arial"/>
          <w:bCs/>
          <w:szCs w:val="24"/>
          <w:lang w:val="en-GB" w:eastAsia="en-GB"/>
        </w:rPr>
        <w:t xml:space="preserve">esignated </w:t>
      </w:r>
      <w:r w:rsidR="00D64959" w:rsidRPr="00D85C78">
        <w:rPr>
          <w:rFonts w:ascii="Arial" w:hAnsi="Arial" w:cs="Arial"/>
          <w:bCs/>
          <w:szCs w:val="24"/>
          <w:lang w:val="en-GB" w:eastAsia="en-GB"/>
        </w:rPr>
        <w:t>O</w:t>
      </w:r>
      <w:r w:rsidR="00707494" w:rsidRPr="00D85C78">
        <w:rPr>
          <w:rFonts w:ascii="Arial" w:hAnsi="Arial" w:cs="Arial"/>
          <w:bCs/>
          <w:szCs w:val="24"/>
          <w:lang w:val="en-GB" w:eastAsia="en-GB"/>
        </w:rPr>
        <w:t>fficer (LADO)</w:t>
      </w:r>
      <w:r w:rsidR="00002E97" w:rsidRPr="00D85C78">
        <w:rPr>
          <w:rFonts w:ascii="Arial" w:hAnsi="Arial" w:cs="Arial"/>
          <w:bCs/>
          <w:szCs w:val="24"/>
          <w:lang w:val="en-GB" w:eastAsia="en-GB"/>
        </w:rPr>
        <w:t>.</w:t>
      </w:r>
      <w:r w:rsidR="00D64959" w:rsidRPr="00D85C78">
        <w:rPr>
          <w:rFonts w:ascii="Arial" w:hAnsi="Arial" w:cs="Arial"/>
          <w:bCs/>
          <w:szCs w:val="24"/>
          <w:lang w:val="en-GB" w:eastAsia="en-GB"/>
        </w:rPr>
        <w:t xml:space="preserve">  The</w:t>
      </w:r>
      <w:r w:rsidRPr="00D85C78">
        <w:rPr>
          <w:rFonts w:ascii="Arial" w:hAnsi="Arial" w:cs="Arial"/>
          <w:bCs/>
          <w:szCs w:val="24"/>
          <w:lang w:val="en-GB" w:eastAsia="en-GB"/>
        </w:rPr>
        <w:t xml:space="preserve"> LADO </w:t>
      </w:r>
      <w:r w:rsidR="00D64959" w:rsidRPr="00D85C78">
        <w:rPr>
          <w:rFonts w:ascii="Arial" w:hAnsi="Arial" w:cs="Arial"/>
          <w:bCs/>
          <w:szCs w:val="24"/>
          <w:lang w:val="en-GB" w:eastAsia="en-GB"/>
        </w:rPr>
        <w:t xml:space="preserve">will determine this on a case-by-case </w:t>
      </w:r>
      <w:r w:rsidR="0086405E" w:rsidRPr="00D85C78">
        <w:rPr>
          <w:rFonts w:ascii="Arial" w:hAnsi="Arial" w:cs="Arial"/>
          <w:bCs/>
          <w:szCs w:val="24"/>
          <w:lang w:val="en-GB" w:eastAsia="en-GB"/>
        </w:rPr>
        <w:t>basis,</w:t>
      </w:r>
      <w:r w:rsidR="00D64959" w:rsidRPr="00D85C78">
        <w:rPr>
          <w:rFonts w:ascii="Arial" w:hAnsi="Arial" w:cs="Arial"/>
          <w:bCs/>
          <w:szCs w:val="24"/>
          <w:lang w:val="en-GB" w:eastAsia="en-GB"/>
        </w:rPr>
        <w:t xml:space="preserve"> and </w:t>
      </w:r>
      <w:r w:rsidR="00C37C36" w:rsidRPr="00D85C78">
        <w:rPr>
          <w:rFonts w:ascii="Arial" w:hAnsi="Arial" w:cs="Arial"/>
          <w:bCs/>
          <w:szCs w:val="24"/>
          <w:lang w:val="en-GB" w:eastAsia="en-GB"/>
        </w:rPr>
        <w:t>they will apply a wider definition tha</w:t>
      </w:r>
      <w:r w:rsidR="00BB10DC" w:rsidRPr="00D85C78">
        <w:rPr>
          <w:rFonts w:ascii="Arial" w:hAnsi="Arial" w:cs="Arial"/>
          <w:bCs/>
          <w:szCs w:val="24"/>
          <w:lang w:val="en-GB" w:eastAsia="en-GB"/>
        </w:rPr>
        <w:t>n</w:t>
      </w:r>
      <w:r w:rsidR="00C37C36" w:rsidRPr="00D85C78">
        <w:rPr>
          <w:rFonts w:ascii="Arial" w:hAnsi="Arial" w:cs="Arial"/>
          <w:bCs/>
          <w:szCs w:val="24"/>
          <w:lang w:val="en-GB" w:eastAsia="en-GB"/>
        </w:rPr>
        <w:t xml:space="preserve"> just those who are </w:t>
      </w:r>
      <w:r w:rsidR="00D64959" w:rsidRPr="00D85C78">
        <w:rPr>
          <w:rFonts w:ascii="Arial" w:hAnsi="Arial" w:cs="Arial"/>
          <w:bCs/>
          <w:szCs w:val="24"/>
          <w:lang w:val="en-GB" w:eastAsia="en-GB"/>
        </w:rPr>
        <w:t>in Regulated Activity.</w:t>
      </w:r>
      <w:r w:rsidR="00002E97" w:rsidRPr="00D85C78">
        <w:rPr>
          <w:rFonts w:ascii="Arial" w:hAnsi="Arial" w:cs="Arial"/>
          <w:bCs/>
          <w:szCs w:val="24"/>
          <w:lang w:val="en-GB" w:eastAsia="en-GB"/>
        </w:rPr>
        <w:t xml:space="preserve">  The role of the LADO is detailed in paragraph 3.2</w:t>
      </w:r>
      <w:r w:rsidR="00BA5D69">
        <w:rPr>
          <w:rFonts w:ascii="Arial" w:hAnsi="Arial" w:cs="Arial"/>
          <w:bCs/>
          <w:szCs w:val="24"/>
          <w:lang w:val="en-GB" w:eastAsia="en-GB"/>
        </w:rPr>
        <w:t xml:space="preserve"> – 3.5</w:t>
      </w:r>
      <w:r w:rsidR="00002E97" w:rsidRPr="00D85C78">
        <w:rPr>
          <w:rFonts w:ascii="Arial" w:hAnsi="Arial" w:cs="Arial"/>
          <w:bCs/>
          <w:szCs w:val="24"/>
          <w:lang w:val="en-GB" w:eastAsia="en-GB"/>
        </w:rPr>
        <w:t xml:space="preserve"> below.</w:t>
      </w:r>
    </w:p>
    <w:bookmarkEnd w:id="2"/>
    <w:p w14:paraId="77419A11" w14:textId="77777777" w:rsidR="00D85C78" w:rsidRDefault="00D85C78" w:rsidP="00BA5D69">
      <w:pPr>
        <w:jc w:val="both"/>
        <w:rPr>
          <w:rFonts w:ascii="Arial" w:hAnsi="Arial" w:cs="Arial"/>
          <w:szCs w:val="24"/>
        </w:rPr>
      </w:pPr>
    </w:p>
    <w:p w14:paraId="782B545C" w14:textId="145CCC28" w:rsidR="00F40B72" w:rsidRPr="00EF3BBE" w:rsidRDefault="00EF3BBE" w:rsidP="00BA5D69">
      <w:pPr>
        <w:jc w:val="both"/>
        <w:rPr>
          <w:rFonts w:ascii="Arial" w:hAnsi="Arial" w:cs="Arial"/>
          <w:b/>
          <w:bCs/>
          <w:szCs w:val="24"/>
        </w:rPr>
      </w:pPr>
      <w:r>
        <w:rPr>
          <w:rFonts w:ascii="Arial" w:hAnsi="Arial" w:cs="Arial"/>
          <w:b/>
          <w:bCs/>
          <w:szCs w:val="24"/>
        </w:rPr>
        <w:t xml:space="preserve">3.        </w:t>
      </w:r>
      <w:r w:rsidR="00F40B72" w:rsidRPr="00EF3BBE">
        <w:rPr>
          <w:rFonts w:ascii="Arial" w:hAnsi="Arial" w:cs="Arial"/>
          <w:b/>
          <w:bCs/>
          <w:szCs w:val="24"/>
        </w:rPr>
        <w:t>Roles &amp; Responsibilities</w:t>
      </w:r>
    </w:p>
    <w:p w14:paraId="31504CF3" w14:textId="77777777" w:rsidR="00F40B72" w:rsidRPr="00282C72" w:rsidRDefault="00F40B72" w:rsidP="00BA5D69">
      <w:pPr>
        <w:ind w:hanging="720"/>
        <w:jc w:val="both"/>
        <w:rPr>
          <w:rFonts w:ascii="Arial" w:hAnsi="Arial" w:cs="Arial"/>
          <w:szCs w:val="24"/>
        </w:rPr>
      </w:pPr>
    </w:p>
    <w:p w14:paraId="70A4E61C" w14:textId="27ECE0B3" w:rsidR="00F40B72" w:rsidRPr="00D85C78" w:rsidRDefault="00F40B72" w:rsidP="00BA5D69">
      <w:pPr>
        <w:pStyle w:val="ListParagraph"/>
        <w:numPr>
          <w:ilvl w:val="0"/>
          <w:numId w:val="4"/>
        </w:numPr>
        <w:ind w:hanging="720"/>
        <w:jc w:val="both"/>
        <w:rPr>
          <w:rFonts w:ascii="Arial" w:hAnsi="Arial" w:cs="Arial"/>
          <w:szCs w:val="24"/>
        </w:rPr>
      </w:pPr>
      <w:bookmarkStart w:id="3" w:name="_Hlk148614908"/>
      <w:r w:rsidRPr="00D85C78">
        <w:rPr>
          <w:rFonts w:ascii="Arial" w:hAnsi="Arial" w:cs="Arial"/>
          <w:szCs w:val="24"/>
        </w:rPr>
        <w:t>The roles and responsibilities of the statutory agencies</w:t>
      </w:r>
      <w:r w:rsidR="00556F5D" w:rsidRPr="00D85C78">
        <w:rPr>
          <w:rFonts w:ascii="Arial" w:hAnsi="Arial" w:cs="Arial"/>
          <w:szCs w:val="24"/>
        </w:rPr>
        <w:t>,</w:t>
      </w:r>
      <w:r w:rsidRPr="00D85C78">
        <w:rPr>
          <w:rFonts w:ascii="Arial" w:hAnsi="Arial" w:cs="Arial"/>
          <w:szCs w:val="24"/>
        </w:rPr>
        <w:t xml:space="preserve"> </w:t>
      </w:r>
      <w:r w:rsidR="00556F5D" w:rsidRPr="00D85C78">
        <w:rPr>
          <w:rFonts w:ascii="Arial" w:hAnsi="Arial" w:cs="Arial"/>
          <w:szCs w:val="24"/>
        </w:rPr>
        <w:t xml:space="preserve">in relation to dealing with allegations, </w:t>
      </w:r>
      <w:r w:rsidRPr="00D85C78">
        <w:rPr>
          <w:rFonts w:ascii="Arial" w:hAnsi="Arial" w:cs="Arial"/>
          <w:szCs w:val="24"/>
        </w:rPr>
        <w:t>are detail</w:t>
      </w:r>
      <w:r w:rsidR="00556F5D" w:rsidRPr="00D85C78">
        <w:rPr>
          <w:rFonts w:ascii="Arial" w:hAnsi="Arial" w:cs="Arial"/>
          <w:szCs w:val="24"/>
        </w:rPr>
        <w:t>ed</w:t>
      </w:r>
      <w:r w:rsidRPr="00D85C78">
        <w:rPr>
          <w:rFonts w:ascii="Arial" w:hAnsi="Arial" w:cs="Arial"/>
          <w:szCs w:val="24"/>
        </w:rPr>
        <w:t xml:space="preserve"> in the </w:t>
      </w:r>
      <w:r w:rsidR="00D64959" w:rsidRPr="00D85C78">
        <w:rPr>
          <w:rFonts w:ascii="Arial" w:hAnsi="Arial" w:cs="Arial"/>
          <w:szCs w:val="24"/>
        </w:rPr>
        <w:t>NYSCP</w:t>
      </w:r>
      <w:r w:rsidRPr="00D85C78">
        <w:rPr>
          <w:rFonts w:ascii="Arial" w:hAnsi="Arial" w:cs="Arial"/>
          <w:szCs w:val="24"/>
        </w:rPr>
        <w:t xml:space="preserve"> procedures detailed in paragraph </w:t>
      </w:r>
      <w:r w:rsidR="00762867" w:rsidRPr="00D85C78">
        <w:rPr>
          <w:rFonts w:ascii="Arial" w:hAnsi="Arial" w:cs="Arial"/>
          <w:szCs w:val="24"/>
        </w:rPr>
        <w:t>1.</w:t>
      </w:r>
      <w:r w:rsidR="00BB10DC" w:rsidRPr="00D85C78">
        <w:rPr>
          <w:rFonts w:ascii="Arial" w:hAnsi="Arial" w:cs="Arial"/>
          <w:szCs w:val="24"/>
        </w:rPr>
        <w:t>2</w:t>
      </w:r>
      <w:r w:rsidRPr="00D85C78">
        <w:rPr>
          <w:rFonts w:ascii="Arial" w:hAnsi="Arial" w:cs="Arial"/>
          <w:szCs w:val="24"/>
        </w:rPr>
        <w:t xml:space="preserve"> above.</w:t>
      </w:r>
    </w:p>
    <w:bookmarkEnd w:id="3"/>
    <w:p w14:paraId="011CA63A" w14:textId="77777777" w:rsidR="00F40B72" w:rsidRPr="00282C72" w:rsidRDefault="00F40B72" w:rsidP="00BA5D69">
      <w:pPr>
        <w:ind w:hanging="720"/>
        <w:jc w:val="both"/>
        <w:rPr>
          <w:rFonts w:ascii="Arial" w:hAnsi="Arial" w:cs="Arial"/>
          <w:szCs w:val="24"/>
        </w:rPr>
      </w:pPr>
    </w:p>
    <w:p w14:paraId="4321C1D5" w14:textId="77777777" w:rsidR="00F40B72" w:rsidRPr="00EF3BBE" w:rsidRDefault="00F40B72" w:rsidP="00BA5D69">
      <w:pPr>
        <w:jc w:val="both"/>
        <w:rPr>
          <w:rFonts w:ascii="Arial" w:hAnsi="Arial" w:cs="Arial"/>
          <w:b/>
          <w:bCs/>
          <w:iCs/>
          <w:szCs w:val="24"/>
        </w:rPr>
      </w:pPr>
      <w:r w:rsidRPr="00EF3BBE">
        <w:rPr>
          <w:rFonts w:ascii="Arial" w:hAnsi="Arial" w:cs="Arial"/>
          <w:b/>
          <w:bCs/>
          <w:iCs/>
          <w:szCs w:val="24"/>
        </w:rPr>
        <w:t>Local Authority Designated Officer</w:t>
      </w:r>
      <w:r w:rsidR="00707494" w:rsidRPr="00EF3BBE">
        <w:rPr>
          <w:rFonts w:ascii="Arial" w:hAnsi="Arial" w:cs="Arial"/>
          <w:b/>
          <w:bCs/>
          <w:iCs/>
          <w:szCs w:val="24"/>
        </w:rPr>
        <w:t xml:space="preserve"> (LADO)</w:t>
      </w:r>
    </w:p>
    <w:p w14:paraId="0115DC27" w14:textId="77777777" w:rsidR="00F40B72" w:rsidRPr="00282C72" w:rsidRDefault="00F40B72" w:rsidP="00BA5D69">
      <w:pPr>
        <w:ind w:hanging="720"/>
        <w:jc w:val="both"/>
        <w:rPr>
          <w:rFonts w:ascii="Arial" w:hAnsi="Arial" w:cs="Arial"/>
          <w:szCs w:val="24"/>
        </w:rPr>
      </w:pPr>
    </w:p>
    <w:p w14:paraId="3EAB85F5" w14:textId="5B13740F" w:rsidR="00F40B72" w:rsidRPr="00D85C78" w:rsidRDefault="00F40B72" w:rsidP="00BA5D69">
      <w:pPr>
        <w:pStyle w:val="ListParagraph"/>
        <w:numPr>
          <w:ilvl w:val="0"/>
          <w:numId w:val="4"/>
        </w:numPr>
        <w:ind w:hanging="720"/>
        <w:jc w:val="both"/>
        <w:rPr>
          <w:rFonts w:ascii="Arial" w:hAnsi="Arial" w:cs="Arial"/>
          <w:szCs w:val="24"/>
        </w:rPr>
      </w:pPr>
      <w:bookmarkStart w:id="4" w:name="_Hlk148614938"/>
      <w:r w:rsidRPr="00D85C78">
        <w:rPr>
          <w:rFonts w:ascii="Arial" w:hAnsi="Arial" w:cs="Arial"/>
          <w:szCs w:val="24"/>
        </w:rPr>
        <w:t>The role of the Local Authority Designated Officer (LADO) is to</w:t>
      </w:r>
      <w:r w:rsidR="00BB10DC" w:rsidRPr="00D85C78">
        <w:rPr>
          <w:rFonts w:ascii="Arial" w:hAnsi="Arial" w:cs="Arial"/>
          <w:szCs w:val="24"/>
        </w:rPr>
        <w:t xml:space="preserve"> provide management and oversight of all cases </w:t>
      </w:r>
      <w:r w:rsidR="00707494" w:rsidRPr="00D85C78">
        <w:rPr>
          <w:rFonts w:ascii="Arial" w:hAnsi="Arial" w:cs="Arial"/>
          <w:szCs w:val="24"/>
        </w:rPr>
        <w:t xml:space="preserve">where allegations are made </w:t>
      </w:r>
      <w:r w:rsidR="00002E97" w:rsidRPr="00D85C78">
        <w:rPr>
          <w:rFonts w:ascii="Arial" w:hAnsi="Arial" w:cs="Arial"/>
          <w:szCs w:val="24"/>
        </w:rPr>
        <w:t>against staff</w:t>
      </w:r>
      <w:r w:rsidR="004D3C51" w:rsidRPr="00D85C78">
        <w:rPr>
          <w:rFonts w:ascii="Arial" w:hAnsi="Arial" w:cs="Arial"/>
          <w:szCs w:val="24"/>
        </w:rPr>
        <w:t xml:space="preserve">, </w:t>
      </w:r>
      <w:r w:rsidR="008028F0" w:rsidRPr="00D85C78">
        <w:rPr>
          <w:rFonts w:ascii="Arial" w:hAnsi="Arial" w:cs="Arial"/>
          <w:szCs w:val="24"/>
        </w:rPr>
        <w:t>supply,</w:t>
      </w:r>
      <w:r w:rsidR="004D3C51" w:rsidRPr="00D85C78">
        <w:rPr>
          <w:rFonts w:ascii="Arial" w:hAnsi="Arial" w:cs="Arial"/>
          <w:szCs w:val="24"/>
        </w:rPr>
        <w:t xml:space="preserve"> or volunteers</w:t>
      </w:r>
      <w:r w:rsidR="00002E97" w:rsidRPr="00D85C78">
        <w:rPr>
          <w:rFonts w:ascii="Arial" w:hAnsi="Arial" w:cs="Arial"/>
          <w:szCs w:val="24"/>
        </w:rPr>
        <w:t xml:space="preserve"> </w:t>
      </w:r>
      <w:r w:rsidR="00707494" w:rsidRPr="00D85C78">
        <w:rPr>
          <w:rFonts w:ascii="Arial" w:hAnsi="Arial" w:cs="Arial"/>
          <w:szCs w:val="24"/>
        </w:rPr>
        <w:t>in line with the NYSCP procedure (referred to in point 1.2)</w:t>
      </w:r>
      <w:r w:rsidR="00BB10DC" w:rsidRPr="00D85C78">
        <w:rPr>
          <w:rFonts w:ascii="Arial" w:hAnsi="Arial" w:cs="Arial"/>
          <w:szCs w:val="24"/>
        </w:rPr>
        <w:t xml:space="preserve">.  This includes advising employers, </w:t>
      </w:r>
      <w:r w:rsidR="00F24E65" w:rsidRPr="00D85C78">
        <w:rPr>
          <w:rFonts w:ascii="Arial" w:hAnsi="Arial" w:cs="Arial"/>
          <w:szCs w:val="24"/>
        </w:rPr>
        <w:t xml:space="preserve">convening joint meetings, maintaining </w:t>
      </w:r>
      <w:r w:rsidR="008028F0" w:rsidRPr="00D85C78">
        <w:rPr>
          <w:rFonts w:ascii="Arial" w:hAnsi="Arial" w:cs="Arial"/>
          <w:szCs w:val="24"/>
        </w:rPr>
        <w:t>records,</w:t>
      </w:r>
      <w:r w:rsidR="00F24E65" w:rsidRPr="00D85C78">
        <w:rPr>
          <w:rFonts w:ascii="Arial" w:hAnsi="Arial" w:cs="Arial"/>
          <w:szCs w:val="24"/>
        </w:rPr>
        <w:t xml:space="preserve"> and </w:t>
      </w:r>
      <w:r w:rsidR="00BB10DC" w:rsidRPr="00D85C78">
        <w:rPr>
          <w:rFonts w:ascii="Arial" w:hAnsi="Arial" w:cs="Arial"/>
          <w:szCs w:val="24"/>
        </w:rPr>
        <w:t xml:space="preserve">liaising with </w:t>
      </w:r>
      <w:r w:rsidR="00F24E65" w:rsidRPr="00D85C78">
        <w:rPr>
          <w:rFonts w:ascii="Arial" w:hAnsi="Arial" w:cs="Arial"/>
          <w:szCs w:val="24"/>
        </w:rPr>
        <w:t>relevant parties</w:t>
      </w:r>
      <w:r w:rsidR="00707494" w:rsidRPr="00D85C78">
        <w:rPr>
          <w:rFonts w:ascii="Arial" w:hAnsi="Arial" w:cs="Arial"/>
          <w:szCs w:val="24"/>
        </w:rPr>
        <w:t>.</w:t>
      </w:r>
      <w:r w:rsidR="00F24E65" w:rsidRPr="00D85C78">
        <w:rPr>
          <w:rFonts w:ascii="Arial" w:hAnsi="Arial" w:cs="Arial"/>
          <w:szCs w:val="24"/>
        </w:rPr>
        <w:t xml:space="preserve"> </w:t>
      </w:r>
    </w:p>
    <w:bookmarkEnd w:id="4"/>
    <w:p w14:paraId="553ECDEA" w14:textId="77777777" w:rsidR="00F40B72" w:rsidRPr="00282C72" w:rsidRDefault="00F40B72" w:rsidP="00BA5D69">
      <w:pPr>
        <w:ind w:hanging="720"/>
        <w:jc w:val="both"/>
        <w:rPr>
          <w:rFonts w:ascii="Arial" w:hAnsi="Arial" w:cs="Arial"/>
          <w:szCs w:val="24"/>
          <w:lang w:val="en-GB" w:eastAsia="en-GB"/>
        </w:rPr>
      </w:pPr>
    </w:p>
    <w:p w14:paraId="656E5B01" w14:textId="20419CA8" w:rsidR="00AE3DAB" w:rsidRPr="00D85C78" w:rsidRDefault="00AE3DAB" w:rsidP="4B12A6FA">
      <w:pPr>
        <w:pStyle w:val="ListParagraph"/>
        <w:numPr>
          <w:ilvl w:val="0"/>
          <w:numId w:val="4"/>
        </w:numPr>
        <w:ind w:hanging="720"/>
        <w:jc w:val="both"/>
        <w:rPr>
          <w:rFonts w:ascii="Arial" w:hAnsi="Arial" w:cs="Arial"/>
          <w:lang w:eastAsia="en-GB"/>
        </w:rPr>
      </w:pPr>
      <w:bookmarkStart w:id="5" w:name="_Hlk148614966"/>
      <w:r w:rsidRPr="4B12A6FA">
        <w:rPr>
          <w:rFonts w:ascii="Arial" w:hAnsi="Arial" w:cs="Arial"/>
          <w:lang w:eastAsia="en-GB"/>
        </w:rPr>
        <w:t xml:space="preserve">The LADO will monitor and review cases on a regular basis depending on its complexity, but usually </w:t>
      </w:r>
      <w:r w:rsidR="008028F0" w:rsidRPr="4B12A6FA">
        <w:rPr>
          <w:rFonts w:ascii="Arial" w:hAnsi="Arial" w:cs="Arial"/>
          <w:lang w:eastAsia="en-GB"/>
        </w:rPr>
        <w:t>monthly</w:t>
      </w:r>
      <w:r w:rsidRPr="4B12A6FA">
        <w:rPr>
          <w:rFonts w:ascii="Arial" w:hAnsi="Arial" w:cs="Arial"/>
          <w:lang w:eastAsia="en-GB"/>
        </w:rPr>
        <w:t xml:space="preserve">.  </w:t>
      </w:r>
    </w:p>
    <w:bookmarkEnd w:id="5"/>
    <w:p w14:paraId="55A61CC3" w14:textId="77777777" w:rsidR="00AE3DAB" w:rsidRPr="00282C72" w:rsidRDefault="00AE3DAB" w:rsidP="00BA5D69">
      <w:pPr>
        <w:ind w:hanging="720"/>
        <w:jc w:val="both"/>
        <w:rPr>
          <w:rFonts w:ascii="Arial" w:hAnsi="Arial" w:cs="Arial"/>
          <w:szCs w:val="24"/>
          <w:lang w:val="en-GB" w:eastAsia="en-GB"/>
        </w:rPr>
      </w:pPr>
    </w:p>
    <w:p w14:paraId="60AA5827" w14:textId="096CA6DF" w:rsidR="00F40B72" w:rsidRPr="00D85C78" w:rsidRDefault="00F40B72" w:rsidP="00BA5D69">
      <w:pPr>
        <w:pStyle w:val="ListParagraph"/>
        <w:numPr>
          <w:ilvl w:val="0"/>
          <w:numId w:val="4"/>
        </w:numPr>
        <w:ind w:hanging="720"/>
        <w:jc w:val="both"/>
        <w:rPr>
          <w:rFonts w:ascii="Arial" w:hAnsi="Arial" w:cs="Arial"/>
          <w:szCs w:val="24"/>
          <w:lang w:val="en-GB" w:eastAsia="en-GB"/>
        </w:rPr>
      </w:pPr>
      <w:bookmarkStart w:id="6" w:name="_Hlk148614984"/>
      <w:r w:rsidRPr="00D85C78">
        <w:rPr>
          <w:rFonts w:ascii="Arial" w:hAnsi="Arial" w:cs="Arial"/>
          <w:szCs w:val="24"/>
          <w:lang w:val="en-GB" w:eastAsia="en-GB"/>
        </w:rPr>
        <w:t xml:space="preserve">The LADO </w:t>
      </w:r>
      <w:r w:rsidR="00556F5D" w:rsidRPr="00D85C78">
        <w:rPr>
          <w:rFonts w:ascii="Arial" w:hAnsi="Arial" w:cs="Arial"/>
          <w:szCs w:val="24"/>
          <w:lang w:val="en-GB" w:eastAsia="en-GB"/>
        </w:rPr>
        <w:t>does not investigate allegations; this responsibility lies with the police</w:t>
      </w:r>
      <w:r w:rsidR="00F24E65" w:rsidRPr="00D85C78">
        <w:rPr>
          <w:rFonts w:ascii="Arial" w:hAnsi="Arial" w:cs="Arial"/>
          <w:szCs w:val="24"/>
          <w:lang w:val="en-GB" w:eastAsia="en-GB"/>
        </w:rPr>
        <w:t xml:space="preserve">, where there is the possibility that a criminal offence has been committed, or the school in </w:t>
      </w:r>
      <w:r w:rsidR="00D03430" w:rsidRPr="00D85C78">
        <w:rPr>
          <w:rFonts w:ascii="Arial" w:hAnsi="Arial" w:cs="Arial"/>
          <w:szCs w:val="24"/>
          <w:lang w:val="en-GB" w:eastAsia="en-GB"/>
        </w:rPr>
        <w:t>line with</w:t>
      </w:r>
      <w:r w:rsidR="00F24E65" w:rsidRPr="00D85C78">
        <w:rPr>
          <w:rFonts w:ascii="Arial" w:hAnsi="Arial" w:cs="Arial"/>
          <w:szCs w:val="24"/>
          <w:lang w:val="en-GB" w:eastAsia="en-GB"/>
        </w:rPr>
        <w:t xml:space="preserve"> internal procedures.</w:t>
      </w:r>
      <w:r w:rsidR="00984D16" w:rsidRPr="00D85C78">
        <w:rPr>
          <w:rFonts w:ascii="Arial" w:hAnsi="Arial" w:cs="Arial"/>
          <w:szCs w:val="24"/>
          <w:lang w:val="en-GB" w:eastAsia="en-GB"/>
        </w:rPr>
        <w:t xml:space="preserve">  It is permissible for a school to commission an independent investigation should they wish.</w:t>
      </w:r>
    </w:p>
    <w:bookmarkEnd w:id="6"/>
    <w:p w14:paraId="0204BEEB" w14:textId="77777777" w:rsidR="00AE3DAB" w:rsidRPr="00282C72" w:rsidRDefault="00AE3DAB" w:rsidP="00BA5D69">
      <w:pPr>
        <w:ind w:hanging="720"/>
        <w:jc w:val="both"/>
        <w:rPr>
          <w:rFonts w:ascii="Arial" w:hAnsi="Arial" w:cs="Arial"/>
          <w:szCs w:val="24"/>
          <w:lang w:val="en-GB" w:eastAsia="en-GB"/>
        </w:rPr>
      </w:pPr>
    </w:p>
    <w:p w14:paraId="0B1CDC52" w14:textId="2702DEF5" w:rsidR="00F40B72" w:rsidRPr="00D85C78" w:rsidRDefault="008E43D9" w:rsidP="00BA5D69">
      <w:pPr>
        <w:pStyle w:val="ListParagraph"/>
        <w:numPr>
          <w:ilvl w:val="0"/>
          <w:numId w:val="4"/>
        </w:numPr>
        <w:ind w:hanging="720"/>
        <w:jc w:val="both"/>
        <w:rPr>
          <w:rFonts w:ascii="Arial" w:hAnsi="Arial" w:cs="Arial"/>
          <w:szCs w:val="24"/>
          <w:lang w:val="en-GB" w:eastAsia="en-GB"/>
        </w:rPr>
      </w:pPr>
      <w:bookmarkStart w:id="7" w:name="_Hlk148615000"/>
      <w:r w:rsidRPr="00D85C78">
        <w:rPr>
          <w:rFonts w:ascii="Arial" w:hAnsi="Arial" w:cs="Arial"/>
          <w:szCs w:val="24"/>
          <w:lang w:val="en-GB" w:eastAsia="en-GB"/>
        </w:rPr>
        <w:t xml:space="preserve">The Duty LADO can be contacted on 01609 </w:t>
      </w:r>
      <w:r w:rsidR="00BB1F42" w:rsidRPr="00D85C78">
        <w:rPr>
          <w:rFonts w:ascii="Arial" w:hAnsi="Arial" w:cs="Arial"/>
          <w:szCs w:val="24"/>
          <w:lang w:val="en-GB" w:eastAsia="en-GB"/>
        </w:rPr>
        <w:t>533080</w:t>
      </w:r>
      <w:r w:rsidR="00A75174" w:rsidRPr="00D85C78">
        <w:rPr>
          <w:rFonts w:ascii="Arial" w:hAnsi="Arial" w:cs="Arial"/>
          <w:szCs w:val="24"/>
          <w:lang w:val="en-GB" w:eastAsia="en-GB"/>
        </w:rPr>
        <w:t xml:space="preserve"> or lado@northyorks.gov.uk</w:t>
      </w:r>
    </w:p>
    <w:bookmarkEnd w:id="7"/>
    <w:p w14:paraId="6D3CE9F0" w14:textId="77777777" w:rsidR="00F40B72" w:rsidRPr="00282C72" w:rsidRDefault="00F40B72" w:rsidP="00BA5D69">
      <w:pPr>
        <w:ind w:hanging="720"/>
        <w:jc w:val="both"/>
        <w:rPr>
          <w:rFonts w:ascii="Arial" w:hAnsi="Arial" w:cs="Arial"/>
          <w:i/>
          <w:szCs w:val="24"/>
          <w:lang w:val="en-GB" w:eastAsia="en-GB"/>
        </w:rPr>
      </w:pPr>
    </w:p>
    <w:p w14:paraId="54E79D34" w14:textId="77777777" w:rsidR="00F40B72" w:rsidRPr="00EF3BBE" w:rsidRDefault="00F40B72" w:rsidP="00BA5D69">
      <w:pPr>
        <w:jc w:val="both"/>
        <w:rPr>
          <w:rFonts w:ascii="Arial" w:hAnsi="Arial" w:cs="Arial"/>
          <w:b/>
          <w:bCs/>
          <w:iCs/>
          <w:szCs w:val="24"/>
          <w:lang w:val="en-GB" w:eastAsia="en-GB"/>
        </w:rPr>
      </w:pPr>
      <w:r w:rsidRPr="00EF3BBE">
        <w:rPr>
          <w:rFonts w:ascii="Arial" w:hAnsi="Arial" w:cs="Arial"/>
          <w:b/>
          <w:bCs/>
          <w:iCs/>
          <w:szCs w:val="24"/>
          <w:lang w:val="en-GB" w:eastAsia="en-GB"/>
        </w:rPr>
        <w:t>Designated Senior Manager</w:t>
      </w:r>
    </w:p>
    <w:p w14:paraId="5486BCB7" w14:textId="77777777" w:rsidR="00F40B72" w:rsidRPr="00282C72" w:rsidRDefault="00F40B72" w:rsidP="00BA5D69">
      <w:pPr>
        <w:ind w:hanging="720"/>
        <w:jc w:val="both"/>
        <w:rPr>
          <w:rFonts w:ascii="Arial" w:hAnsi="Arial" w:cs="Arial"/>
          <w:szCs w:val="24"/>
          <w:lang w:val="en-GB" w:eastAsia="en-GB"/>
        </w:rPr>
      </w:pPr>
    </w:p>
    <w:p w14:paraId="407B827D" w14:textId="7FCD2725" w:rsidR="00DE68FD" w:rsidRPr="00D85C78" w:rsidRDefault="00C10624" w:rsidP="00BA5D69">
      <w:pPr>
        <w:pStyle w:val="ListParagraph"/>
        <w:numPr>
          <w:ilvl w:val="0"/>
          <w:numId w:val="4"/>
        </w:numPr>
        <w:ind w:hanging="720"/>
        <w:jc w:val="both"/>
        <w:rPr>
          <w:rFonts w:ascii="Arial" w:hAnsi="Arial" w:cs="Arial"/>
          <w:szCs w:val="24"/>
          <w:lang w:val="en-GB" w:eastAsia="en-GB"/>
        </w:rPr>
      </w:pPr>
      <w:bookmarkStart w:id="8" w:name="_Hlk148615021"/>
      <w:r w:rsidRPr="00D85C78">
        <w:rPr>
          <w:rFonts w:ascii="Arial" w:hAnsi="Arial" w:cs="Arial"/>
          <w:szCs w:val="24"/>
          <w:lang w:val="en-GB" w:eastAsia="en-GB"/>
        </w:rPr>
        <w:t>All schools must appoint a</w:t>
      </w:r>
      <w:r w:rsidR="00F40B72" w:rsidRPr="00D85C78">
        <w:rPr>
          <w:rFonts w:ascii="Arial" w:hAnsi="Arial" w:cs="Arial"/>
          <w:szCs w:val="24"/>
          <w:lang w:val="en-GB" w:eastAsia="en-GB"/>
        </w:rPr>
        <w:t xml:space="preserve"> Designated Senior Manager</w:t>
      </w:r>
      <w:r w:rsidR="00072F4D" w:rsidRPr="00D85C78">
        <w:rPr>
          <w:rFonts w:ascii="Arial" w:hAnsi="Arial" w:cs="Arial"/>
          <w:szCs w:val="24"/>
          <w:lang w:val="en-GB" w:eastAsia="en-GB"/>
        </w:rPr>
        <w:t>, ordinarily the Headteacher,</w:t>
      </w:r>
      <w:r w:rsidR="00F40B72" w:rsidRPr="00D85C78">
        <w:rPr>
          <w:rFonts w:ascii="Arial" w:hAnsi="Arial" w:cs="Arial"/>
          <w:szCs w:val="24"/>
          <w:lang w:val="en-GB" w:eastAsia="en-GB"/>
        </w:rPr>
        <w:t xml:space="preserve"> to whom allegations or concerns</w:t>
      </w:r>
      <w:r w:rsidR="00072F4D" w:rsidRPr="00D85C78">
        <w:rPr>
          <w:rFonts w:ascii="Arial" w:hAnsi="Arial" w:cs="Arial"/>
          <w:szCs w:val="24"/>
          <w:lang w:val="en-GB" w:eastAsia="en-GB"/>
        </w:rPr>
        <w:t xml:space="preserve">, including </w:t>
      </w:r>
      <w:r w:rsidR="00822BFA" w:rsidRPr="00D85C78">
        <w:rPr>
          <w:rFonts w:ascii="Arial" w:hAnsi="Arial" w:cs="Arial"/>
          <w:szCs w:val="24"/>
          <w:lang w:val="en-GB" w:eastAsia="en-GB"/>
        </w:rPr>
        <w:t>low-level</w:t>
      </w:r>
      <w:r w:rsidR="00072F4D" w:rsidRPr="00D85C78">
        <w:rPr>
          <w:rFonts w:ascii="Arial" w:hAnsi="Arial" w:cs="Arial"/>
          <w:szCs w:val="24"/>
          <w:lang w:val="en-GB" w:eastAsia="en-GB"/>
        </w:rPr>
        <w:t xml:space="preserve"> concerns, </w:t>
      </w:r>
      <w:r w:rsidR="00F40B72" w:rsidRPr="00D85C78">
        <w:rPr>
          <w:rFonts w:ascii="Arial" w:hAnsi="Arial" w:cs="Arial"/>
          <w:szCs w:val="24"/>
          <w:lang w:val="en-GB" w:eastAsia="en-GB"/>
        </w:rPr>
        <w:t xml:space="preserve">should be reported. </w:t>
      </w:r>
      <w:r w:rsidR="00DE68FD" w:rsidRPr="00D85C78">
        <w:rPr>
          <w:rFonts w:ascii="Arial" w:hAnsi="Arial" w:cs="Arial"/>
          <w:szCs w:val="24"/>
          <w:lang w:val="en-GB" w:eastAsia="en-GB"/>
        </w:rPr>
        <w:t xml:space="preserve">This is not to be confused with a school’s Designated Safeguarding Lead. </w:t>
      </w:r>
      <w:r w:rsidR="00F40B72" w:rsidRPr="00D85C78">
        <w:rPr>
          <w:rFonts w:ascii="Arial" w:hAnsi="Arial" w:cs="Arial"/>
          <w:szCs w:val="24"/>
          <w:lang w:val="en-GB" w:eastAsia="en-GB"/>
        </w:rPr>
        <w:t>In addition</w:t>
      </w:r>
      <w:r w:rsidR="00AF11FE" w:rsidRPr="00D85C78">
        <w:rPr>
          <w:rFonts w:ascii="Arial" w:hAnsi="Arial" w:cs="Arial"/>
          <w:szCs w:val="24"/>
          <w:lang w:val="en-GB" w:eastAsia="en-GB"/>
        </w:rPr>
        <w:t>,</w:t>
      </w:r>
      <w:r w:rsidR="00F40B72" w:rsidRPr="00D85C78">
        <w:rPr>
          <w:rFonts w:ascii="Arial" w:hAnsi="Arial" w:cs="Arial"/>
          <w:szCs w:val="24"/>
          <w:lang w:val="en-GB" w:eastAsia="en-GB"/>
        </w:rPr>
        <w:t xml:space="preserve"> </w:t>
      </w:r>
      <w:r w:rsidRPr="00D85C78">
        <w:rPr>
          <w:rFonts w:ascii="Arial" w:hAnsi="Arial" w:cs="Arial"/>
          <w:szCs w:val="24"/>
          <w:lang w:val="en-GB" w:eastAsia="en-GB"/>
        </w:rPr>
        <w:t xml:space="preserve">all schools must appoint </w:t>
      </w:r>
      <w:r w:rsidR="00F40B72" w:rsidRPr="00D85C78">
        <w:rPr>
          <w:rFonts w:ascii="Arial" w:hAnsi="Arial" w:cs="Arial"/>
          <w:szCs w:val="24"/>
          <w:lang w:val="en-GB" w:eastAsia="en-GB"/>
        </w:rPr>
        <w:t>a Deputy</w:t>
      </w:r>
      <w:r w:rsidR="00DE68FD" w:rsidRPr="00D85C78">
        <w:rPr>
          <w:rFonts w:ascii="Arial" w:hAnsi="Arial" w:cs="Arial"/>
          <w:szCs w:val="24"/>
          <w:lang w:val="en-GB" w:eastAsia="en-GB"/>
        </w:rPr>
        <w:t xml:space="preserve"> Designated Senior Manager</w:t>
      </w:r>
      <w:r w:rsidR="00F40B72" w:rsidRPr="00D85C78">
        <w:rPr>
          <w:rFonts w:ascii="Arial" w:hAnsi="Arial" w:cs="Arial"/>
          <w:szCs w:val="24"/>
          <w:lang w:val="en-GB" w:eastAsia="en-GB"/>
        </w:rPr>
        <w:t xml:space="preserve"> to whom reports should be made </w:t>
      </w:r>
      <w:r w:rsidR="00DE68FD" w:rsidRPr="00D85C78">
        <w:rPr>
          <w:rFonts w:ascii="Arial" w:hAnsi="Arial" w:cs="Arial"/>
          <w:szCs w:val="24"/>
          <w:lang w:val="en-GB" w:eastAsia="en-GB"/>
        </w:rPr>
        <w:t>when:</w:t>
      </w:r>
    </w:p>
    <w:p w14:paraId="5B64149B" w14:textId="20AC3850" w:rsidR="00DE68FD" w:rsidRPr="00D85C78" w:rsidRDefault="00DE68FD" w:rsidP="00BA5D69">
      <w:pPr>
        <w:pStyle w:val="ListParagraph"/>
        <w:numPr>
          <w:ilvl w:val="0"/>
          <w:numId w:val="5"/>
        </w:numPr>
        <w:ind w:left="1134"/>
        <w:jc w:val="both"/>
        <w:rPr>
          <w:rFonts w:ascii="Arial" w:hAnsi="Arial" w:cs="Arial"/>
          <w:szCs w:val="24"/>
          <w:lang w:val="en-GB" w:eastAsia="en-GB"/>
        </w:rPr>
      </w:pPr>
      <w:r w:rsidRPr="00D85C78">
        <w:rPr>
          <w:rFonts w:ascii="Arial" w:hAnsi="Arial" w:cs="Arial"/>
          <w:szCs w:val="24"/>
          <w:lang w:val="en-GB" w:eastAsia="en-GB"/>
        </w:rPr>
        <w:t xml:space="preserve">the </w:t>
      </w:r>
      <w:r w:rsidR="00F40B72" w:rsidRPr="00D85C78">
        <w:rPr>
          <w:rFonts w:ascii="Arial" w:hAnsi="Arial" w:cs="Arial"/>
          <w:szCs w:val="24"/>
          <w:lang w:val="en-GB" w:eastAsia="en-GB"/>
        </w:rPr>
        <w:t>Designated Senior Manager</w:t>
      </w:r>
      <w:r w:rsidRPr="00D85C78">
        <w:rPr>
          <w:rFonts w:ascii="Arial" w:hAnsi="Arial" w:cs="Arial"/>
          <w:szCs w:val="24"/>
          <w:lang w:val="en-GB" w:eastAsia="en-GB"/>
        </w:rPr>
        <w:t xml:space="preserve"> is absent or unavailable,</w:t>
      </w:r>
      <w:r w:rsidR="00F40B72" w:rsidRPr="00D85C78">
        <w:rPr>
          <w:rFonts w:ascii="Arial" w:hAnsi="Arial" w:cs="Arial"/>
          <w:szCs w:val="24"/>
          <w:lang w:val="en-GB" w:eastAsia="en-GB"/>
        </w:rPr>
        <w:t xml:space="preserve"> or </w:t>
      </w:r>
    </w:p>
    <w:p w14:paraId="500296BD" w14:textId="09F91E92" w:rsidR="00F40B72" w:rsidRPr="00D85C78" w:rsidRDefault="00F40B72" w:rsidP="00BA5D69">
      <w:pPr>
        <w:pStyle w:val="ListParagraph"/>
        <w:numPr>
          <w:ilvl w:val="0"/>
          <w:numId w:val="5"/>
        </w:numPr>
        <w:ind w:left="1134"/>
        <w:jc w:val="both"/>
        <w:rPr>
          <w:rFonts w:ascii="Arial" w:hAnsi="Arial" w:cs="Arial"/>
          <w:szCs w:val="24"/>
          <w:lang w:val="en-GB" w:eastAsia="en-GB"/>
        </w:rPr>
      </w:pPr>
      <w:r w:rsidRPr="00D85C78">
        <w:rPr>
          <w:rFonts w:ascii="Arial" w:hAnsi="Arial" w:cs="Arial"/>
          <w:szCs w:val="24"/>
          <w:lang w:val="en-GB" w:eastAsia="en-GB"/>
        </w:rPr>
        <w:lastRenderedPageBreak/>
        <w:t xml:space="preserve">where </w:t>
      </w:r>
      <w:r w:rsidR="00DE68FD" w:rsidRPr="00D85C78">
        <w:rPr>
          <w:rFonts w:ascii="Arial" w:hAnsi="Arial" w:cs="Arial"/>
          <w:szCs w:val="24"/>
          <w:lang w:val="en-GB" w:eastAsia="en-GB"/>
        </w:rPr>
        <w:t>the Designated Senior Manager</w:t>
      </w:r>
      <w:r w:rsidRPr="00D85C78">
        <w:rPr>
          <w:rFonts w:ascii="Arial" w:hAnsi="Arial" w:cs="Arial"/>
          <w:szCs w:val="24"/>
          <w:lang w:val="en-GB" w:eastAsia="en-GB"/>
        </w:rPr>
        <w:t xml:space="preserve"> is the subjec</w:t>
      </w:r>
      <w:r w:rsidR="00141D45" w:rsidRPr="00D85C78">
        <w:rPr>
          <w:rFonts w:ascii="Arial" w:hAnsi="Arial" w:cs="Arial"/>
          <w:szCs w:val="24"/>
          <w:lang w:val="en-GB" w:eastAsia="en-GB"/>
        </w:rPr>
        <w:t>t of the allegation or concern.</w:t>
      </w:r>
      <w:r w:rsidR="002B521F" w:rsidRPr="00D85C78">
        <w:rPr>
          <w:rFonts w:ascii="Arial" w:hAnsi="Arial" w:cs="Arial"/>
          <w:szCs w:val="24"/>
          <w:lang w:val="en-GB" w:eastAsia="en-GB"/>
        </w:rPr>
        <w:t xml:space="preserve">  </w:t>
      </w:r>
    </w:p>
    <w:bookmarkEnd w:id="8"/>
    <w:p w14:paraId="0E5DBDD6" w14:textId="77777777" w:rsidR="00F40B72" w:rsidRPr="00282C72" w:rsidRDefault="00F40B72" w:rsidP="00BA5D69">
      <w:pPr>
        <w:ind w:hanging="720"/>
        <w:jc w:val="both"/>
        <w:rPr>
          <w:rFonts w:ascii="Arial" w:hAnsi="Arial" w:cs="Arial"/>
          <w:i/>
          <w:szCs w:val="24"/>
          <w:lang w:val="en-GB" w:eastAsia="en-GB"/>
        </w:rPr>
      </w:pPr>
    </w:p>
    <w:p w14:paraId="3D4860CE" w14:textId="158ACB6B" w:rsidR="00F40B72" w:rsidRPr="00D85C78" w:rsidRDefault="00C10624" w:rsidP="00BA5D69">
      <w:pPr>
        <w:pStyle w:val="ListParagraph"/>
        <w:numPr>
          <w:ilvl w:val="0"/>
          <w:numId w:val="4"/>
        </w:numPr>
        <w:ind w:hanging="720"/>
        <w:jc w:val="both"/>
        <w:rPr>
          <w:rFonts w:ascii="Arial" w:hAnsi="Arial" w:cs="Arial"/>
          <w:szCs w:val="24"/>
          <w:lang w:val="en-GB" w:eastAsia="en-GB"/>
        </w:rPr>
      </w:pPr>
      <w:bookmarkStart w:id="9" w:name="_Hlk148615039"/>
      <w:r w:rsidRPr="00D85C78">
        <w:rPr>
          <w:rFonts w:ascii="Arial" w:hAnsi="Arial" w:cs="Arial"/>
          <w:szCs w:val="24"/>
          <w:lang w:val="en-GB" w:eastAsia="en-GB"/>
        </w:rPr>
        <w:t xml:space="preserve">The Designated Senior Manager will usually be the Headteacher of the school.  </w:t>
      </w:r>
      <w:r w:rsidR="002B521F" w:rsidRPr="00D85C78">
        <w:rPr>
          <w:rFonts w:ascii="Arial" w:hAnsi="Arial" w:cs="Arial"/>
          <w:szCs w:val="24"/>
          <w:lang w:val="en-GB" w:eastAsia="en-GB"/>
        </w:rPr>
        <w:t>In a maintained school, t</w:t>
      </w:r>
      <w:r w:rsidRPr="00D85C78">
        <w:rPr>
          <w:rFonts w:ascii="Arial" w:hAnsi="Arial" w:cs="Arial"/>
          <w:szCs w:val="24"/>
          <w:lang w:val="en-GB" w:eastAsia="en-GB"/>
        </w:rPr>
        <w:t>he Deputy Designated Senior Manager will usually be the Chair of Governors.  The name, contact arrangements and an explanation of the role of the Designated Senior Manager and their Deputy</w:t>
      </w:r>
      <w:r w:rsidR="00B96CDA" w:rsidRPr="00D85C78">
        <w:rPr>
          <w:rFonts w:ascii="Arial" w:hAnsi="Arial" w:cs="Arial"/>
          <w:szCs w:val="24"/>
          <w:lang w:val="en-GB" w:eastAsia="en-GB"/>
        </w:rPr>
        <w:t>,</w:t>
      </w:r>
      <w:r w:rsidRPr="00D85C78">
        <w:rPr>
          <w:rFonts w:ascii="Arial" w:hAnsi="Arial" w:cs="Arial"/>
          <w:szCs w:val="24"/>
          <w:lang w:val="en-GB" w:eastAsia="en-GB"/>
        </w:rPr>
        <w:t xml:space="preserve"> must be </w:t>
      </w:r>
      <w:r w:rsidR="00841B78" w:rsidRPr="00D85C78">
        <w:rPr>
          <w:rFonts w:ascii="Arial" w:hAnsi="Arial" w:cs="Arial"/>
          <w:szCs w:val="24"/>
          <w:lang w:val="en-GB" w:eastAsia="en-GB"/>
        </w:rPr>
        <w:t xml:space="preserve">regularly </w:t>
      </w:r>
      <w:r w:rsidRPr="00D85C78">
        <w:rPr>
          <w:rFonts w:ascii="Arial" w:hAnsi="Arial" w:cs="Arial"/>
          <w:szCs w:val="24"/>
          <w:lang w:val="en-GB" w:eastAsia="en-GB"/>
        </w:rPr>
        <w:t>communicated to all employees within the school, usually</w:t>
      </w:r>
      <w:r w:rsidR="00841B78" w:rsidRPr="00D85C78">
        <w:rPr>
          <w:rFonts w:ascii="Arial" w:hAnsi="Arial" w:cs="Arial"/>
          <w:szCs w:val="24"/>
          <w:lang w:val="en-GB" w:eastAsia="en-GB"/>
        </w:rPr>
        <w:t xml:space="preserve"> through both the induction process and safeguarding training.</w:t>
      </w:r>
      <w:r w:rsidRPr="00D85C78">
        <w:rPr>
          <w:rFonts w:ascii="Arial" w:hAnsi="Arial" w:cs="Arial"/>
          <w:szCs w:val="24"/>
          <w:lang w:val="en-GB" w:eastAsia="en-GB"/>
        </w:rPr>
        <w:t xml:space="preserve"> </w:t>
      </w:r>
    </w:p>
    <w:bookmarkEnd w:id="9"/>
    <w:p w14:paraId="1CB6A32B" w14:textId="77777777" w:rsidR="00F40B72" w:rsidRPr="00282C72" w:rsidRDefault="00F40B72" w:rsidP="00BA5D69">
      <w:pPr>
        <w:ind w:hanging="720"/>
        <w:jc w:val="both"/>
        <w:rPr>
          <w:rFonts w:ascii="Arial" w:hAnsi="Arial" w:cs="Arial"/>
          <w:szCs w:val="24"/>
        </w:rPr>
      </w:pPr>
    </w:p>
    <w:p w14:paraId="259E646A" w14:textId="0AA3FC39" w:rsidR="00F40B72" w:rsidRPr="00D85C78" w:rsidRDefault="00F40B72" w:rsidP="00BA5D69">
      <w:pPr>
        <w:pStyle w:val="ListParagraph"/>
        <w:numPr>
          <w:ilvl w:val="0"/>
          <w:numId w:val="4"/>
        </w:numPr>
        <w:ind w:hanging="720"/>
        <w:jc w:val="both"/>
        <w:rPr>
          <w:rFonts w:ascii="Arial" w:hAnsi="Arial" w:cs="Arial"/>
          <w:szCs w:val="24"/>
        </w:rPr>
      </w:pPr>
      <w:bookmarkStart w:id="10" w:name="_Hlk148615060"/>
      <w:r w:rsidRPr="00D85C78">
        <w:rPr>
          <w:rFonts w:ascii="Arial" w:hAnsi="Arial" w:cs="Arial"/>
          <w:szCs w:val="24"/>
        </w:rPr>
        <w:t>The role of the Designated Senior Manager is to:</w:t>
      </w:r>
    </w:p>
    <w:p w14:paraId="4D583B5E" w14:textId="6BA50079" w:rsidR="00F40B72" w:rsidRPr="00D85C78" w:rsidRDefault="00F40B72" w:rsidP="00BA5D69">
      <w:pPr>
        <w:pStyle w:val="ListParagraph"/>
        <w:numPr>
          <w:ilvl w:val="0"/>
          <w:numId w:val="6"/>
        </w:numPr>
        <w:ind w:left="1134"/>
        <w:jc w:val="both"/>
        <w:rPr>
          <w:rFonts w:ascii="Arial" w:hAnsi="Arial" w:cs="Arial"/>
          <w:szCs w:val="24"/>
          <w:lang w:val="en-GB" w:eastAsia="en-GB"/>
        </w:rPr>
      </w:pPr>
      <w:r w:rsidRPr="00D85C78">
        <w:rPr>
          <w:rFonts w:ascii="Arial" w:hAnsi="Arial" w:cs="Arial"/>
          <w:szCs w:val="24"/>
          <w:lang w:val="en-GB" w:eastAsia="en-GB"/>
        </w:rPr>
        <w:t xml:space="preserve">Be the first point of contact for relevant </w:t>
      </w:r>
      <w:r w:rsidR="00D450BE" w:rsidRPr="00D85C78">
        <w:rPr>
          <w:rFonts w:ascii="Arial" w:hAnsi="Arial" w:cs="Arial"/>
          <w:szCs w:val="24"/>
          <w:lang w:val="en-GB" w:eastAsia="en-GB"/>
        </w:rPr>
        <w:t xml:space="preserve">concerns or </w:t>
      </w:r>
      <w:r w:rsidRPr="00D85C78">
        <w:rPr>
          <w:rFonts w:ascii="Arial" w:hAnsi="Arial" w:cs="Arial"/>
          <w:szCs w:val="24"/>
          <w:lang w:val="en-GB" w:eastAsia="en-GB"/>
        </w:rPr>
        <w:t>allegations</w:t>
      </w:r>
    </w:p>
    <w:p w14:paraId="4CEA5698" w14:textId="77777777" w:rsidR="00F40B72" w:rsidRPr="00D85C78" w:rsidRDefault="00F40B72" w:rsidP="00BA5D69">
      <w:pPr>
        <w:pStyle w:val="ListParagraph"/>
        <w:numPr>
          <w:ilvl w:val="0"/>
          <w:numId w:val="6"/>
        </w:numPr>
        <w:ind w:left="1134"/>
        <w:jc w:val="both"/>
        <w:rPr>
          <w:rFonts w:ascii="Arial" w:hAnsi="Arial" w:cs="Arial"/>
          <w:szCs w:val="24"/>
          <w:lang w:val="en-GB" w:eastAsia="en-GB"/>
        </w:rPr>
      </w:pPr>
      <w:r w:rsidRPr="00D85C78">
        <w:rPr>
          <w:rFonts w:ascii="Arial" w:hAnsi="Arial" w:cs="Arial"/>
          <w:szCs w:val="24"/>
        </w:rPr>
        <w:t xml:space="preserve">Ensure that </w:t>
      </w:r>
      <w:r w:rsidR="00841B78" w:rsidRPr="00D85C78">
        <w:rPr>
          <w:rFonts w:ascii="Arial" w:hAnsi="Arial" w:cs="Arial"/>
          <w:szCs w:val="24"/>
        </w:rPr>
        <w:t>the</w:t>
      </w:r>
      <w:r w:rsidR="00141D45" w:rsidRPr="00D85C78">
        <w:rPr>
          <w:rFonts w:ascii="Arial" w:hAnsi="Arial" w:cs="Arial"/>
          <w:szCs w:val="24"/>
        </w:rPr>
        <w:t xml:space="preserve"> sc</w:t>
      </w:r>
      <w:r w:rsidRPr="00D85C78">
        <w:rPr>
          <w:rFonts w:ascii="Arial" w:hAnsi="Arial" w:cs="Arial"/>
          <w:szCs w:val="24"/>
        </w:rPr>
        <w:t>hool operates</w:t>
      </w:r>
      <w:r w:rsidR="00841B78" w:rsidRPr="00D85C78">
        <w:rPr>
          <w:rFonts w:ascii="Arial" w:hAnsi="Arial" w:cs="Arial"/>
          <w:szCs w:val="24"/>
        </w:rPr>
        <w:t xml:space="preserve"> to</w:t>
      </w:r>
      <w:r w:rsidRPr="00D85C78">
        <w:rPr>
          <w:rFonts w:ascii="Arial" w:hAnsi="Arial" w:cs="Arial"/>
          <w:szCs w:val="24"/>
        </w:rPr>
        <w:t xml:space="preserve"> </w:t>
      </w:r>
      <w:r w:rsidR="00141D45" w:rsidRPr="00D85C78">
        <w:rPr>
          <w:rFonts w:ascii="Arial" w:hAnsi="Arial" w:cs="Arial"/>
          <w:szCs w:val="24"/>
        </w:rPr>
        <w:t xml:space="preserve">the </w:t>
      </w:r>
      <w:r w:rsidR="00D64959" w:rsidRPr="00D85C78">
        <w:rPr>
          <w:rFonts w:ascii="Arial" w:hAnsi="Arial" w:cs="Arial"/>
          <w:szCs w:val="24"/>
        </w:rPr>
        <w:t>NYSCP</w:t>
      </w:r>
      <w:r w:rsidR="00141D45" w:rsidRPr="00D85C78">
        <w:rPr>
          <w:rFonts w:ascii="Arial" w:hAnsi="Arial" w:cs="Arial"/>
          <w:szCs w:val="24"/>
        </w:rPr>
        <w:t xml:space="preserve"> procedures</w:t>
      </w:r>
      <w:r w:rsidR="00841B78" w:rsidRPr="00D85C78">
        <w:rPr>
          <w:rFonts w:ascii="Arial" w:hAnsi="Arial" w:cs="Arial"/>
          <w:szCs w:val="24"/>
        </w:rPr>
        <w:t xml:space="preserve"> and this guidance </w:t>
      </w:r>
    </w:p>
    <w:p w14:paraId="5508F011" w14:textId="77777777" w:rsidR="00F40B72" w:rsidRPr="00D85C78" w:rsidRDefault="00F40B72" w:rsidP="00BA5D69">
      <w:pPr>
        <w:pStyle w:val="ListParagraph"/>
        <w:numPr>
          <w:ilvl w:val="0"/>
          <w:numId w:val="6"/>
        </w:numPr>
        <w:ind w:left="1134"/>
        <w:jc w:val="both"/>
        <w:rPr>
          <w:rFonts w:ascii="Arial" w:hAnsi="Arial" w:cs="Arial"/>
          <w:szCs w:val="24"/>
          <w:lang w:val="en-GB" w:eastAsia="en-GB"/>
        </w:rPr>
      </w:pPr>
      <w:r w:rsidRPr="00D85C78">
        <w:rPr>
          <w:rFonts w:ascii="Arial" w:hAnsi="Arial" w:cs="Arial"/>
          <w:szCs w:val="24"/>
        </w:rPr>
        <w:t>Liaise with the</w:t>
      </w:r>
      <w:r w:rsidRPr="00D85C78">
        <w:rPr>
          <w:rFonts w:ascii="Arial" w:hAnsi="Arial" w:cs="Arial"/>
          <w:szCs w:val="24"/>
          <w:lang w:val="en-GB" w:eastAsia="en-GB"/>
        </w:rPr>
        <w:t xml:space="preserve"> LADO on referred cases</w:t>
      </w:r>
    </w:p>
    <w:p w14:paraId="52EE96C3" w14:textId="77777777" w:rsidR="00F40B72" w:rsidRPr="00D85C78" w:rsidRDefault="00F40B72" w:rsidP="00BA5D69">
      <w:pPr>
        <w:pStyle w:val="ListParagraph"/>
        <w:numPr>
          <w:ilvl w:val="0"/>
          <w:numId w:val="6"/>
        </w:numPr>
        <w:ind w:left="1134"/>
        <w:jc w:val="both"/>
        <w:rPr>
          <w:rFonts w:ascii="Arial" w:hAnsi="Arial" w:cs="Arial"/>
          <w:szCs w:val="24"/>
          <w:lang w:val="en-GB" w:eastAsia="en-GB"/>
        </w:rPr>
      </w:pPr>
      <w:r w:rsidRPr="00D85C78">
        <w:rPr>
          <w:rFonts w:ascii="Arial" w:hAnsi="Arial" w:cs="Arial"/>
          <w:szCs w:val="24"/>
        </w:rPr>
        <w:t>Ensure appropriate referrals are made to the Child Care Duty Team and/or Police or Emergency Duty Team</w:t>
      </w:r>
      <w:r w:rsidR="000D60F8" w:rsidRPr="00D85C78">
        <w:rPr>
          <w:rFonts w:ascii="Arial" w:hAnsi="Arial" w:cs="Arial"/>
          <w:szCs w:val="24"/>
        </w:rPr>
        <w:t xml:space="preserve"> </w:t>
      </w:r>
      <w:r w:rsidRPr="00D85C78">
        <w:rPr>
          <w:rFonts w:ascii="Arial" w:hAnsi="Arial" w:cs="Arial"/>
          <w:szCs w:val="24"/>
        </w:rPr>
        <w:t>if they are made aware of the issue out of normal working hours</w:t>
      </w:r>
      <w:r w:rsidR="00AA5E63" w:rsidRPr="00D85C78">
        <w:rPr>
          <w:rFonts w:ascii="Arial" w:hAnsi="Arial" w:cs="Arial"/>
          <w:szCs w:val="24"/>
        </w:rPr>
        <w:t xml:space="preserve"> </w:t>
      </w:r>
      <w:r w:rsidR="000D60F8" w:rsidRPr="00D85C78">
        <w:rPr>
          <w:rFonts w:ascii="Arial" w:hAnsi="Arial" w:cs="Arial"/>
          <w:szCs w:val="24"/>
        </w:rPr>
        <w:t>when the LADO is not available (follow up with LADO next working day)</w:t>
      </w:r>
    </w:p>
    <w:p w14:paraId="261AA7D5" w14:textId="77777777" w:rsidR="00F40B72" w:rsidRPr="00D85C78" w:rsidRDefault="002B521F" w:rsidP="00BA5D69">
      <w:pPr>
        <w:pStyle w:val="ListParagraph"/>
        <w:numPr>
          <w:ilvl w:val="0"/>
          <w:numId w:val="6"/>
        </w:numPr>
        <w:ind w:left="1134"/>
        <w:jc w:val="both"/>
        <w:rPr>
          <w:rFonts w:ascii="Arial" w:hAnsi="Arial" w:cs="Arial"/>
          <w:szCs w:val="24"/>
          <w:lang w:val="en-GB" w:eastAsia="en-GB"/>
        </w:rPr>
      </w:pPr>
      <w:r w:rsidRPr="00D85C78">
        <w:rPr>
          <w:rFonts w:ascii="Arial" w:hAnsi="Arial" w:cs="Arial"/>
          <w:szCs w:val="24"/>
        </w:rPr>
        <w:t>Ensure allegations are investigated in a reasonable and proportionate manner</w:t>
      </w:r>
    </w:p>
    <w:p w14:paraId="67A56CEB" w14:textId="789A2A08" w:rsidR="000061E4" w:rsidRPr="00D85C78" w:rsidRDefault="006A1232" w:rsidP="00BA5D69">
      <w:pPr>
        <w:pStyle w:val="ListParagraph"/>
        <w:numPr>
          <w:ilvl w:val="0"/>
          <w:numId w:val="6"/>
        </w:numPr>
        <w:ind w:left="1134"/>
        <w:jc w:val="both"/>
        <w:rPr>
          <w:rFonts w:ascii="Arial" w:hAnsi="Arial" w:cs="Arial"/>
          <w:bCs/>
          <w:szCs w:val="24"/>
          <w:lang w:val="en-GB" w:eastAsia="en-GB"/>
        </w:rPr>
      </w:pPr>
      <w:r w:rsidRPr="00D85C78">
        <w:rPr>
          <w:rFonts w:ascii="Arial" w:hAnsi="Arial" w:cs="Arial"/>
          <w:szCs w:val="24"/>
        </w:rPr>
        <w:t>Ensure</w:t>
      </w:r>
      <w:r w:rsidR="00141D45" w:rsidRPr="00D85C78">
        <w:rPr>
          <w:rFonts w:ascii="Arial" w:hAnsi="Arial" w:cs="Arial"/>
          <w:szCs w:val="24"/>
        </w:rPr>
        <w:t xml:space="preserve"> any referrals are made to the DBS or regulatory bodies </w:t>
      </w:r>
      <w:r w:rsidR="008028F0" w:rsidRPr="00D85C78">
        <w:rPr>
          <w:rFonts w:ascii="Arial" w:hAnsi="Arial" w:cs="Arial"/>
          <w:szCs w:val="24"/>
        </w:rPr>
        <w:t>e.g.,</w:t>
      </w:r>
      <w:r w:rsidR="00141D45" w:rsidRPr="00D85C78">
        <w:rPr>
          <w:rFonts w:ascii="Arial" w:hAnsi="Arial" w:cs="Arial"/>
          <w:szCs w:val="24"/>
        </w:rPr>
        <w:t xml:space="preserve"> Teaching Regulation Agency (see </w:t>
      </w:r>
      <w:r w:rsidR="008214CD" w:rsidRPr="00D85C78">
        <w:rPr>
          <w:rFonts w:ascii="Arial" w:hAnsi="Arial" w:cs="Arial"/>
          <w:szCs w:val="24"/>
        </w:rPr>
        <w:t xml:space="preserve">section 11 </w:t>
      </w:r>
      <w:r w:rsidR="00141D45" w:rsidRPr="00D85C78">
        <w:rPr>
          <w:rFonts w:ascii="Arial" w:hAnsi="Arial" w:cs="Arial"/>
          <w:szCs w:val="24"/>
        </w:rPr>
        <w:t>below)</w:t>
      </w:r>
      <w:r w:rsidR="00AA5E63" w:rsidRPr="00D85C78">
        <w:rPr>
          <w:rFonts w:ascii="Arial" w:hAnsi="Arial" w:cs="Arial"/>
          <w:szCs w:val="24"/>
        </w:rPr>
        <w:t xml:space="preserve"> </w:t>
      </w:r>
    </w:p>
    <w:bookmarkEnd w:id="10"/>
    <w:p w14:paraId="50506BB5" w14:textId="0624DB31" w:rsidR="000061E4" w:rsidRPr="00282C72" w:rsidRDefault="000061E4" w:rsidP="00BA5D69">
      <w:pPr>
        <w:ind w:hanging="720"/>
        <w:jc w:val="both"/>
        <w:rPr>
          <w:rFonts w:ascii="Arial" w:hAnsi="Arial" w:cs="Arial"/>
          <w:bCs/>
          <w:szCs w:val="24"/>
          <w:lang w:val="en-GB" w:eastAsia="en-GB"/>
        </w:rPr>
      </w:pPr>
    </w:p>
    <w:p w14:paraId="4EF996AE" w14:textId="0C1348D0" w:rsidR="006349B3" w:rsidRPr="00D85C78" w:rsidRDefault="006349B3" w:rsidP="00BA5D69">
      <w:pPr>
        <w:pStyle w:val="ListParagraph"/>
        <w:numPr>
          <w:ilvl w:val="0"/>
          <w:numId w:val="4"/>
        </w:numPr>
        <w:ind w:hanging="720"/>
        <w:jc w:val="both"/>
        <w:rPr>
          <w:rFonts w:ascii="Arial" w:hAnsi="Arial" w:cs="Arial"/>
          <w:bCs/>
          <w:szCs w:val="24"/>
          <w:lang w:val="en-GB" w:eastAsia="en-GB"/>
        </w:rPr>
      </w:pPr>
      <w:bookmarkStart w:id="11" w:name="_Hlk148615079"/>
      <w:r w:rsidRPr="00D85C78">
        <w:rPr>
          <w:rFonts w:ascii="Arial" w:hAnsi="Arial" w:cs="Arial"/>
          <w:bCs/>
          <w:szCs w:val="24"/>
          <w:lang w:val="en-GB" w:eastAsia="en-GB"/>
        </w:rPr>
        <w:t>The Designated Senior Manager and the Deputy Designated Senior Manager must have appropriate knowledge and experience to enable them to undertake their role effectively.  In addition, they must be able to apply procedures objectively and have sufficient authority to be able to take all appropriate actions.  Training on Safeguarding and Managing Allegations is available from the NYSCP.</w:t>
      </w:r>
    </w:p>
    <w:bookmarkEnd w:id="11"/>
    <w:p w14:paraId="3FA70B5B" w14:textId="77777777" w:rsidR="006349B3" w:rsidRPr="00282C72" w:rsidRDefault="006349B3" w:rsidP="00BA5D69">
      <w:pPr>
        <w:ind w:hanging="720"/>
        <w:jc w:val="both"/>
        <w:rPr>
          <w:rFonts w:ascii="Arial" w:hAnsi="Arial" w:cs="Arial"/>
          <w:bCs/>
          <w:szCs w:val="24"/>
          <w:lang w:val="en-GB" w:eastAsia="en-GB"/>
        </w:rPr>
      </w:pPr>
    </w:p>
    <w:p w14:paraId="3840CDA7" w14:textId="0D5E7FF3" w:rsidR="00640A90" w:rsidRPr="00EF3BBE" w:rsidRDefault="00EF3BBE" w:rsidP="00BA5D69">
      <w:pPr>
        <w:jc w:val="both"/>
        <w:rPr>
          <w:rFonts w:ascii="Arial" w:hAnsi="Arial" w:cs="Arial"/>
          <w:b/>
          <w:szCs w:val="24"/>
          <w:lang w:val="en-GB" w:eastAsia="en-GB"/>
        </w:rPr>
      </w:pPr>
      <w:r>
        <w:rPr>
          <w:rFonts w:ascii="Arial" w:hAnsi="Arial" w:cs="Arial"/>
          <w:b/>
          <w:szCs w:val="24"/>
          <w:lang w:val="en-GB" w:eastAsia="en-GB"/>
        </w:rPr>
        <w:t xml:space="preserve">4.        </w:t>
      </w:r>
      <w:r w:rsidR="00640A90" w:rsidRPr="00EF3BBE">
        <w:rPr>
          <w:rFonts w:ascii="Arial" w:hAnsi="Arial" w:cs="Arial"/>
          <w:b/>
          <w:szCs w:val="24"/>
          <w:lang w:val="en-GB" w:eastAsia="en-GB"/>
        </w:rPr>
        <w:t>Application</w:t>
      </w:r>
      <w:r w:rsidR="004F052E" w:rsidRPr="00EF3BBE">
        <w:rPr>
          <w:rFonts w:ascii="Arial" w:hAnsi="Arial" w:cs="Arial"/>
          <w:b/>
          <w:szCs w:val="24"/>
          <w:lang w:val="en-GB" w:eastAsia="en-GB"/>
        </w:rPr>
        <w:t xml:space="preserve"> </w:t>
      </w:r>
    </w:p>
    <w:p w14:paraId="291E63C6" w14:textId="77777777" w:rsidR="00640A90" w:rsidRPr="00282C72" w:rsidRDefault="00640A90" w:rsidP="00BA5D69">
      <w:pPr>
        <w:ind w:hanging="720"/>
        <w:jc w:val="both"/>
        <w:rPr>
          <w:rFonts w:ascii="Arial" w:hAnsi="Arial" w:cs="Arial"/>
          <w:szCs w:val="24"/>
          <w:lang w:val="en-GB" w:eastAsia="en-GB"/>
        </w:rPr>
      </w:pPr>
    </w:p>
    <w:p w14:paraId="5B58B526" w14:textId="337F117B" w:rsidR="004F052E" w:rsidRPr="00EF3BBE" w:rsidRDefault="00D85CBD" w:rsidP="00BA5D69">
      <w:pPr>
        <w:jc w:val="both"/>
        <w:rPr>
          <w:rFonts w:ascii="Arial" w:hAnsi="Arial" w:cs="Arial"/>
          <w:b/>
          <w:bCs/>
          <w:szCs w:val="24"/>
          <w:lang w:val="en-GB" w:eastAsia="en-GB"/>
        </w:rPr>
      </w:pPr>
      <w:r w:rsidRPr="00EF3BBE">
        <w:rPr>
          <w:rFonts w:ascii="Arial" w:hAnsi="Arial" w:cs="Arial"/>
          <w:b/>
          <w:bCs/>
          <w:szCs w:val="24"/>
          <w:lang w:val="en-GB" w:eastAsia="en-GB"/>
        </w:rPr>
        <w:t>Low-</w:t>
      </w:r>
      <w:r w:rsidR="004F052E" w:rsidRPr="00EF3BBE">
        <w:rPr>
          <w:rFonts w:ascii="Arial" w:hAnsi="Arial" w:cs="Arial"/>
          <w:b/>
          <w:bCs/>
          <w:szCs w:val="24"/>
          <w:lang w:val="en-GB" w:eastAsia="en-GB"/>
        </w:rPr>
        <w:t>level concerns</w:t>
      </w:r>
    </w:p>
    <w:p w14:paraId="0A41F71B" w14:textId="5561A835" w:rsidR="00464C7F" w:rsidRPr="00282C72" w:rsidRDefault="00464C7F" w:rsidP="00BA5D69">
      <w:pPr>
        <w:ind w:hanging="720"/>
        <w:jc w:val="both"/>
        <w:rPr>
          <w:rFonts w:ascii="Arial" w:hAnsi="Arial" w:cs="Arial"/>
          <w:szCs w:val="24"/>
          <w:lang w:val="en-GB" w:eastAsia="en-GB"/>
        </w:rPr>
      </w:pPr>
    </w:p>
    <w:p w14:paraId="26CCD67D" w14:textId="0885349F" w:rsidR="00F42D1D" w:rsidRPr="002268EC" w:rsidRDefault="00D85CBD" w:rsidP="00BA5D69">
      <w:pPr>
        <w:pStyle w:val="ListParagraph"/>
        <w:numPr>
          <w:ilvl w:val="0"/>
          <w:numId w:val="7"/>
        </w:numPr>
        <w:ind w:hanging="720"/>
        <w:jc w:val="both"/>
        <w:rPr>
          <w:rFonts w:ascii="Arial" w:hAnsi="Arial" w:cs="Arial"/>
          <w:szCs w:val="24"/>
          <w:lang w:val="en-GB" w:eastAsia="en-GB"/>
        </w:rPr>
      </w:pPr>
      <w:bookmarkStart w:id="12" w:name="_Hlk148615114"/>
      <w:r w:rsidRPr="002268EC">
        <w:rPr>
          <w:rFonts w:ascii="Arial" w:hAnsi="Arial" w:cs="Arial"/>
          <w:szCs w:val="24"/>
          <w:lang w:val="en-GB" w:eastAsia="en-GB"/>
        </w:rPr>
        <w:t>‘Low-</w:t>
      </w:r>
      <w:r w:rsidR="004366A3" w:rsidRPr="002268EC">
        <w:rPr>
          <w:rFonts w:ascii="Arial" w:hAnsi="Arial" w:cs="Arial"/>
          <w:szCs w:val="24"/>
          <w:lang w:val="en-GB" w:eastAsia="en-GB"/>
        </w:rPr>
        <w:t>level concerns’, and the importance of addressing such concerns, is set out within KCSIE. The statutory guidance provides examples as to the type of behaviour wh</w:t>
      </w:r>
      <w:r w:rsidRPr="002268EC">
        <w:rPr>
          <w:rFonts w:ascii="Arial" w:hAnsi="Arial" w:cs="Arial"/>
          <w:szCs w:val="24"/>
          <w:lang w:val="en-GB" w:eastAsia="en-GB"/>
        </w:rPr>
        <w:t>ich could be deemed to be a low-</w:t>
      </w:r>
      <w:r w:rsidR="004366A3" w:rsidRPr="002268EC">
        <w:rPr>
          <w:rFonts w:ascii="Arial" w:hAnsi="Arial" w:cs="Arial"/>
          <w:szCs w:val="24"/>
          <w:lang w:val="en-GB" w:eastAsia="en-GB"/>
        </w:rPr>
        <w:t>level concern, i.e. behaviour or conduct which does not meet the threshold to be considered as an allegation against staff in line with the local safeguarding children board procedures</w:t>
      </w:r>
      <w:r w:rsidR="00F42D1D" w:rsidRPr="002268EC">
        <w:rPr>
          <w:rFonts w:ascii="Arial" w:hAnsi="Arial" w:cs="Arial"/>
          <w:szCs w:val="24"/>
          <w:lang w:val="en-GB" w:eastAsia="en-GB"/>
        </w:rPr>
        <w:t>, but which may cause a sense of unease or a ‘nagging doubt’ that an adult working in or on behalf of the school may have acted in a way that;</w:t>
      </w:r>
    </w:p>
    <w:p w14:paraId="57A1DE73" w14:textId="5C91896C" w:rsidR="00F42D1D" w:rsidRPr="002268EC" w:rsidRDefault="00F42D1D" w:rsidP="00BA5D69">
      <w:pPr>
        <w:pStyle w:val="ListParagraph"/>
        <w:numPr>
          <w:ilvl w:val="0"/>
          <w:numId w:val="32"/>
        </w:numPr>
        <w:ind w:left="1134"/>
        <w:jc w:val="both"/>
        <w:rPr>
          <w:rFonts w:ascii="Arial" w:hAnsi="Arial" w:cs="Arial"/>
          <w:szCs w:val="24"/>
          <w:lang w:val="en-GB" w:eastAsia="en-GB"/>
        </w:rPr>
      </w:pPr>
      <w:r w:rsidRPr="002268EC">
        <w:rPr>
          <w:rFonts w:ascii="Arial" w:hAnsi="Arial" w:cs="Arial"/>
          <w:szCs w:val="24"/>
          <w:lang w:val="en-GB" w:eastAsia="en-GB"/>
        </w:rPr>
        <w:t>Is inconsistent with the code of conduct, including inappropriate conduct outside of work; and</w:t>
      </w:r>
    </w:p>
    <w:p w14:paraId="5651EBF8" w14:textId="71D536BF" w:rsidR="00F42D1D" w:rsidRPr="002268EC" w:rsidRDefault="00F42D1D" w:rsidP="00BA5D69">
      <w:pPr>
        <w:pStyle w:val="ListParagraph"/>
        <w:numPr>
          <w:ilvl w:val="0"/>
          <w:numId w:val="32"/>
        </w:numPr>
        <w:ind w:left="1134"/>
        <w:jc w:val="both"/>
        <w:rPr>
          <w:rFonts w:ascii="Arial" w:hAnsi="Arial" w:cs="Arial"/>
          <w:szCs w:val="24"/>
          <w:lang w:val="en-GB" w:eastAsia="en-GB"/>
        </w:rPr>
      </w:pPr>
      <w:r w:rsidRPr="002268EC">
        <w:rPr>
          <w:rFonts w:ascii="Arial" w:hAnsi="Arial" w:cs="Arial"/>
          <w:szCs w:val="24"/>
          <w:lang w:val="en-GB" w:eastAsia="en-GB"/>
        </w:rPr>
        <w:t>Does not meet the threshold</w:t>
      </w:r>
      <w:r w:rsidR="007D2AB4" w:rsidRPr="002268EC">
        <w:rPr>
          <w:rFonts w:ascii="Arial" w:hAnsi="Arial" w:cs="Arial"/>
          <w:szCs w:val="24"/>
          <w:lang w:val="en-GB" w:eastAsia="en-GB"/>
        </w:rPr>
        <w:t xml:space="preserve"> that harm has, or may have been, caused,</w:t>
      </w:r>
      <w:r w:rsidRPr="002268EC">
        <w:rPr>
          <w:rFonts w:ascii="Arial" w:hAnsi="Arial" w:cs="Arial"/>
          <w:szCs w:val="24"/>
          <w:lang w:val="en-GB" w:eastAsia="en-GB"/>
        </w:rPr>
        <w:t xml:space="preserve"> </w:t>
      </w:r>
      <w:r w:rsidR="00427EE8" w:rsidRPr="002268EC">
        <w:rPr>
          <w:rFonts w:ascii="Arial" w:hAnsi="Arial" w:cs="Arial"/>
          <w:szCs w:val="24"/>
          <w:lang w:val="en-GB" w:eastAsia="en-GB"/>
        </w:rPr>
        <w:t>or otherwise</w:t>
      </w:r>
      <w:r w:rsidRPr="002268EC">
        <w:rPr>
          <w:rFonts w:ascii="Arial" w:hAnsi="Arial" w:cs="Arial"/>
          <w:szCs w:val="24"/>
          <w:lang w:val="en-GB" w:eastAsia="en-GB"/>
        </w:rPr>
        <w:t xml:space="preserve"> </w:t>
      </w:r>
      <w:r w:rsidR="007D2AB4" w:rsidRPr="002268EC">
        <w:rPr>
          <w:rFonts w:ascii="Arial" w:hAnsi="Arial" w:cs="Arial"/>
          <w:szCs w:val="24"/>
          <w:lang w:val="en-GB" w:eastAsia="en-GB"/>
        </w:rPr>
        <w:t>does not indicate</w:t>
      </w:r>
      <w:r w:rsidR="00427EE8">
        <w:rPr>
          <w:rFonts w:ascii="Arial" w:hAnsi="Arial" w:cs="Arial"/>
          <w:szCs w:val="24"/>
          <w:lang w:val="en-GB" w:eastAsia="en-GB"/>
        </w:rPr>
        <w:t xml:space="preserve"> that</w:t>
      </w:r>
      <w:r w:rsidR="007D2AB4" w:rsidRPr="002268EC">
        <w:rPr>
          <w:rFonts w:ascii="Arial" w:hAnsi="Arial" w:cs="Arial"/>
          <w:szCs w:val="24"/>
          <w:lang w:val="en-GB" w:eastAsia="en-GB"/>
        </w:rPr>
        <w:t xml:space="preserve"> the individual may pos</w:t>
      </w:r>
      <w:r w:rsidR="00427EE8">
        <w:rPr>
          <w:rFonts w:ascii="Arial" w:hAnsi="Arial" w:cs="Arial"/>
          <w:szCs w:val="24"/>
          <w:lang w:val="en-GB" w:eastAsia="en-GB"/>
        </w:rPr>
        <w:t>e</w:t>
      </w:r>
      <w:r w:rsidR="007D2AB4" w:rsidRPr="002268EC">
        <w:rPr>
          <w:rFonts w:ascii="Arial" w:hAnsi="Arial" w:cs="Arial"/>
          <w:szCs w:val="24"/>
          <w:lang w:val="en-GB" w:eastAsia="en-GB"/>
        </w:rPr>
        <w:t xml:space="preserve"> a risk of harm to </w:t>
      </w:r>
      <w:r w:rsidR="007D2AB4" w:rsidRPr="002268EC">
        <w:rPr>
          <w:rFonts w:ascii="Arial" w:hAnsi="Arial" w:cs="Arial"/>
          <w:szCs w:val="24"/>
          <w:lang w:val="en-GB" w:eastAsia="en-GB"/>
        </w:rPr>
        <w:lastRenderedPageBreak/>
        <w:t xml:space="preserve">children, or is otherwise </w:t>
      </w:r>
      <w:r w:rsidRPr="002268EC">
        <w:rPr>
          <w:rFonts w:ascii="Arial" w:hAnsi="Arial" w:cs="Arial"/>
          <w:szCs w:val="24"/>
          <w:lang w:val="en-GB" w:eastAsia="en-GB"/>
        </w:rPr>
        <w:t>not considered serious enough to consider a referral to the LADO</w:t>
      </w:r>
    </w:p>
    <w:bookmarkEnd w:id="12"/>
    <w:p w14:paraId="36206352" w14:textId="77777777" w:rsidR="00F42D1D" w:rsidRPr="00282C72" w:rsidRDefault="00F42D1D" w:rsidP="00BA5D69">
      <w:pPr>
        <w:ind w:hanging="720"/>
        <w:jc w:val="both"/>
        <w:rPr>
          <w:rFonts w:ascii="Arial" w:hAnsi="Arial" w:cs="Arial"/>
          <w:szCs w:val="24"/>
          <w:lang w:val="en-GB" w:eastAsia="en-GB"/>
        </w:rPr>
      </w:pPr>
    </w:p>
    <w:p w14:paraId="1E7ED57E" w14:textId="1878854F" w:rsidR="00464C7F" w:rsidRPr="002268EC" w:rsidRDefault="00822BFA" w:rsidP="00BA5D69">
      <w:pPr>
        <w:pStyle w:val="ListParagraph"/>
        <w:numPr>
          <w:ilvl w:val="0"/>
          <w:numId w:val="7"/>
        </w:numPr>
        <w:ind w:hanging="720"/>
        <w:jc w:val="both"/>
        <w:rPr>
          <w:rFonts w:ascii="Arial" w:hAnsi="Arial" w:cs="Arial"/>
          <w:szCs w:val="24"/>
          <w:lang w:val="en-GB" w:eastAsia="en-GB"/>
        </w:rPr>
      </w:pPr>
      <w:bookmarkStart w:id="13" w:name="_Hlk148615137"/>
      <w:r w:rsidRPr="002268EC">
        <w:rPr>
          <w:rFonts w:ascii="Arial" w:hAnsi="Arial" w:cs="Arial"/>
          <w:szCs w:val="24"/>
          <w:lang w:val="en-GB" w:eastAsia="en-GB"/>
        </w:rPr>
        <w:t>Behaviour, which</w:t>
      </w:r>
      <w:r w:rsidR="00D85CBD" w:rsidRPr="002268EC">
        <w:rPr>
          <w:rFonts w:ascii="Arial" w:hAnsi="Arial" w:cs="Arial"/>
          <w:szCs w:val="24"/>
          <w:lang w:val="en-GB" w:eastAsia="en-GB"/>
        </w:rPr>
        <w:t xml:space="preserve"> may be considered as a low-level concern can exist on a wide spectrum, from the inadvertent or thoughtless, or behaviour that may look to be inappropriate, </w:t>
      </w:r>
      <w:r w:rsidR="00E43800" w:rsidRPr="002268EC">
        <w:rPr>
          <w:rFonts w:ascii="Arial" w:hAnsi="Arial" w:cs="Arial"/>
          <w:szCs w:val="24"/>
          <w:lang w:val="en-GB" w:eastAsia="en-GB"/>
        </w:rPr>
        <w:t xml:space="preserve">which however, </w:t>
      </w:r>
      <w:r w:rsidR="00D85CBD" w:rsidRPr="002268EC">
        <w:rPr>
          <w:rFonts w:ascii="Arial" w:hAnsi="Arial" w:cs="Arial"/>
          <w:szCs w:val="24"/>
          <w:lang w:val="en-GB" w:eastAsia="en-GB"/>
        </w:rPr>
        <w:t>might not be in specific circumstances, through to that which is ultimately intended to enable abuse.</w:t>
      </w:r>
      <w:r w:rsidR="00A45FAC" w:rsidRPr="002268EC">
        <w:rPr>
          <w:rFonts w:ascii="Arial" w:hAnsi="Arial" w:cs="Arial"/>
          <w:szCs w:val="24"/>
          <w:lang w:val="en-GB" w:eastAsia="en-GB"/>
        </w:rPr>
        <w:t xml:space="preserve"> </w:t>
      </w:r>
      <w:r w:rsidR="00074EFF" w:rsidRPr="002268EC">
        <w:rPr>
          <w:rFonts w:ascii="Arial" w:hAnsi="Arial" w:cs="Arial"/>
          <w:szCs w:val="24"/>
          <w:lang w:val="en-GB" w:eastAsia="en-GB"/>
        </w:rPr>
        <w:t>The advice from NY</w:t>
      </w:r>
      <w:r w:rsidR="00E43800" w:rsidRPr="002268EC">
        <w:rPr>
          <w:rFonts w:ascii="Arial" w:hAnsi="Arial" w:cs="Arial"/>
          <w:szCs w:val="24"/>
          <w:lang w:val="en-GB" w:eastAsia="en-GB"/>
        </w:rPr>
        <w:t xml:space="preserve">ES </w:t>
      </w:r>
      <w:r w:rsidR="00074EFF" w:rsidRPr="002268EC">
        <w:rPr>
          <w:rFonts w:ascii="Arial" w:hAnsi="Arial" w:cs="Arial"/>
          <w:szCs w:val="24"/>
          <w:lang w:val="en-GB" w:eastAsia="en-GB"/>
        </w:rPr>
        <w:t>HR, and from the LADO team within North Yorkshire, is that any concern about an individual working with children or on school site should be considered in discussion with LADO and NY</w:t>
      </w:r>
      <w:r w:rsidR="00E43800" w:rsidRPr="002268EC">
        <w:rPr>
          <w:rFonts w:ascii="Arial" w:hAnsi="Arial" w:cs="Arial"/>
          <w:szCs w:val="24"/>
          <w:lang w:val="en-GB" w:eastAsia="en-GB"/>
        </w:rPr>
        <w:t xml:space="preserve">ES </w:t>
      </w:r>
      <w:r w:rsidR="00074EFF" w:rsidRPr="002268EC">
        <w:rPr>
          <w:rFonts w:ascii="Arial" w:hAnsi="Arial" w:cs="Arial"/>
          <w:szCs w:val="24"/>
          <w:lang w:val="en-GB" w:eastAsia="en-GB"/>
        </w:rPr>
        <w:t xml:space="preserve">HR to ensure that the advice provided considers the full range of </w:t>
      </w:r>
      <w:r w:rsidR="00F256A8" w:rsidRPr="002268EC">
        <w:rPr>
          <w:rFonts w:ascii="Arial" w:hAnsi="Arial" w:cs="Arial"/>
          <w:szCs w:val="24"/>
          <w:lang w:val="en-GB" w:eastAsia="en-GB"/>
        </w:rPr>
        <w:t>circumstances</w:t>
      </w:r>
      <w:r w:rsidR="00074EFF" w:rsidRPr="002268EC">
        <w:rPr>
          <w:rFonts w:ascii="Arial" w:hAnsi="Arial" w:cs="Arial"/>
          <w:szCs w:val="24"/>
          <w:lang w:val="en-GB" w:eastAsia="en-GB"/>
        </w:rPr>
        <w:t xml:space="preserve">. Therefore, even when concerns about an adult do not, at first consideration, appear to meet the harm threshold (as per para </w:t>
      </w:r>
      <w:r w:rsidR="004A2FA6" w:rsidRPr="002268EC">
        <w:rPr>
          <w:rFonts w:ascii="Arial" w:hAnsi="Arial" w:cs="Arial"/>
          <w:szCs w:val="24"/>
          <w:lang w:val="en-GB" w:eastAsia="en-GB"/>
        </w:rPr>
        <w:t>4.8 below</w:t>
      </w:r>
      <w:r w:rsidR="00074EFF" w:rsidRPr="002268EC">
        <w:rPr>
          <w:rFonts w:ascii="Arial" w:hAnsi="Arial" w:cs="Arial"/>
          <w:szCs w:val="24"/>
          <w:lang w:val="en-GB" w:eastAsia="en-GB"/>
        </w:rPr>
        <w:t>), you are advised to seek advice from the LADO and NY</w:t>
      </w:r>
      <w:r w:rsidR="00E43800" w:rsidRPr="002268EC">
        <w:rPr>
          <w:rFonts w:ascii="Arial" w:hAnsi="Arial" w:cs="Arial"/>
          <w:szCs w:val="24"/>
          <w:lang w:val="en-GB" w:eastAsia="en-GB"/>
        </w:rPr>
        <w:t xml:space="preserve">ES </w:t>
      </w:r>
      <w:r w:rsidR="00074EFF" w:rsidRPr="002268EC">
        <w:rPr>
          <w:rFonts w:ascii="Arial" w:hAnsi="Arial" w:cs="Arial"/>
          <w:szCs w:val="24"/>
          <w:lang w:val="en-GB" w:eastAsia="en-GB"/>
        </w:rPr>
        <w:t>HR.</w:t>
      </w:r>
    </w:p>
    <w:bookmarkEnd w:id="13"/>
    <w:p w14:paraId="0B6A6487" w14:textId="6AC7B9CD" w:rsidR="00074EFF" w:rsidRPr="00282C72" w:rsidRDefault="00074EFF" w:rsidP="00BA5D69">
      <w:pPr>
        <w:ind w:hanging="720"/>
        <w:jc w:val="both"/>
        <w:rPr>
          <w:rFonts w:ascii="Arial" w:hAnsi="Arial" w:cs="Arial"/>
          <w:szCs w:val="24"/>
          <w:lang w:val="en-GB" w:eastAsia="en-GB"/>
        </w:rPr>
      </w:pPr>
    </w:p>
    <w:p w14:paraId="0B2FE836" w14:textId="5748AF12" w:rsidR="009D0CF1" w:rsidRPr="002268EC" w:rsidRDefault="009D0CF1" w:rsidP="00BA5D69">
      <w:pPr>
        <w:pStyle w:val="ListParagraph"/>
        <w:numPr>
          <w:ilvl w:val="0"/>
          <w:numId w:val="7"/>
        </w:numPr>
        <w:ind w:hanging="720"/>
        <w:jc w:val="both"/>
        <w:rPr>
          <w:rFonts w:ascii="Arial" w:hAnsi="Arial" w:cs="Arial"/>
          <w:szCs w:val="24"/>
          <w:lang w:val="en-GB" w:eastAsia="en-GB"/>
        </w:rPr>
      </w:pPr>
      <w:bookmarkStart w:id="14" w:name="_Hlk148615157"/>
      <w:r w:rsidRPr="002268EC">
        <w:rPr>
          <w:rFonts w:ascii="Arial" w:hAnsi="Arial" w:cs="Arial"/>
          <w:szCs w:val="24"/>
          <w:lang w:val="en-GB" w:eastAsia="en-GB"/>
        </w:rPr>
        <w:t>It is crucial that any such concerns, including those which do not meet the harm threshold (para</w:t>
      </w:r>
      <w:r w:rsidR="004A2FA6" w:rsidRPr="002268EC">
        <w:rPr>
          <w:rFonts w:ascii="Arial" w:hAnsi="Arial" w:cs="Arial"/>
          <w:szCs w:val="24"/>
          <w:lang w:val="en-GB" w:eastAsia="en-GB"/>
        </w:rPr>
        <w:t xml:space="preserve"> 4.8</w:t>
      </w:r>
      <w:r w:rsidR="00B96CDA" w:rsidRPr="002268EC">
        <w:rPr>
          <w:rFonts w:ascii="Arial" w:hAnsi="Arial" w:cs="Arial"/>
          <w:szCs w:val="24"/>
          <w:lang w:val="en-GB" w:eastAsia="en-GB"/>
        </w:rPr>
        <w:t>)</w:t>
      </w:r>
      <w:r w:rsidRPr="002268EC">
        <w:rPr>
          <w:rFonts w:ascii="Arial" w:hAnsi="Arial" w:cs="Arial"/>
          <w:szCs w:val="24"/>
          <w:lang w:val="en-GB" w:eastAsia="en-GB"/>
        </w:rPr>
        <w:t xml:space="preserve"> are shared responsibly and with the right person, and recorded and dealt with </w:t>
      </w:r>
      <w:r w:rsidR="00F256A8" w:rsidRPr="002268EC">
        <w:rPr>
          <w:rFonts w:ascii="Arial" w:hAnsi="Arial" w:cs="Arial"/>
          <w:szCs w:val="24"/>
          <w:lang w:val="en-GB" w:eastAsia="en-GB"/>
        </w:rPr>
        <w:t>appropriately</w:t>
      </w:r>
      <w:r w:rsidRPr="002268EC">
        <w:rPr>
          <w:rFonts w:ascii="Arial" w:hAnsi="Arial" w:cs="Arial"/>
          <w:szCs w:val="24"/>
          <w:lang w:val="en-GB" w:eastAsia="en-GB"/>
        </w:rPr>
        <w:t xml:space="preserve">. It is expected that </w:t>
      </w:r>
      <w:r w:rsidR="0032092B" w:rsidRPr="002268EC">
        <w:rPr>
          <w:rFonts w:ascii="Arial" w:hAnsi="Arial" w:cs="Arial"/>
          <w:szCs w:val="24"/>
          <w:lang w:val="en-GB" w:eastAsia="en-GB"/>
        </w:rPr>
        <w:t xml:space="preserve">initially, concerns will be raised with the </w:t>
      </w:r>
      <w:r w:rsidR="004A2FA6" w:rsidRPr="002268EC">
        <w:rPr>
          <w:rFonts w:ascii="Arial" w:hAnsi="Arial" w:cs="Arial"/>
          <w:szCs w:val="24"/>
          <w:lang w:val="en-GB" w:eastAsia="en-GB"/>
        </w:rPr>
        <w:t>Designated Senior Manager/</w:t>
      </w:r>
      <w:r w:rsidR="0032092B" w:rsidRPr="002268EC">
        <w:rPr>
          <w:rFonts w:ascii="Arial" w:hAnsi="Arial" w:cs="Arial"/>
          <w:szCs w:val="24"/>
          <w:lang w:val="en-GB" w:eastAsia="en-GB"/>
        </w:rPr>
        <w:t xml:space="preserve">Headteacher </w:t>
      </w:r>
      <w:r w:rsidR="00F256A8" w:rsidRPr="002268EC">
        <w:rPr>
          <w:rFonts w:ascii="Arial" w:hAnsi="Arial" w:cs="Arial"/>
          <w:szCs w:val="24"/>
          <w:lang w:val="en-GB" w:eastAsia="en-GB"/>
        </w:rPr>
        <w:t>(</w:t>
      </w:r>
      <w:r w:rsidR="0032092B" w:rsidRPr="002268EC">
        <w:rPr>
          <w:rFonts w:ascii="Arial" w:hAnsi="Arial" w:cs="Arial"/>
          <w:szCs w:val="24"/>
          <w:lang w:val="en-GB" w:eastAsia="en-GB"/>
        </w:rPr>
        <w:t>in line with the schools’ child protection manual</w:t>
      </w:r>
      <w:r w:rsidR="00F256A8" w:rsidRPr="002268EC">
        <w:rPr>
          <w:rFonts w:ascii="Arial" w:hAnsi="Arial" w:cs="Arial"/>
          <w:szCs w:val="24"/>
          <w:lang w:val="en-GB" w:eastAsia="en-GB"/>
        </w:rPr>
        <w:t>)</w:t>
      </w:r>
      <w:r w:rsidR="00A45FAC" w:rsidRPr="002268EC">
        <w:rPr>
          <w:rFonts w:ascii="Arial" w:hAnsi="Arial" w:cs="Arial"/>
          <w:szCs w:val="24"/>
          <w:lang w:val="en-GB" w:eastAsia="en-GB"/>
        </w:rPr>
        <w:t xml:space="preserve">. </w:t>
      </w:r>
      <w:r w:rsidR="0032092B" w:rsidRPr="002268EC">
        <w:rPr>
          <w:rFonts w:ascii="Arial" w:hAnsi="Arial" w:cs="Arial"/>
          <w:szCs w:val="24"/>
          <w:lang w:val="en-GB" w:eastAsia="en-GB"/>
        </w:rPr>
        <w:t>Headteachers are advised to discuss any concerns with the LADO and NY</w:t>
      </w:r>
      <w:r w:rsidR="00E43800" w:rsidRPr="002268EC">
        <w:rPr>
          <w:rFonts w:ascii="Arial" w:hAnsi="Arial" w:cs="Arial"/>
          <w:szCs w:val="24"/>
          <w:lang w:val="en-GB" w:eastAsia="en-GB"/>
        </w:rPr>
        <w:t xml:space="preserve">ES </w:t>
      </w:r>
      <w:r w:rsidR="0032092B" w:rsidRPr="002268EC">
        <w:rPr>
          <w:rFonts w:ascii="Arial" w:hAnsi="Arial" w:cs="Arial"/>
          <w:szCs w:val="24"/>
          <w:lang w:val="en-GB" w:eastAsia="en-GB"/>
        </w:rPr>
        <w:t xml:space="preserve">HR. </w:t>
      </w:r>
    </w:p>
    <w:bookmarkEnd w:id="14"/>
    <w:p w14:paraId="61EF8CE7" w14:textId="1D879425" w:rsidR="0032092B" w:rsidRPr="004D2F2D" w:rsidRDefault="0032092B" w:rsidP="00BA5D69">
      <w:pPr>
        <w:ind w:hanging="720"/>
        <w:jc w:val="both"/>
        <w:rPr>
          <w:rFonts w:ascii="Arial" w:hAnsi="Arial" w:cs="Arial"/>
          <w:szCs w:val="24"/>
          <w:lang w:val="en-GB" w:eastAsia="en-GB"/>
        </w:rPr>
      </w:pPr>
    </w:p>
    <w:p w14:paraId="754B1832" w14:textId="7599DF1B" w:rsidR="001D1E92" w:rsidRPr="002268EC" w:rsidRDefault="001D1E92" w:rsidP="00BA5D69">
      <w:pPr>
        <w:pStyle w:val="ListParagraph"/>
        <w:numPr>
          <w:ilvl w:val="0"/>
          <w:numId w:val="7"/>
        </w:numPr>
        <w:ind w:hanging="720"/>
        <w:jc w:val="both"/>
        <w:rPr>
          <w:rFonts w:ascii="Arial" w:hAnsi="Arial" w:cs="Arial"/>
          <w:color w:val="FF0000"/>
          <w:szCs w:val="24"/>
          <w:lang w:val="en-GB" w:eastAsia="en-GB"/>
        </w:rPr>
      </w:pPr>
      <w:bookmarkStart w:id="15" w:name="_Hlk148615175"/>
      <w:r w:rsidRPr="004D2F2D">
        <w:rPr>
          <w:rFonts w:ascii="Arial" w:hAnsi="Arial" w:cs="Arial"/>
          <w:szCs w:val="24"/>
          <w:lang w:val="en-GB" w:eastAsia="en-GB"/>
        </w:rPr>
        <w:t xml:space="preserve">Following initial discussion with the LADO and / or </w:t>
      </w:r>
      <w:r w:rsidR="00E43800" w:rsidRPr="004D2F2D">
        <w:rPr>
          <w:rFonts w:ascii="Arial" w:hAnsi="Arial" w:cs="Arial"/>
          <w:szCs w:val="24"/>
          <w:lang w:val="en-GB" w:eastAsia="en-GB"/>
        </w:rPr>
        <w:t xml:space="preserve">NYES </w:t>
      </w:r>
      <w:r w:rsidRPr="004D2F2D">
        <w:rPr>
          <w:rFonts w:ascii="Arial" w:hAnsi="Arial" w:cs="Arial"/>
          <w:szCs w:val="24"/>
          <w:lang w:val="en-GB" w:eastAsia="en-GB"/>
        </w:rPr>
        <w:t>HR, o</w:t>
      </w:r>
      <w:r w:rsidR="00D85CBD" w:rsidRPr="004D2F2D">
        <w:rPr>
          <w:rFonts w:ascii="Arial" w:hAnsi="Arial" w:cs="Arial"/>
          <w:szCs w:val="24"/>
          <w:lang w:val="en-GB" w:eastAsia="en-GB"/>
        </w:rPr>
        <w:t>n receipt of a low</w:t>
      </w:r>
      <w:r w:rsidR="00D85CBD" w:rsidRPr="002268EC">
        <w:rPr>
          <w:rFonts w:ascii="Arial" w:hAnsi="Arial" w:cs="Arial"/>
          <w:szCs w:val="24"/>
          <w:lang w:val="en-GB" w:eastAsia="en-GB"/>
        </w:rPr>
        <w:t>-</w:t>
      </w:r>
      <w:r w:rsidRPr="002268EC">
        <w:rPr>
          <w:rFonts w:ascii="Arial" w:hAnsi="Arial" w:cs="Arial"/>
          <w:szCs w:val="24"/>
          <w:lang w:val="en-GB" w:eastAsia="en-GB"/>
        </w:rPr>
        <w:t xml:space="preserve">level concern from a third party, the </w:t>
      </w:r>
      <w:r w:rsidR="004A2FA6" w:rsidRPr="002268EC">
        <w:rPr>
          <w:rFonts w:ascii="Arial" w:hAnsi="Arial" w:cs="Arial"/>
          <w:szCs w:val="24"/>
          <w:lang w:val="en-GB" w:eastAsia="en-GB"/>
        </w:rPr>
        <w:t>Designated Senior Manager/</w:t>
      </w:r>
      <w:r w:rsidRPr="002268EC">
        <w:rPr>
          <w:rFonts w:ascii="Arial" w:hAnsi="Arial" w:cs="Arial"/>
          <w:szCs w:val="24"/>
          <w:lang w:val="en-GB" w:eastAsia="en-GB"/>
        </w:rPr>
        <w:t xml:space="preserve">Headteacher should collect as much evidence as possible by speaking to the person who raised the concern and to the individual involved and any witnesses. This information will aide your consideration of any further action that may be necessary. </w:t>
      </w:r>
    </w:p>
    <w:bookmarkEnd w:id="15"/>
    <w:p w14:paraId="32A50D94" w14:textId="77777777" w:rsidR="001D1E92" w:rsidRPr="00282C72" w:rsidRDefault="001D1E92" w:rsidP="00BA5D69">
      <w:pPr>
        <w:ind w:hanging="720"/>
        <w:jc w:val="both"/>
        <w:rPr>
          <w:rFonts w:ascii="Arial" w:hAnsi="Arial" w:cs="Arial"/>
          <w:szCs w:val="24"/>
          <w:lang w:val="en-GB" w:eastAsia="en-GB"/>
        </w:rPr>
      </w:pPr>
    </w:p>
    <w:p w14:paraId="40EDFED5" w14:textId="6240CB0E" w:rsidR="00074EFF" w:rsidRPr="002268EC" w:rsidRDefault="00074EFF" w:rsidP="00BA5D69">
      <w:pPr>
        <w:pStyle w:val="ListParagraph"/>
        <w:numPr>
          <w:ilvl w:val="0"/>
          <w:numId w:val="7"/>
        </w:numPr>
        <w:ind w:hanging="720"/>
        <w:jc w:val="both"/>
        <w:rPr>
          <w:rFonts w:ascii="Arial" w:hAnsi="Arial" w:cs="Arial"/>
          <w:szCs w:val="24"/>
          <w:lang w:val="en-GB" w:eastAsia="en-GB"/>
        </w:rPr>
      </w:pPr>
      <w:bookmarkStart w:id="16" w:name="_Hlk148615198"/>
      <w:r w:rsidRPr="002268EC">
        <w:rPr>
          <w:rFonts w:ascii="Arial" w:hAnsi="Arial" w:cs="Arial"/>
          <w:szCs w:val="24"/>
          <w:lang w:val="en-GB" w:eastAsia="en-GB"/>
        </w:rPr>
        <w:t>Where it has been confirmed that the concerns</w:t>
      </w:r>
      <w:r w:rsidR="00F86347" w:rsidRPr="002268EC">
        <w:rPr>
          <w:rFonts w:ascii="Arial" w:hAnsi="Arial" w:cs="Arial"/>
          <w:szCs w:val="24"/>
          <w:lang w:val="en-GB" w:eastAsia="en-GB"/>
        </w:rPr>
        <w:t xml:space="preserve"> do not meet the thresho</w:t>
      </w:r>
      <w:r w:rsidRPr="002268EC">
        <w:rPr>
          <w:rFonts w:ascii="Arial" w:hAnsi="Arial" w:cs="Arial"/>
          <w:szCs w:val="24"/>
          <w:lang w:val="en-GB" w:eastAsia="en-GB"/>
        </w:rPr>
        <w:t xml:space="preserve">ld to be considered as an allegation </w:t>
      </w:r>
      <w:r w:rsidR="00F256A8" w:rsidRPr="002268EC">
        <w:rPr>
          <w:rFonts w:ascii="Arial" w:hAnsi="Arial" w:cs="Arial"/>
          <w:szCs w:val="24"/>
          <w:lang w:val="en-GB" w:eastAsia="en-GB"/>
        </w:rPr>
        <w:t>under</w:t>
      </w:r>
      <w:r w:rsidR="00F86347" w:rsidRPr="002268EC">
        <w:rPr>
          <w:rFonts w:ascii="Arial" w:hAnsi="Arial" w:cs="Arial"/>
          <w:szCs w:val="24"/>
          <w:lang w:val="en-GB" w:eastAsia="en-GB"/>
        </w:rPr>
        <w:t xml:space="preserve"> the local safeguarding children board procedures, </w:t>
      </w:r>
      <w:r w:rsidR="00F256A8" w:rsidRPr="002268EC">
        <w:rPr>
          <w:rFonts w:ascii="Arial" w:hAnsi="Arial" w:cs="Arial"/>
          <w:szCs w:val="24"/>
          <w:lang w:val="en-GB" w:eastAsia="en-GB"/>
        </w:rPr>
        <w:t xml:space="preserve">schools are advised to consider </w:t>
      </w:r>
      <w:r w:rsidR="001D1E92" w:rsidRPr="002268EC">
        <w:rPr>
          <w:rFonts w:ascii="Arial" w:hAnsi="Arial" w:cs="Arial"/>
          <w:szCs w:val="24"/>
          <w:lang w:val="en-GB" w:eastAsia="en-GB"/>
        </w:rPr>
        <w:t xml:space="preserve">whether the matter relates to poor performance or alleged misconduct, and therefore should consider </w:t>
      </w:r>
      <w:r w:rsidR="00F256A8" w:rsidRPr="002268EC">
        <w:rPr>
          <w:rFonts w:ascii="Arial" w:hAnsi="Arial" w:cs="Arial"/>
          <w:szCs w:val="24"/>
          <w:lang w:val="en-GB" w:eastAsia="en-GB"/>
        </w:rPr>
        <w:t>their disc</w:t>
      </w:r>
      <w:r w:rsidR="00BF53FC" w:rsidRPr="002268EC">
        <w:rPr>
          <w:rFonts w:ascii="Arial" w:hAnsi="Arial" w:cs="Arial"/>
          <w:szCs w:val="24"/>
          <w:lang w:val="en-GB" w:eastAsia="en-GB"/>
        </w:rPr>
        <w:t xml:space="preserve">iplinary and developing performance / capability policies in determining the most appropriate way of </w:t>
      </w:r>
      <w:r w:rsidR="00F256A8" w:rsidRPr="002268EC">
        <w:rPr>
          <w:rFonts w:ascii="Arial" w:hAnsi="Arial" w:cs="Arial"/>
          <w:szCs w:val="24"/>
          <w:lang w:val="en-GB" w:eastAsia="en-GB"/>
        </w:rPr>
        <w:t>address</w:t>
      </w:r>
      <w:r w:rsidR="00BF53FC" w:rsidRPr="002268EC">
        <w:rPr>
          <w:rFonts w:ascii="Arial" w:hAnsi="Arial" w:cs="Arial"/>
          <w:szCs w:val="24"/>
          <w:lang w:val="en-GB" w:eastAsia="en-GB"/>
        </w:rPr>
        <w:t>ing</w:t>
      </w:r>
      <w:r w:rsidR="00F256A8" w:rsidRPr="002268EC">
        <w:rPr>
          <w:rFonts w:ascii="Arial" w:hAnsi="Arial" w:cs="Arial"/>
          <w:szCs w:val="24"/>
          <w:lang w:val="en-GB" w:eastAsia="en-GB"/>
        </w:rPr>
        <w:t xml:space="preserve"> their concerns</w:t>
      </w:r>
      <w:r w:rsidR="00BF53FC" w:rsidRPr="002268EC">
        <w:rPr>
          <w:rFonts w:ascii="Arial" w:hAnsi="Arial" w:cs="Arial"/>
          <w:szCs w:val="24"/>
          <w:lang w:val="en-GB" w:eastAsia="en-GB"/>
        </w:rPr>
        <w:t>. Each case w</w:t>
      </w:r>
      <w:r w:rsidR="00DE7011" w:rsidRPr="002268EC">
        <w:rPr>
          <w:rFonts w:ascii="Arial" w:hAnsi="Arial" w:cs="Arial"/>
          <w:szCs w:val="24"/>
          <w:lang w:val="en-GB" w:eastAsia="en-GB"/>
        </w:rPr>
        <w:t>ill be considered on its merits</w:t>
      </w:r>
      <w:r w:rsidR="00BF53FC" w:rsidRPr="002268EC">
        <w:rPr>
          <w:rFonts w:ascii="Arial" w:hAnsi="Arial" w:cs="Arial"/>
          <w:szCs w:val="24"/>
          <w:lang w:val="en-GB" w:eastAsia="en-GB"/>
        </w:rPr>
        <w:t xml:space="preserve"> and action may </w:t>
      </w:r>
      <w:r w:rsidR="00D53642" w:rsidRPr="002268EC">
        <w:rPr>
          <w:rFonts w:ascii="Arial" w:hAnsi="Arial" w:cs="Arial"/>
          <w:szCs w:val="24"/>
          <w:lang w:val="en-GB" w:eastAsia="en-GB"/>
        </w:rPr>
        <w:t>range from</w:t>
      </w:r>
      <w:r w:rsidR="00BF53FC" w:rsidRPr="002268EC">
        <w:rPr>
          <w:rFonts w:ascii="Arial" w:hAnsi="Arial" w:cs="Arial"/>
          <w:szCs w:val="24"/>
          <w:lang w:val="en-GB" w:eastAsia="en-GB"/>
        </w:rPr>
        <w:t xml:space="preserve"> monitoring and additional supervision, informal management advice through to a more formal disciplinary investigation and the possibility of a formal disciplinary sanction</w:t>
      </w:r>
      <w:r w:rsidR="00D53642" w:rsidRPr="002268EC">
        <w:rPr>
          <w:rFonts w:ascii="Arial" w:hAnsi="Arial" w:cs="Arial"/>
          <w:szCs w:val="24"/>
          <w:lang w:val="en-GB" w:eastAsia="en-GB"/>
        </w:rPr>
        <w:t xml:space="preserve"> where the concerns are of a more serious </w:t>
      </w:r>
      <w:r w:rsidR="0086405E" w:rsidRPr="002268EC">
        <w:rPr>
          <w:rFonts w:ascii="Arial" w:hAnsi="Arial" w:cs="Arial"/>
          <w:szCs w:val="24"/>
          <w:lang w:val="en-GB" w:eastAsia="en-GB"/>
        </w:rPr>
        <w:t>nature or</w:t>
      </w:r>
      <w:r w:rsidR="00D53642" w:rsidRPr="002268EC">
        <w:rPr>
          <w:rFonts w:ascii="Arial" w:hAnsi="Arial" w:cs="Arial"/>
          <w:szCs w:val="24"/>
          <w:lang w:val="en-GB" w:eastAsia="en-GB"/>
        </w:rPr>
        <w:t xml:space="preserve"> demonstrate a pattern where informal action or support has not been successful in resolving the </w:t>
      </w:r>
      <w:r w:rsidR="001A1B6D" w:rsidRPr="002268EC">
        <w:rPr>
          <w:rFonts w:ascii="Arial" w:hAnsi="Arial" w:cs="Arial"/>
          <w:szCs w:val="24"/>
          <w:lang w:val="en-GB" w:eastAsia="en-GB"/>
        </w:rPr>
        <w:t xml:space="preserve">identified </w:t>
      </w:r>
      <w:r w:rsidR="00D53642" w:rsidRPr="002268EC">
        <w:rPr>
          <w:rFonts w:ascii="Arial" w:hAnsi="Arial" w:cs="Arial"/>
          <w:szCs w:val="24"/>
          <w:lang w:val="en-GB" w:eastAsia="en-GB"/>
        </w:rPr>
        <w:t xml:space="preserve">concerns. </w:t>
      </w:r>
    </w:p>
    <w:bookmarkEnd w:id="16"/>
    <w:p w14:paraId="22E2C7B0" w14:textId="28AF442C" w:rsidR="00D53642" w:rsidRPr="00282C72" w:rsidRDefault="00D53642" w:rsidP="00BA5D69">
      <w:pPr>
        <w:ind w:hanging="720"/>
        <w:jc w:val="both"/>
        <w:rPr>
          <w:rFonts w:ascii="Arial" w:hAnsi="Arial" w:cs="Arial"/>
          <w:szCs w:val="24"/>
          <w:lang w:val="en-GB" w:eastAsia="en-GB"/>
        </w:rPr>
      </w:pPr>
    </w:p>
    <w:p w14:paraId="66D70A53" w14:textId="28B4BB94" w:rsidR="00D53642" w:rsidRPr="002268EC" w:rsidRDefault="00D85CBD" w:rsidP="00BA5D69">
      <w:pPr>
        <w:pStyle w:val="ListParagraph"/>
        <w:numPr>
          <w:ilvl w:val="0"/>
          <w:numId w:val="7"/>
        </w:numPr>
        <w:ind w:hanging="720"/>
        <w:jc w:val="both"/>
        <w:rPr>
          <w:rFonts w:ascii="Arial" w:hAnsi="Arial" w:cs="Arial"/>
          <w:szCs w:val="24"/>
          <w:lang w:val="en-GB" w:eastAsia="en-GB"/>
        </w:rPr>
      </w:pPr>
      <w:bookmarkStart w:id="17" w:name="_Hlk148615217"/>
      <w:r w:rsidRPr="002268EC">
        <w:rPr>
          <w:rFonts w:ascii="Arial" w:hAnsi="Arial" w:cs="Arial"/>
          <w:szCs w:val="24"/>
          <w:lang w:val="en-GB" w:eastAsia="en-GB"/>
        </w:rPr>
        <w:t>All</w:t>
      </w:r>
      <w:r w:rsidR="00D53642" w:rsidRPr="002268EC">
        <w:rPr>
          <w:rFonts w:ascii="Arial" w:hAnsi="Arial" w:cs="Arial"/>
          <w:szCs w:val="24"/>
          <w:lang w:val="en-GB" w:eastAsia="en-GB"/>
        </w:rPr>
        <w:t xml:space="preserve"> actions taken by the school in respect of the low</w:t>
      </w:r>
      <w:r w:rsidRPr="002268EC">
        <w:rPr>
          <w:rFonts w:ascii="Arial" w:hAnsi="Arial" w:cs="Arial"/>
          <w:szCs w:val="24"/>
          <w:lang w:val="en-GB" w:eastAsia="en-GB"/>
        </w:rPr>
        <w:t>-</w:t>
      </w:r>
      <w:r w:rsidR="00D53642" w:rsidRPr="002268EC">
        <w:rPr>
          <w:rFonts w:ascii="Arial" w:hAnsi="Arial" w:cs="Arial"/>
          <w:szCs w:val="24"/>
          <w:lang w:val="en-GB" w:eastAsia="en-GB"/>
        </w:rPr>
        <w:t>level concerns, should be recorded clearly and comprehensively in writing, including the details of the concern, the context in which the concern arose, and the action taken.</w:t>
      </w:r>
      <w:r w:rsidR="005E75F0" w:rsidRPr="002268EC">
        <w:rPr>
          <w:rFonts w:ascii="Arial" w:hAnsi="Arial" w:cs="Arial"/>
          <w:szCs w:val="24"/>
          <w:lang w:val="en-GB" w:eastAsia="en-GB"/>
        </w:rPr>
        <w:t xml:space="preserve"> A template form has been provided to help in this process. </w:t>
      </w:r>
      <w:r w:rsidR="00D53642" w:rsidRPr="002268EC">
        <w:rPr>
          <w:rFonts w:ascii="Arial" w:hAnsi="Arial" w:cs="Arial"/>
          <w:szCs w:val="24"/>
          <w:lang w:val="en-GB" w:eastAsia="en-GB"/>
        </w:rPr>
        <w:t xml:space="preserve">The name of the individual sharing their </w:t>
      </w:r>
      <w:r w:rsidRPr="002268EC">
        <w:rPr>
          <w:rFonts w:ascii="Arial" w:hAnsi="Arial" w:cs="Arial"/>
          <w:szCs w:val="24"/>
          <w:lang w:val="en-GB" w:eastAsia="en-GB"/>
        </w:rPr>
        <w:t>concern</w:t>
      </w:r>
      <w:r w:rsidR="00D53642" w:rsidRPr="002268EC">
        <w:rPr>
          <w:rFonts w:ascii="Arial" w:hAnsi="Arial" w:cs="Arial"/>
          <w:szCs w:val="24"/>
          <w:lang w:val="en-GB" w:eastAsia="en-GB"/>
        </w:rPr>
        <w:t xml:space="preserve"> should also be noted, if the individual wishes to remain anonymous then that should be respected as far as is reasonably possible. Schools can decide where these </w:t>
      </w:r>
      <w:r w:rsidR="00937A68" w:rsidRPr="002268EC">
        <w:rPr>
          <w:rFonts w:ascii="Arial" w:hAnsi="Arial" w:cs="Arial"/>
          <w:szCs w:val="24"/>
          <w:lang w:val="en-GB" w:eastAsia="en-GB"/>
        </w:rPr>
        <w:t xml:space="preserve">records are kept, but they must be </w:t>
      </w:r>
      <w:r w:rsidR="00937A68" w:rsidRPr="002268EC">
        <w:rPr>
          <w:rFonts w:ascii="Arial" w:hAnsi="Arial" w:cs="Arial"/>
          <w:szCs w:val="24"/>
          <w:lang w:val="en-GB" w:eastAsia="en-GB"/>
        </w:rPr>
        <w:lastRenderedPageBreak/>
        <w:t xml:space="preserve">kept confidential, held </w:t>
      </w:r>
      <w:r w:rsidR="007D2AB4" w:rsidRPr="002268EC">
        <w:rPr>
          <w:rFonts w:ascii="Arial" w:hAnsi="Arial" w:cs="Arial"/>
          <w:szCs w:val="24"/>
          <w:lang w:val="en-GB" w:eastAsia="en-GB"/>
        </w:rPr>
        <w:t>securely,</w:t>
      </w:r>
      <w:r w:rsidR="00937A68" w:rsidRPr="002268EC">
        <w:rPr>
          <w:rFonts w:ascii="Arial" w:hAnsi="Arial" w:cs="Arial"/>
          <w:szCs w:val="24"/>
          <w:lang w:val="en-GB" w:eastAsia="en-GB"/>
        </w:rPr>
        <w:t xml:space="preserve"> and comply with GDPR. </w:t>
      </w:r>
      <w:r w:rsidR="005E75F0" w:rsidRPr="002268EC">
        <w:rPr>
          <w:rFonts w:ascii="Arial" w:hAnsi="Arial" w:cs="Arial"/>
          <w:szCs w:val="24"/>
          <w:lang w:val="en-GB" w:eastAsia="en-GB"/>
        </w:rPr>
        <w:t xml:space="preserve">It is recommended that records are held in one place and not as part of an individual’s own personal file. </w:t>
      </w:r>
      <w:r w:rsidR="00937A68" w:rsidRPr="002268EC">
        <w:rPr>
          <w:rFonts w:ascii="Arial" w:hAnsi="Arial" w:cs="Arial"/>
          <w:szCs w:val="24"/>
          <w:lang w:val="en-GB" w:eastAsia="en-GB"/>
        </w:rPr>
        <w:t xml:space="preserve">Schools should consider how long to retain the information, but it is recommended that it is retained at least </w:t>
      </w:r>
      <w:r w:rsidR="005E75F0" w:rsidRPr="002268EC">
        <w:rPr>
          <w:rFonts w:ascii="Arial" w:hAnsi="Arial" w:cs="Arial"/>
          <w:szCs w:val="24"/>
          <w:lang w:val="en-GB" w:eastAsia="en-GB"/>
        </w:rPr>
        <w:t xml:space="preserve">six years after </w:t>
      </w:r>
      <w:r w:rsidR="00937A68" w:rsidRPr="002268EC">
        <w:rPr>
          <w:rFonts w:ascii="Arial" w:hAnsi="Arial" w:cs="Arial"/>
          <w:szCs w:val="24"/>
          <w:lang w:val="en-GB" w:eastAsia="en-GB"/>
        </w:rPr>
        <w:t>the individual leaves their employment</w:t>
      </w:r>
      <w:r w:rsidR="005E75F0" w:rsidRPr="002268EC">
        <w:rPr>
          <w:rFonts w:ascii="Arial" w:hAnsi="Arial" w:cs="Arial"/>
          <w:szCs w:val="24"/>
          <w:lang w:val="en-GB" w:eastAsia="en-GB"/>
        </w:rPr>
        <w:t>, in line with oth</w:t>
      </w:r>
      <w:r w:rsidR="0086693D" w:rsidRPr="002268EC">
        <w:rPr>
          <w:rFonts w:ascii="Arial" w:hAnsi="Arial" w:cs="Arial"/>
          <w:szCs w:val="24"/>
          <w:lang w:val="en-GB" w:eastAsia="en-GB"/>
        </w:rPr>
        <w:t>er HR file retention protocols.</w:t>
      </w:r>
    </w:p>
    <w:bookmarkEnd w:id="17"/>
    <w:p w14:paraId="1C81E630" w14:textId="1FA5142F" w:rsidR="00937A68" w:rsidRPr="00282C72" w:rsidRDefault="00937A68" w:rsidP="00BA5D69">
      <w:pPr>
        <w:ind w:hanging="720"/>
        <w:jc w:val="both"/>
        <w:rPr>
          <w:rFonts w:ascii="Arial" w:hAnsi="Arial" w:cs="Arial"/>
          <w:szCs w:val="24"/>
          <w:lang w:val="en-GB" w:eastAsia="en-GB"/>
        </w:rPr>
      </w:pPr>
    </w:p>
    <w:p w14:paraId="6E130FBC" w14:textId="5CBDCBFB" w:rsidR="00576950" w:rsidRPr="002268EC" w:rsidRDefault="00937A68" w:rsidP="00BA5D69">
      <w:pPr>
        <w:pStyle w:val="ListParagraph"/>
        <w:numPr>
          <w:ilvl w:val="0"/>
          <w:numId w:val="7"/>
        </w:numPr>
        <w:ind w:hanging="720"/>
        <w:jc w:val="both"/>
        <w:rPr>
          <w:rFonts w:ascii="Arial" w:hAnsi="Arial" w:cs="Arial"/>
          <w:szCs w:val="24"/>
          <w:lang w:val="en-GB" w:eastAsia="en-GB"/>
        </w:rPr>
      </w:pPr>
      <w:bookmarkStart w:id="18" w:name="_Hlk148615237"/>
      <w:r w:rsidRPr="002268EC">
        <w:rPr>
          <w:rFonts w:ascii="Arial" w:hAnsi="Arial" w:cs="Arial"/>
          <w:szCs w:val="24"/>
          <w:lang w:val="en-GB" w:eastAsia="en-GB"/>
        </w:rPr>
        <w:t xml:space="preserve">Records should be reviewed </w:t>
      </w:r>
      <w:r w:rsidR="003C6B96" w:rsidRPr="002268EC">
        <w:rPr>
          <w:rFonts w:ascii="Arial" w:hAnsi="Arial" w:cs="Arial"/>
          <w:szCs w:val="24"/>
          <w:lang w:val="en-GB" w:eastAsia="en-GB"/>
        </w:rPr>
        <w:t xml:space="preserve">regularly </w:t>
      </w:r>
      <w:r w:rsidRPr="002268EC">
        <w:rPr>
          <w:rFonts w:ascii="Arial" w:hAnsi="Arial" w:cs="Arial"/>
          <w:szCs w:val="24"/>
          <w:lang w:val="en-GB" w:eastAsia="en-GB"/>
        </w:rPr>
        <w:t xml:space="preserve">so that potential patterns of concerning, problematic or </w:t>
      </w:r>
      <w:r w:rsidR="00D85CBD" w:rsidRPr="002268EC">
        <w:rPr>
          <w:rFonts w:ascii="Arial" w:hAnsi="Arial" w:cs="Arial"/>
          <w:szCs w:val="24"/>
          <w:lang w:val="en-GB" w:eastAsia="en-GB"/>
        </w:rPr>
        <w:t>inappropriate</w:t>
      </w:r>
      <w:r w:rsidRPr="002268EC">
        <w:rPr>
          <w:rFonts w:ascii="Arial" w:hAnsi="Arial" w:cs="Arial"/>
          <w:szCs w:val="24"/>
          <w:lang w:val="en-GB" w:eastAsia="en-GB"/>
        </w:rPr>
        <w:t xml:space="preserve"> behaviour can be identified. Where a pattern of </w:t>
      </w:r>
      <w:r w:rsidR="00576950" w:rsidRPr="002268EC">
        <w:rPr>
          <w:rFonts w:ascii="Arial" w:hAnsi="Arial" w:cs="Arial"/>
          <w:szCs w:val="24"/>
          <w:lang w:val="en-GB" w:eastAsia="en-GB"/>
        </w:rPr>
        <w:t>repeat low-level concerns is apparent, the school should consult with the LADO to determine if the harm threshold has been met. I</w:t>
      </w:r>
      <w:r w:rsidRPr="002268EC">
        <w:rPr>
          <w:rFonts w:ascii="Arial" w:hAnsi="Arial" w:cs="Arial"/>
          <w:szCs w:val="24"/>
          <w:lang w:val="en-GB" w:eastAsia="en-GB"/>
        </w:rPr>
        <w:t xml:space="preserve">t is </w:t>
      </w:r>
      <w:r w:rsidR="00576950" w:rsidRPr="002268EC">
        <w:rPr>
          <w:rFonts w:ascii="Arial" w:hAnsi="Arial" w:cs="Arial"/>
          <w:szCs w:val="24"/>
          <w:lang w:val="en-GB" w:eastAsia="en-GB"/>
        </w:rPr>
        <w:t xml:space="preserve">also </w:t>
      </w:r>
      <w:r w:rsidRPr="002268EC">
        <w:rPr>
          <w:rFonts w:ascii="Arial" w:hAnsi="Arial" w:cs="Arial"/>
          <w:szCs w:val="24"/>
          <w:lang w:val="en-GB" w:eastAsia="en-GB"/>
        </w:rPr>
        <w:t xml:space="preserve">advised that advice is sought from </w:t>
      </w:r>
      <w:r w:rsidR="001A1B6D" w:rsidRPr="002268EC">
        <w:rPr>
          <w:rFonts w:ascii="Arial" w:hAnsi="Arial" w:cs="Arial"/>
          <w:szCs w:val="24"/>
          <w:lang w:val="en-GB" w:eastAsia="en-GB"/>
        </w:rPr>
        <w:t xml:space="preserve">NYES </w:t>
      </w:r>
      <w:r w:rsidRPr="002268EC">
        <w:rPr>
          <w:rFonts w:ascii="Arial" w:hAnsi="Arial" w:cs="Arial"/>
          <w:szCs w:val="24"/>
          <w:lang w:val="en-GB" w:eastAsia="en-GB"/>
        </w:rPr>
        <w:t xml:space="preserve">HR. </w:t>
      </w:r>
    </w:p>
    <w:bookmarkEnd w:id="18"/>
    <w:p w14:paraId="762A8F18" w14:textId="77777777" w:rsidR="00576950" w:rsidRPr="00282C72" w:rsidRDefault="00576950" w:rsidP="00BA5D69">
      <w:pPr>
        <w:ind w:hanging="720"/>
        <w:jc w:val="both"/>
        <w:rPr>
          <w:rFonts w:ascii="Arial" w:hAnsi="Arial" w:cs="Arial"/>
          <w:szCs w:val="24"/>
          <w:lang w:val="en-GB" w:eastAsia="en-GB"/>
        </w:rPr>
      </w:pPr>
    </w:p>
    <w:p w14:paraId="1B040806" w14:textId="7DDF5D58" w:rsidR="00937A68" w:rsidRPr="002268EC" w:rsidRDefault="00937A68" w:rsidP="00BA5D69">
      <w:pPr>
        <w:pStyle w:val="ListParagraph"/>
        <w:numPr>
          <w:ilvl w:val="0"/>
          <w:numId w:val="7"/>
        </w:numPr>
        <w:ind w:hanging="720"/>
        <w:jc w:val="both"/>
        <w:rPr>
          <w:rFonts w:ascii="Arial" w:hAnsi="Arial" w:cs="Arial"/>
          <w:szCs w:val="24"/>
          <w:lang w:val="en-GB" w:eastAsia="en-GB"/>
        </w:rPr>
      </w:pPr>
      <w:bookmarkStart w:id="19" w:name="_Hlk148615252"/>
      <w:r w:rsidRPr="002268EC">
        <w:rPr>
          <w:rFonts w:ascii="Arial" w:hAnsi="Arial" w:cs="Arial"/>
          <w:szCs w:val="24"/>
          <w:lang w:val="en-GB" w:eastAsia="en-GB"/>
        </w:rPr>
        <w:t xml:space="preserve">Any </w:t>
      </w:r>
      <w:r w:rsidR="00822BFA" w:rsidRPr="002268EC">
        <w:rPr>
          <w:rFonts w:ascii="Arial" w:hAnsi="Arial" w:cs="Arial"/>
          <w:szCs w:val="24"/>
          <w:lang w:val="en-GB" w:eastAsia="en-GB"/>
        </w:rPr>
        <w:t>concerns, which have the potential to meet the harm threshold,</w:t>
      </w:r>
      <w:r w:rsidRPr="002268EC">
        <w:rPr>
          <w:rFonts w:ascii="Arial" w:hAnsi="Arial" w:cs="Arial"/>
          <w:szCs w:val="24"/>
          <w:lang w:val="en-GB" w:eastAsia="en-GB"/>
        </w:rPr>
        <w:t xml:space="preserve"> must be referred to the LADO in line with the local safeguarding children board procedures</w:t>
      </w:r>
      <w:r w:rsidR="00576950" w:rsidRPr="002268EC">
        <w:rPr>
          <w:rFonts w:ascii="Arial" w:hAnsi="Arial" w:cs="Arial"/>
          <w:szCs w:val="24"/>
          <w:lang w:val="en-GB" w:eastAsia="en-GB"/>
        </w:rPr>
        <w:t xml:space="preserve">, and where the harm threshold has potentially been met, the NYSCP procedures will apply. </w:t>
      </w:r>
    </w:p>
    <w:bookmarkEnd w:id="19"/>
    <w:p w14:paraId="7E8EBE1A" w14:textId="77777777" w:rsidR="0086693D" w:rsidRPr="00282C72" w:rsidRDefault="0086693D" w:rsidP="00BA5D69">
      <w:pPr>
        <w:ind w:hanging="720"/>
        <w:jc w:val="both"/>
        <w:rPr>
          <w:rFonts w:ascii="Arial" w:hAnsi="Arial" w:cs="Arial"/>
          <w:szCs w:val="24"/>
          <w:lang w:val="en-GB" w:eastAsia="en-GB"/>
        </w:rPr>
      </w:pPr>
    </w:p>
    <w:p w14:paraId="131DFD80" w14:textId="56A10B52" w:rsidR="00464C7F" w:rsidRPr="00DD252A" w:rsidRDefault="00822BFA" w:rsidP="00BA5D69">
      <w:pPr>
        <w:jc w:val="both"/>
        <w:rPr>
          <w:rFonts w:ascii="Arial" w:hAnsi="Arial" w:cs="Arial"/>
          <w:b/>
          <w:bCs/>
          <w:szCs w:val="24"/>
          <w:lang w:val="en-GB" w:eastAsia="en-GB"/>
        </w:rPr>
      </w:pPr>
      <w:r w:rsidRPr="00DD252A">
        <w:rPr>
          <w:rFonts w:ascii="Arial" w:hAnsi="Arial" w:cs="Arial"/>
          <w:b/>
          <w:bCs/>
          <w:szCs w:val="24"/>
          <w:lang w:val="en-GB" w:eastAsia="en-GB"/>
        </w:rPr>
        <w:t>Allegations, which</w:t>
      </w:r>
      <w:r w:rsidR="00464C7F" w:rsidRPr="00DD252A">
        <w:rPr>
          <w:rFonts w:ascii="Arial" w:hAnsi="Arial" w:cs="Arial"/>
          <w:b/>
          <w:bCs/>
          <w:szCs w:val="24"/>
          <w:lang w:val="en-GB" w:eastAsia="en-GB"/>
        </w:rPr>
        <w:t xml:space="preserve"> meet the threshold for consideration under the local Safeguarding Children Board procedures for managing allegations against staff</w:t>
      </w:r>
    </w:p>
    <w:p w14:paraId="559271D3" w14:textId="77777777" w:rsidR="00464C7F" w:rsidRPr="00282C72" w:rsidRDefault="00464C7F" w:rsidP="00BA5D69">
      <w:pPr>
        <w:ind w:hanging="720"/>
        <w:jc w:val="both"/>
        <w:rPr>
          <w:rFonts w:ascii="Arial" w:hAnsi="Arial" w:cs="Arial"/>
          <w:szCs w:val="24"/>
          <w:lang w:val="en-GB" w:eastAsia="en-GB"/>
        </w:rPr>
      </w:pPr>
    </w:p>
    <w:p w14:paraId="0DE6702F" w14:textId="2F515658" w:rsidR="00640A90" w:rsidRPr="002268EC" w:rsidRDefault="00841B78" w:rsidP="00BA5D69">
      <w:pPr>
        <w:pStyle w:val="ListParagraph"/>
        <w:numPr>
          <w:ilvl w:val="0"/>
          <w:numId w:val="7"/>
        </w:numPr>
        <w:ind w:hanging="720"/>
        <w:jc w:val="both"/>
        <w:rPr>
          <w:rFonts w:ascii="Arial" w:hAnsi="Arial" w:cs="Arial"/>
          <w:szCs w:val="24"/>
          <w:lang w:val="en-GB" w:eastAsia="en-GB"/>
        </w:rPr>
      </w:pPr>
      <w:bookmarkStart w:id="20" w:name="_Hlk148615390"/>
      <w:r w:rsidRPr="002268EC">
        <w:rPr>
          <w:rFonts w:ascii="Arial" w:hAnsi="Arial" w:cs="Arial"/>
          <w:szCs w:val="24"/>
          <w:lang w:val="en-GB" w:eastAsia="en-GB"/>
        </w:rPr>
        <w:t>T</w:t>
      </w:r>
      <w:r w:rsidR="00DF27C5" w:rsidRPr="002268EC">
        <w:rPr>
          <w:rFonts w:ascii="Arial" w:hAnsi="Arial" w:cs="Arial"/>
          <w:szCs w:val="24"/>
          <w:lang w:val="en-GB" w:eastAsia="en-GB"/>
        </w:rPr>
        <w:t xml:space="preserve">he NYSCP </w:t>
      </w:r>
      <w:r w:rsidRPr="002268EC">
        <w:rPr>
          <w:rFonts w:ascii="Arial" w:hAnsi="Arial" w:cs="Arial"/>
          <w:szCs w:val="24"/>
          <w:lang w:val="en-GB" w:eastAsia="en-GB"/>
        </w:rPr>
        <w:t xml:space="preserve">procedures and this guidance </w:t>
      </w:r>
      <w:r w:rsidR="00DF27C5" w:rsidRPr="002268EC">
        <w:rPr>
          <w:rFonts w:ascii="Arial" w:hAnsi="Arial" w:cs="Arial"/>
          <w:szCs w:val="24"/>
          <w:lang w:val="en-GB" w:eastAsia="en-GB"/>
        </w:rPr>
        <w:t>must be applied</w:t>
      </w:r>
      <w:r w:rsidR="00640A90" w:rsidRPr="002268EC">
        <w:rPr>
          <w:rFonts w:ascii="Arial" w:hAnsi="Arial" w:cs="Arial"/>
          <w:szCs w:val="24"/>
          <w:lang w:val="en-GB" w:eastAsia="en-GB"/>
        </w:rPr>
        <w:t xml:space="preserve"> where it is alleged that a person</w:t>
      </w:r>
      <w:r w:rsidR="000A232A" w:rsidRPr="002268EC">
        <w:rPr>
          <w:rFonts w:ascii="Arial" w:hAnsi="Arial" w:cs="Arial"/>
          <w:szCs w:val="24"/>
          <w:lang w:val="en-GB" w:eastAsia="en-GB"/>
        </w:rPr>
        <w:t xml:space="preserve"> who works</w:t>
      </w:r>
      <w:r w:rsidR="00D1097E" w:rsidRPr="002268EC">
        <w:rPr>
          <w:rFonts w:ascii="Arial" w:hAnsi="Arial" w:cs="Arial"/>
          <w:szCs w:val="24"/>
          <w:lang w:val="en-GB" w:eastAsia="en-GB"/>
        </w:rPr>
        <w:t xml:space="preserve"> (including supply)</w:t>
      </w:r>
      <w:r w:rsidR="000A232A" w:rsidRPr="002268EC">
        <w:rPr>
          <w:rFonts w:ascii="Arial" w:hAnsi="Arial" w:cs="Arial"/>
          <w:szCs w:val="24"/>
          <w:lang w:val="en-GB" w:eastAsia="en-GB"/>
        </w:rPr>
        <w:t xml:space="preserve"> </w:t>
      </w:r>
      <w:r w:rsidR="00645641" w:rsidRPr="002268EC">
        <w:rPr>
          <w:rFonts w:ascii="Arial" w:hAnsi="Arial" w:cs="Arial"/>
          <w:szCs w:val="24"/>
          <w:lang w:val="en-GB" w:eastAsia="en-GB"/>
        </w:rPr>
        <w:t xml:space="preserve">or volunteers </w:t>
      </w:r>
      <w:r w:rsidR="000A232A" w:rsidRPr="002268EC">
        <w:rPr>
          <w:rFonts w:ascii="Arial" w:hAnsi="Arial" w:cs="Arial"/>
          <w:szCs w:val="24"/>
          <w:lang w:val="en-GB" w:eastAsia="en-GB"/>
        </w:rPr>
        <w:t>with children</w:t>
      </w:r>
      <w:r w:rsidR="00640A90" w:rsidRPr="002268EC">
        <w:rPr>
          <w:rFonts w:ascii="Arial" w:hAnsi="Arial" w:cs="Arial"/>
          <w:szCs w:val="24"/>
          <w:lang w:val="en-GB" w:eastAsia="en-GB"/>
        </w:rPr>
        <w:t xml:space="preserve"> has: </w:t>
      </w:r>
    </w:p>
    <w:p w14:paraId="7BAF76EA" w14:textId="378DE93F" w:rsidR="00640A90" w:rsidRPr="002268EC" w:rsidRDefault="00640A90" w:rsidP="00BA5D69">
      <w:pPr>
        <w:pStyle w:val="ListParagraph"/>
        <w:numPr>
          <w:ilvl w:val="0"/>
          <w:numId w:val="31"/>
        </w:numPr>
        <w:ind w:left="1134"/>
        <w:jc w:val="both"/>
        <w:rPr>
          <w:rFonts w:ascii="Arial" w:hAnsi="Arial" w:cs="Arial"/>
          <w:szCs w:val="24"/>
          <w:lang w:val="en-GB" w:eastAsia="en-GB"/>
        </w:rPr>
      </w:pPr>
      <w:r w:rsidRPr="002268EC">
        <w:rPr>
          <w:rFonts w:ascii="Arial" w:hAnsi="Arial" w:cs="Arial"/>
          <w:szCs w:val="24"/>
          <w:lang w:val="en-GB" w:eastAsia="en-GB"/>
        </w:rPr>
        <w:t xml:space="preserve">behaved in a way that has harmed, or may have harmed, a </w:t>
      </w:r>
      <w:r w:rsidR="00427EE8" w:rsidRPr="002268EC">
        <w:rPr>
          <w:rFonts w:ascii="Arial" w:hAnsi="Arial" w:cs="Arial"/>
          <w:szCs w:val="24"/>
          <w:lang w:val="en-GB" w:eastAsia="en-GB"/>
        </w:rPr>
        <w:t>child.</w:t>
      </w:r>
      <w:r w:rsidRPr="002268EC">
        <w:rPr>
          <w:rFonts w:ascii="Arial" w:hAnsi="Arial" w:cs="Arial"/>
          <w:szCs w:val="24"/>
          <w:lang w:val="en-GB" w:eastAsia="en-GB"/>
        </w:rPr>
        <w:t xml:space="preserve"> </w:t>
      </w:r>
    </w:p>
    <w:p w14:paraId="1571F163" w14:textId="77777777" w:rsidR="00640A90" w:rsidRPr="002268EC" w:rsidRDefault="00640A90" w:rsidP="00BA5D69">
      <w:pPr>
        <w:pStyle w:val="ListParagraph"/>
        <w:numPr>
          <w:ilvl w:val="0"/>
          <w:numId w:val="31"/>
        </w:numPr>
        <w:ind w:left="1134"/>
        <w:jc w:val="both"/>
        <w:rPr>
          <w:rFonts w:ascii="Arial" w:hAnsi="Arial" w:cs="Arial"/>
          <w:szCs w:val="24"/>
          <w:lang w:val="en-GB" w:eastAsia="en-GB"/>
        </w:rPr>
      </w:pPr>
      <w:r w:rsidRPr="002268EC">
        <w:rPr>
          <w:rFonts w:ascii="Arial" w:hAnsi="Arial" w:cs="Arial"/>
          <w:szCs w:val="24"/>
          <w:lang w:val="en-GB" w:eastAsia="en-GB"/>
        </w:rPr>
        <w:t xml:space="preserve">possibly committed a criminal offence against, or related to, a child; or </w:t>
      </w:r>
    </w:p>
    <w:p w14:paraId="4F46188A" w14:textId="77777777" w:rsidR="00640A90" w:rsidRPr="002268EC" w:rsidRDefault="00640A90" w:rsidP="00BA5D69">
      <w:pPr>
        <w:pStyle w:val="ListParagraph"/>
        <w:numPr>
          <w:ilvl w:val="0"/>
          <w:numId w:val="31"/>
        </w:numPr>
        <w:ind w:left="1134"/>
        <w:jc w:val="both"/>
        <w:rPr>
          <w:rFonts w:ascii="Arial" w:hAnsi="Arial" w:cs="Arial"/>
          <w:szCs w:val="24"/>
          <w:lang w:val="en-GB" w:eastAsia="en-GB"/>
        </w:rPr>
      </w:pPr>
      <w:r w:rsidRPr="002268EC">
        <w:rPr>
          <w:rFonts w:ascii="Arial" w:hAnsi="Arial" w:cs="Arial"/>
          <w:szCs w:val="24"/>
          <w:lang w:val="en-GB" w:eastAsia="en-GB"/>
        </w:rPr>
        <w:t xml:space="preserve">behaved towards a child or children in a way that indicates they may pose a risk of harm to children. </w:t>
      </w:r>
    </w:p>
    <w:p w14:paraId="4F283B1A" w14:textId="77777777" w:rsidR="003A715A" w:rsidRPr="002268EC" w:rsidRDefault="003A715A" w:rsidP="00BA5D69">
      <w:pPr>
        <w:pStyle w:val="ListParagraph"/>
        <w:numPr>
          <w:ilvl w:val="0"/>
          <w:numId w:val="31"/>
        </w:numPr>
        <w:ind w:left="1134"/>
        <w:jc w:val="both"/>
        <w:rPr>
          <w:rFonts w:ascii="Arial" w:hAnsi="Arial" w:cs="Arial"/>
          <w:szCs w:val="24"/>
          <w:lang w:val="en-GB" w:eastAsia="en-GB"/>
        </w:rPr>
      </w:pPr>
      <w:r w:rsidRPr="002268EC">
        <w:rPr>
          <w:rFonts w:ascii="Arial" w:hAnsi="Arial" w:cs="Arial"/>
          <w:szCs w:val="24"/>
          <w:lang w:val="en-GB" w:eastAsia="en-GB"/>
        </w:rPr>
        <w:t>behaved or may have behaved in a way that indicates they may not be suitable to work with children.</w:t>
      </w:r>
    </w:p>
    <w:bookmarkEnd w:id="20"/>
    <w:p w14:paraId="55702D89" w14:textId="77777777" w:rsidR="00645641" w:rsidRPr="00282C72" w:rsidRDefault="00645641" w:rsidP="00BA5D69">
      <w:pPr>
        <w:ind w:hanging="720"/>
        <w:jc w:val="both"/>
        <w:rPr>
          <w:rFonts w:ascii="Arial" w:hAnsi="Arial" w:cs="Arial"/>
          <w:szCs w:val="24"/>
          <w:lang w:val="en-GB" w:eastAsia="en-GB"/>
        </w:rPr>
      </w:pPr>
    </w:p>
    <w:p w14:paraId="4B8FB97C" w14:textId="4B6350D7" w:rsidR="00645641" w:rsidRPr="002268EC" w:rsidRDefault="00645641" w:rsidP="00BA5D69">
      <w:pPr>
        <w:pStyle w:val="ListParagraph"/>
        <w:numPr>
          <w:ilvl w:val="0"/>
          <w:numId w:val="7"/>
        </w:numPr>
        <w:ind w:hanging="720"/>
        <w:jc w:val="both"/>
        <w:rPr>
          <w:rFonts w:ascii="Arial" w:hAnsi="Arial" w:cs="Arial"/>
          <w:szCs w:val="24"/>
          <w:lang w:val="en-GB" w:eastAsia="en-GB"/>
        </w:rPr>
      </w:pPr>
      <w:bookmarkStart w:id="21" w:name="_Hlk148615492"/>
      <w:r w:rsidRPr="002268EC">
        <w:rPr>
          <w:rFonts w:ascii="Arial" w:hAnsi="Arial" w:cs="Arial"/>
          <w:szCs w:val="24"/>
          <w:lang w:val="en-GB" w:eastAsia="en-GB"/>
        </w:rPr>
        <w:t>Harm is not defined</w:t>
      </w:r>
      <w:r w:rsidR="006A1232" w:rsidRPr="002268EC">
        <w:rPr>
          <w:rFonts w:ascii="Arial" w:hAnsi="Arial" w:cs="Arial"/>
          <w:szCs w:val="24"/>
          <w:lang w:val="en-GB" w:eastAsia="en-GB"/>
        </w:rPr>
        <w:t xml:space="preserve"> </w:t>
      </w:r>
      <w:r w:rsidR="00E143F3" w:rsidRPr="002268EC">
        <w:rPr>
          <w:rFonts w:ascii="Arial" w:hAnsi="Arial" w:cs="Arial"/>
          <w:szCs w:val="24"/>
          <w:lang w:val="en-GB" w:eastAsia="en-GB"/>
        </w:rPr>
        <w:t xml:space="preserve">within KCSIE </w:t>
      </w:r>
      <w:r w:rsidRPr="002268EC">
        <w:rPr>
          <w:rFonts w:ascii="Arial" w:hAnsi="Arial" w:cs="Arial"/>
          <w:szCs w:val="24"/>
          <w:lang w:val="en-GB" w:eastAsia="en-GB"/>
        </w:rPr>
        <w:t xml:space="preserve">but </w:t>
      </w:r>
      <w:r w:rsidR="006A1232" w:rsidRPr="002268EC">
        <w:rPr>
          <w:rFonts w:ascii="Arial" w:hAnsi="Arial" w:cs="Arial"/>
          <w:szCs w:val="24"/>
          <w:lang w:val="en-GB" w:eastAsia="en-GB"/>
        </w:rPr>
        <w:t xml:space="preserve">is considered to include </w:t>
      </w:r>
      <w:r w:rsidRPr="002268EC">
        <w:rPr>
          <w:rFonts w:ascii="Arial" w:hAnsi="Arial" w:cs="Arial"/>
          <w:szCs w:val="24"/>
          <w:lang w:val="en-GB" w:eastAsia="en-GB"/>
        </w:rPr>
        <w:t xml:space="preserve">allegations </w:t>
      </w:r>
      <w:r w:rsidR="006A1232" w:rsidRPr="002268EC">
        <w:rPr>
          <w:rFonts w:ascii="Arial" w:hAnsi="Arial" w:cs="Arial"/>
          <w:szCs w:val="24"/>
          <w:lang w:val="en-GB" w:eastAsia="en-GB"/>
        </w:rPr>
        <w:t>of</w:t>
      </w:r>
      <w:r w:rsidRPr="002268EC">
        <w:rPr>
          <w:rFonts w:ascii="Arial" w:hAnsi="Arial" w:cs="Arial"/>
          <w:szCs w:val="24"/>
          <w:lang w:val="en-GB" w:eastAsia="en-GB"/>
        </w:rPr>
        <w:t xml:space="preserve"> sexual, physical, emotional harm and/or neglect.</w:t>
      </w:r>
      <w:r w:rsidR="00012E78" w:rsidRPr="002268EC">
        <w:rPr>
          <w:rFonts w:ascii="Arial" w:hAnsi="Arial" w:cs="Arial"/>
          <w:szCs w:val="24"/>
          <w:lang w:val="en-GB" w:eastAsia="en-GB"/>
        </w:rPr>
        <w:t xml:space="preserve">  </w:t>
      </w:r>
      <w:r w:rsidR="00E143F3" w:rsidRPr="002268EC">
        <w:rPr>
          <w:rFonts w:ascii="Arial" w:hAnsi="Arial" w:cs="Arial"/>
          <w:szCs w:val="24"/>
          <w:lang w:val="en-GB" w:eastAsia="en-GB"/>
        </w:rPr>
        <w:t>The Children Act 1989 as amended, states ‘Harm means ill-treatment or impairment of health or development including for example, impairment suffered from seeing or hearing the ill-treatment of another’.</w:t>
      </w:r>
    </w:p>
    <w:bookmarkEnd w:id="21"/>
    <w:p w14:paraId="63CBA648" w14:textId="77777777" w:rsidR="00AA5E63" w:rsidRPr="00282C72" w:rsidRDefault="00AA5E63" w:rsidP="00BA5D69">
      <w:pPr>
        <w:ind w:hanging="720"/>
        <w:jc w:val="both"/>
        <w:rPr>
          <w:rFonts w:ascii="Arial" w:hAnsi="Arial" w:cs="Arial"/>
          <w:szCs w:val="24"/>
          <w:lang w:val="en-GB" w:eastAsia="en-GB"/>
        </w:rPr>
      </w:pPr>
    </w:p>
    <w:p w14:paraId="16B70900" w14:textId="6D656CE4" w:rsidR="00AA5E63" w:rsidRPr="002268EC" w:rsidRDefault="00AA5E63" w:rsidP="00BA5D69">
      <w:pPr>
        <w:pStyle w:val="ListParagraph"/>
        <w:numPr>
          <w:ilvl w:val="0"/>
          <w:numId w:val="7"/>
        </w:numPr>
        <w:ind w:hanging="720"/>
        <w:jc w:val="both"/>
        <w:rPr>
          <w:rFonts w:ascii="Arial" w:hAnsi="Arial" w:cs="Arial"/>
          <w:i/>
          <w:szCs w:val="24"/>
          <w:lang w:val="en-GB" w:eastAsia="en-GB"/>
        </w:rPr>
      </w:pPr>
      <w:bookmarkStart w:id="22" w:name="_Hlk148615569"/>
      <w:r w:rsidRPr="002268EC">
        <w:rPr>
          <w:rFonts w:ascii="Arial" w:hAnsi="Arial" w:cs="Arial"/>
          <w:szCs w:val="24"/>
          <w:lang w:val="en-GB" w:eastAsia="en-GB"/>
        </w:rPr>
        <w:t xml:space="preserve">Further information and examples of relevant behaviour are available in the </w:t>
      </w:r>
      <w:r w:rsidR="00D64959" w:rsidRPr="002268EC">
        <w:rPr>
          <w:rFonts w:ascii="Arial" w:hAnsi="Arial" w:cs="Arial"/>
          <w:szCs w:val="24"/>
          <w:lang w:val="en-GB" w:eastAsia="en-GB"/>
        </w:rPr>
        <w:t>NYSCP</w:t>
      </w:r>
      <w:r w:rsidRPr="002268EC">
        <w:rPr>
          <w:rFonts w:ascii="Arial" w:hAnsi="Arial" w:cs="Arial"/>
          <w:szCs w:val="24"/>
          <w:lang w:val="en-GB" w:eastAsia="en-GB"/>
        </w:rPr>
        <w:t xml:space="preserve"> procedures.  When it is not clear whether </w:t>
      </w:r>
      <w:r w:rsidR="00E143F3" w:rsidRPr="002268EC">
        <w:rPr>
          <w:rFonts w:ascii="Arial" w:hAnsi="Arial" w:cs="Arial"/>
          <w:szCs w:val="24"/>
          <w:lang w:val="en-GB" w:eastAsia="en-GB"/>
        </w:rPr>
        <w:t xml:space="preserve">the behaviour constitutes </w:t>
      </w:r>
      <w:r w:rsidR="00427EE8" w:rsidRPr="002268EC">
        <w:rPr>
          <w:rFonts w:ascii="Arial" w:hAnsi="Arial" w:cs="Arial"/>
          <w:szCs w:val="24"/>
          <w:lang w:val="en-GB" w:eastAsia="en-GB"/>
        </w:rPr>
        <w:t>harm,</w:t>
      </w:r>
      <w:r w:rsidR="00E143F3" w:rsidRPr="002268EC">
        <w:rPr>
          <w:rFonts w:ascii="Arial" w:hAnsi="Arial" w:cs="Arial"/>
          <w:szCs w:val="24"/>
          <w:lang w:val="en-GB" w:eastAsia="en-GB"/>
        </w:rPr>
        <w:t xml:space="preserve"> the school </w:t>
      </w:r>
      <w:r w:rsidR="00DF27C5" w:rsidRPr="002268EC">
        <w:rPr>
          <w:rFonts w:ascii="Arial" w:hAnsi="Arial" w:cs="Arial"/>
          <w:szCs w:val="24"/>
          <w:lang w:val="en-GB" w:eastAsia="en-GB"/>
        </w:rPr>
        <w:t>must</w:t>
      </w:r>
      <w:r w:rsidR="00E143F3" w:rsidRPr="002268EC">
        <w:rPr>
          <w:rFonts w:ascii="Arial" w:hAnsi="Arial" w:cs="Arial"/>
          <w:szCs w:val="24"/>
          <w:lang w:val="en-GB" w:eastAsia="en-GB"/>
        </w:rPr>
        <w:t xml:space="preserve"> seek a</w:t>
      </w:r>
      <w:r w:rsidRPr="002268EC">
        <w:rPr>
          <w:rFonts w:ascii="Arial" w:hAnsi="Arial" w:cs="Arial"/>
          <w:szCs w:val="24"/>
          <w:lang w:val="en-GB" w:eastAsia="en-GB"/>
        </w:rPr>
        <w:t>dvice from the LADO.</w:t>
      </w:r>
    </w:p>
    <w:bookmarkEnd w:id="22"/>
    <w:p w14:paraId="06E10D9C" w14:textId="77777777" w:rsidR="00AA5E63" w:rsidRPr="00282C72" w:rsidRDefault="00AA5E63" w:rsidP="00BA5D69">
      <w:pPr>
        <w:ind w:hanging="720"/>
        <w:jc w:val="both"/>
        <w:rPr>
          <w:rFonts w:ascii="Arial" w:hAnsi="Arial" w:cs="Arial"/>
          <w:i/>
          <w:szCs w:val="24"/>
        </w:rPr>
      </w:pPr>
    </w:p>
    <w:p w14:paraId="02D3CD87" w14:textId="7FE8197E" w:rsidR="008E32A5" w:rsidRPr="002268EC" w:rsidRDefault="00D85C78" w:rsidP="00BA5D69">
      <w:pPr>
        <w:pStyle w:val="ListParagraph"/>
        <w:numPr>
          <w:ilvl w:val="0"/>
          <w:numId w:val="7"/>
        </w:numPr>
        <w:ind w:hanging="720"/>
        <w:jc w:val="both"/>
        <w:rPr>
          <w:rFonts w:ascii="Arial" w:hAnsi="Arial" w:cs="Arial"/>
          <w:szCs w:val="24"/>
          <w:lang w:val="en-GB" w:eastAsia="en-GB"/>
        </w:rPr>
      </w:pPr>
      <w:bookmarkStart w:id="23" w:name="_Hlk148615611"/>
      <w:bookmarkStart w:id="24" w:name="_Hlk148615633"/>
      <w:r w:rsidRPr="002268EC">
        <w:rPr>
          <w:rFonts w:ascii="Arial" w:hAnsi="Arial" w:cs="Arial"/>
          <w:szCs w:val="24"/>
          <w:lang w:val="en-GB" w:eastAsia="en-GB"/>
        </w:rPr>
        <w:t>W</w:t>
      </w:r>
      <w:r w:rsidR="00BB1F42" w:rsidRPr="002268EC">
        <w:rPr>
          <w:rFonts w:ascii="Arial" w:hAnsi="Arial" w:cs="Arial"/>
          <w:szCs w:val="24"/>
          <w:lang w:val="en-GB" w:eastAsia="en-GB"/>
        </w:rPr>
        <w:t xml:space="preserve">hen considering if </w:t>
      </w:r>
      <w:r w:rsidR="008E32A5" w:rsidRPr="002268EC">
        <w:rPr>
          <w:rFonts w:ascii="Arial" w:hAnsi="Arial" w:cs="Arial"/>
          <w:szCs w:val="24"/>
          <w:lang w:val="en-GB" w:eastAsia="en-GB"/>
        </w:rPr>
        <w:t>a</w:t>
      </w:r>
      <w:r w:rsidR="00BB1F42" w:rsidRPr="002268EC">
        <w:rPr>
          <w:rFonts w:ascii="Arial" w:hAnsi="Arial" w:cs="Arial"/>
          <w:szCs w:val="24"/>
          <w:lang w:val="en-GB" w:eastAsia="en-GB"/>
        </w:rPr>
        <w:t xml:space="preserve"> person who works with children has behaved or may have behaved in a way that indicates they may not be suitable to work with children, the following are examples of safeguarding concerns that could be considered</w:t>
      </w:r>
      <w:r w:rsidR="008E32A5" w:rsidRPr="002268EC">
        <w:rPr>
          <w:rFonts w:ascii="Arial" w:hAnsi="Arial" w:cs="Arial"/>
          <w:szCs w:val="24"/>
          <w:lang w:val="en-GB" w:eastAsia="en-GB"/>
        </w:rPr>
        <w:t>:</w:t>
      </w:r>
    </w:p>
    <w:p w14:paraId="4B65955C" w14:textId="77777777" w:rsidR="00645641" w:rsidRPr="002268EC" w:rsidRDefault="00645641" w:rsidP="00BA5D69">
      <w:pPr>
        <w:pStyle w:val="ListParagraph"/>
        <w:numPr>
          <w:ilvl w:val="0"/>
          <w:numId w:val="30"/>
        </w:numPr>
        <w:ind w:left="1134"/>
        <w:jc w:val="both"/>
        <w:rPr>
          <w:rFonts w:ascii="Arial" w:hAnsi="Arial" w:cs="Arial"/>
          <w:szCs w:val="24"/>
          <w:lang w:val="en-GB" w:eastAsia="en-GB"/>
        </w:rPr>
      </w:pPr>
      <w:r w:rsidRPr="002268EC">
        <w:rPr>
          <w:rFonts w:ascii="Arial" w:hAnsi="Arial" w:cs="Arial"/>
          <w:szCs w:val="24"/>
          <w:lang w:val="en-GB" w:eastAsia="en-GB"/>
        </w:rPr>
        <w:t>there are concerns about a person’s behaviour or conduct in their personal or professional life that might indicate their unsuitability to work with children e.g.  possession of a weapon, domestic abuse and/or the sexual or physical assaults of an adult</w:t>
      </w:r>
    </w:p>
    <w:p w14:paraId="131FC1DE" w14:textId="39114704" w:rsidR="00645641" w:rsidRPr="002268EC" w:rsidRDefault="00645641" w:rsidP="00BA5D69">
      <w:pPr>
        <w:pStyle w:val="ListParagraph"/>
        <w:numPr>
          <w:ilvl w:val="0"/>
          <w:numId w:val="30"/>
        </w:numPr>
        <w:ind w:left="1134"/>
        <w:jc w:val="both"/>
        <w:rPr>
          <w:rFonts w:ascii="Arial" w:hAnsi="Arial" w:cs="Arial"/>
          <w:szCs w:val="24"/>
          <w:lang w:val="en-GB" w:eastAsia="en-GB"/>
        </w:rPr>
      </w:pPr>
      <w:r w:rsidRPr="002268EC">
        <w:rPr>
          <w:rFonts w:ascii="Arial" w:hAnsi="Arial" w:cs="Arial"/>
          <w:szCs w:val="24"/>
          <w:lang w:val="en-GB" w:eastAsia="en-GB"/>
        </w:rPr>
        <w:lastRenderedPageBreak/>
        <w:t xml:space="preserve">concerns arise about a person’s behaviour </w:t>
      </w:r>
      <w:r w:rsidR="00427EE8">
        <w:rPr>
          <w:rFonts w:ascii="Arial" w:hAnsi="Arial" w:cs="Arial"/>
          <w:szCs w:val="24"/>
          <w:lang w:val="en-GB" w:eastAsia="en-GB"/>
        </w:rPr>
        <w:t>regarding their</w:t>
      </w:r>
      <w:r w:rsidRPr="002268EC">
        <w:rPr>
          <w:rFonts w:ascii="Arial" w:hAnsi="Arial" w:cs="Arial"/>
          <w:szCs w:val="24"/>
          <w:lang w:val="en-GB" w:eastAsia="en-GB"/>
        </w:rPr>
        <w:t xml:space="preserve"> own children </w:t>
      </w:r>
      <w:r w:rsidR="00427EE8" w:rsidRPr="002268EC">
        <w:rPr>
          <w:rFonts w:ascii="Arial" w:hAnsi="Arial" w:cs="Arial"/>
          <w:szCs w:val="24"/>
          <w:lang w:val="en-GB" w:eastAsia="en-GB"/>
        </w:rPr>
        <w:t>e.g.,</w:t>
      </w:r>
      <w:r w:rsidRPr="002268EC">
        <w:rPr>
          <w:rFonts w:ascii="Arial" w:hAnsi="Arial" w:cs="Arial"/>
          <w:szCs w:val="24"/>
          <w:lang w:val="en-GB" w:eastAsia="en-GB"/>
        </w:rPr>
        <w:t xml:space="preserve"> when, as a parent or carer, children have become subject to Child Protection Procedures</w:t>
      </w:r>
    </w:p>
    <w:p w14:paraId="445D1426" w14:textId="6AB4A3F7" w:rsidR="00645641" w:rsidRPr="002268EC" w:rsidRDefault="00645641" w:rsidP="00BA5D69">
      <w:pPr>
        <w:pStyle w:val="ListParagraph"/>
        <w:numPr>
          <w:ilvl w:val="0"/>
          <w:numId w:val="30"/>
        </w:numPr>
        <w:ind w:left="1134"/>
        <w:jc w:val="both"/>
        <w:rPr>
          <w:rFonts w:ascii="Arial" w:hAnsi="Arial" w:cs="Arial"/>
          <w:szCs w:val="24"/>
          <w:lang w:val="en-GB" w:eastAsia="en-GB"/>
        </w:rPr>
      </w:pPr>
      <w:r w:rsidRPr="002268EC">
        <w:rPr>
          <w:rFonts w:ascii="Arial" w:hAnsi="Arial" w:cs="Arial"/>
          <w:szCs w:val="24"/>
          <w:lang w:val="en-GB" w:eastAsia="en-GB"/>
        </w:rPr>
        <w:t>where they are closely associated with someone in their personal lives (</w:t>
      </w:r>
      <w:r w:rsidR="00427EE8" w:rsidRPr="002268EC">
        <w:rPr>
          <w:rFonts w:ascii="Arial" w:hAnsi="Arial" w:cs="Arial"/>
          <w:szCs w:val="24"/>
          <w:lang w:val="en-GB" w:eastAsia="en-GB"/>
        </w:rPr>
        <w:t>e.g.,</w:t>
      </w:r>
      <w:r w:rsidRPr="002268EC">
        <w:rPr>
          <w:rFonts w:ascii="Arial" w:hAnsi="Arial" w:cs="Arial"/>
          <w:szCs w:val="24"/>
          <w:lang w:val="en-GB" w:eastAsia="en-GB"/>
        </w:rPr>
        <w:t xml:space="preserve"> partner, member of the family or other household member) who may present a risk of harm to a child</w:t>
      </w:r>
      <w:r w:rsidR="008E32A5" w:rsidRPr="002268EC">
        <w:rPr>
          <w:rFonts w:ascii="Arial" w:hAnsi="Arial" w:cs="Arial"/>
          <w:szCs w:val="24"/>
          <w:lang w:val="en-GB" w:eastAsia="en-GB"/>
        </w:rPr>
        <w:t>.</w:t>
      </w:r>
    </w:p>
    <w:bookmarkEnd w:id="23"/>
    <w:p w14:paraId="41DADFFA" w14:textId="77777777" w:rsidR="008E32A5" w:rsidRPr="00282C72" w:rsidRDefault="008E32A5" w:rsidP="00BA5D69">
      <w:pPr>
        <w:ind w:hanging="720"/>
        <w:jc w:val="both"/>
        <w:rPr>
          <w:rFonts w:ascii="Arial" w:hAnsi="Arial" w:cs="Arial"/>
          <w:szCs w:val="24"/>
          <w:lang w:val="en-GB" w:eastAsia="en-GB"/>
        </w:rPr>
      </w:pPr>
    </w:p>
    <w:p w14:paraId="04CF626D" w14:textId="77777777" w:rsidR="008E32A5" w:rsidRPr="002268EC" w:rsidRDefault="008E32A5" w:rsidP="00BA5D69">
      <w:pPr>
        <w:pStyle w:val="ListParagraph"/>
        <w:numPr>
          <w:ilvl w:val="0"/>
          <w:numId w:val="7"/>
        </w:numPr>
        <w:ind w:hanging="720"/>
        <w:jc w:val="both"/>
        <w:rPr>
          <w:rFonts w:ascii="Arial" w:hAnsi="Arial" w:cs="Arial"/>
          <w:szCs w:val="24"/>
          <w:lang w:val="en-GB" w:eastAsia="en-GB"/>
        </w:rPr>
      </w:pPr>
      <w:r w:rsidRPr="002268EC">
        <w:rPr>
          <w:rFonts w:ascii="Arial" w:hAnsi="Arial" w:cs="Arial"/>
          <w:szCs w:val="24"/>
          <w:lang w:val="en-GB" w:eastAsia="en-GB"/>
        </w:rPr>
        <w:t>These examples are not exhaustive, if in doubt, seek advice from the LADO.</w:t>
      </w:r>
    </w:p>
    <w:bookmarkEnd w:id="24"/>
    <w:p w14:paraId="22FF9297" w14:textId="77777777" w:rsidR="00AA5E63" w:rsidRPr="00282C72" w:rsidRDefault="00AA5E63" w:rsidP="00BA5D69">
      <w:pPr>
        <w:ind w:hanging="720"/>
        <w:jc w:val="both"/>
        <w:rPr>
          <w:rFonts w:ascii="Arial" w:hAnsi="Arial" w:cs="Arial"/>
          <w:szCs w:val="24"/>
          <w:lang w:val="en-GB" w:eastAsia="en-GB"/>
        </w:rPr>
      </w:pPr>
    </w:p>
    <w:p w14:paraId="41A77E07" w14:textId="1EA66708" w:rsidR="00645641" w:rsidRPr="002268EC" w:rsidRDefault="00D64959" w:rsidP="00BA5D69">
      <w:pPr>
        <w:pStyle w:val="ListParagraph"/>
        <w:numPr>
          <w:ilvl w:val="0"/>
          <w:numId w:val="7"/>
        </w:numPr>
        <w:ind w:hanging="720"/>
        <w:jc w:val="both"/>
        <w:rPr>
          <w:rFonts w:ascii="Arial" w:hAnsi="Arial" w:cs="Arial"/>
          <w:szCs w:val="24"/>
          <w:lang w:val="en-GB" w:eastAsia="en-GB"/>
        </w:rPr>
      </w:pPr>
      <w:bookmarkStart w:id="25" w:name="_Hlk148615653"/>
      <w:r w:rsidRPr="002268EC">
        <w:rPr>
          <w:rFonts w:ascii="Arial" w:hAnsi="Arial" w:cs="Arial"/>
          <w:szCs w:val="24"/>
          <w:lang w:val="en-GB" w:eastAsia="en-GB"/>
        </w:rPr>
        <w:t>Referring these issues w</w:t>
      </w:r>
      <w:r w:rsidR="00645641" w:rsidRPr="002268EC">
        <w:rPr>
          <w:rFonts w:ascii="Arial" w:hAnsi="Arial" w:cs="Arial"/>
          <w:szCs w:val="24"/>
          <w:lang w:val="en-GB" w:eastAsia="en-GB"/>
        </w:rPr>
        <w:t xml:space="preserve">ill enable an assessment to be undertaken where there are concerns </w:t>
      </w:r>
      <w:r w:rsidR="002B521F" w:rsidRPr="002268EC">
        <w:rPr>
          <w:rFonts w:ascii="Arial" w:hAnsi="Arial" w:cs="Arial"/>
          <w:szCs w:val="24"/>
          <w:lang w:val="en-GB" w:eastAsia="en-GB"/>
        </w:rPr>
        <w:t>around the</w:t>
      </w:r>
      <w:r w:rsidR="00645641" w:rsidRPr="002268EC">
        <w:rPr>
          <w:rFonts w:ascii="Arial" w:hAnsi="Arial" w:cs="Arial"/>
          <w:szCs w:val="24"/>
          <w:lang w:val="en-GB" w:eastAsia="en-GB"/>
        </w:rPr>
        <w:t xml:space="preserve"> transferability </w:t>
      </w:r>
      <w:r w:rsidR="002B521F" w:rsidRPr="002268EC">
        <w:rPr>
          <w:rFonts w:ascii="Arial" w:hAnsi="Arial" w:cs="Arial"/>
          <w:szCs w:val="24"/>
          <w:lang w:val="en-GB" w:eastAsia="en-GB"/>
        </w:rPr>
        <w:t xml:space="preserve">of </w:t>
      </w:r>
      <w:r w:rsidR="00645641" w:rsidRPr="002268EC">
        <w:rPr>
          <w:rFonts w:ascii="Arial" w:hAnsi="Arial" w:cs="Arial"/>
          <w:szCs w:val="24"/>
          <w:lang w:val="en-GB" w:eastAsia="en-GB"/>
        </w:rPr>
        <w:t>risk to children they work or volunteer with.</w:t>
      </w:r>
    </w:p>
    <w:bookmarkEnd w:id="25"/>
    <w:p w14:paraId="519A9DD8" w14:textId="77777777" w:rsidR="00645641" w:rsidRPr="00282C72" w:rsidRDefault="00645641" w:rsidP="00BA5D69">
      <w:pPr>
        <w:ind w:hanging="720"/>
        <w:jc w:val="both"/>
        <w:rPr>
          <w:rFonts w:ascii="Arial" w:hAnsi="Arial" w:cs="Arial"/>
          <w:szCs w:val="24"/>
          <w:lang w:val="en-GB" w:eastAsia="en-GB"/>
        </w:rPr>
      </w:pPr>
    </w:p>
    <w:p w14:paraId="33A6565D" w14:textId="30F5D984" w:rsidR="00645641" w:rsidRPr="002268EC" w:rsidRDefault="00645641" w:rsidP="00BA5D69">
      <w:pPr>
        <w:pStyle w:val="ListParagraph"/>
        <w:numPr>
          <w:ilvl w:val="0"/>
          <w:numId w:val="7"/>
        </w:numPr>
        <w:ind w:hanging="720"/>
        <w:jc w:val="both"/>
        <w:rPr>
          <w:rFonts w:ascii="Arial" w:hAnsi="Arial" w:cs="Arial"/>
          <w:szCs w:val="24"/>
          <w:lang w:val="en-GB" w:eastAsia="en-GB"/>
        </w:rPr>
      </w:pPr>
      <w:bookmarkStart w:id="26" w:name="_Hlk148615670"/>
      <w:r w:rsidRPr="002268EC">
        <w:rPr>
          <w:rFonts w:ascii="Arial" w:hAnsi="Arial" w:cs="Arial"/>
          <w:szCs w:val="24"/>
          <w:lang w:val="en-GB" w:eastAsia="en-GB"/>
        </w:rPr>
        <w:t>Th</w:t>
      </w:r>
      <w:r w:rsidR="00677B13" w:rsidRPr="002268EC">
        <w:rPr>
          <w:rFonts w:ascii="Arial" w:hAnsi="Arial" w:cs="Arial"/>
          <w:szCs w:val="24"/>
          <w:lang w:val="en-GB" w:eastAsia="en-GB"/>
        </w:rPr>
        <w:t>e NYSCP</w:t>
      </w:r>
      <w:r w:rsidRPr="002268EC">
        <w:rPr>
          <w:rFonts w:ascii="Arial" w:hAnsi="Arial" w:cs="Arial"/>
          <w:szCs w:val="24"/>
          <w:lang w:val="en-GB" w:eastAsia="en-GB"/>
        </w:rPr>
        <w:t xml:space="preserve"> procedure</w:t>
      </w:r>
      <w:r w:rsidR="00677B13" w:rsidRPr="002268EC">
        <w:rPr>
          <w:rFonts w:ascii="Arial" w:hAnsi="Arial" w:cs="Arial"/>
          <w:szCs w:val="24"/>
          <w:lang w:val="en-GB" w:eastAsia="en-GB"/>
        </w:rPr>
        <w:t>s</w:t>
      </w:r>
      <w:r w:rsidRPr="002268EC">
        <w:rPr>
          <w:rFonts w:ascii="Arial" w:hAnsi="Arial" w:cs="Arial"/>
          <w:szCs w:val="24"/>
          <w:lang w:val="en-GB" w:eastAsia="en-GB"/>
        </w:rPr>
        <w:t xml:space="preserve"> can also be used where there appear to be patterns of behaviour that cause concern.</w:t>
      </w:r>
    </w:p>
    <w:bookmarkEnd w:id="26"/>
    <w:p w14:paraId="0F4C0109" w14:textId="77777777" w:rsidR="00012E78" w:rsidRPr="00282C72" w:rsidRDefault="00012E78" w:rsidP="00BA5D69">
      <w:pPr>
        <w:ind w:hanging="720"/>
        <w:jc w:val="both"/>
        <w:rPr>
          <w:rFonts w:ascii="Arial" w:hAnsi="Arial" w:cs="Arial"/>
          <w:szCs w:val="24"/>
          <w:lang w:val="en-GB" w:eastAsia="en-GB"/>
        </w:rPr>
      </w:pPr>
    </w:p>
    <w:p w14:paraId="71D0622D" w14:textId="71E93E3B" w:rsidR="007B32C8" w:rsidRPr="002268EC" w:rsidRDefault="007B32C8" w:rsidP="00BA5D69">
      <w:pPr>
        <w:pStyle w:val="ListParagraph"/>
        <w:numPr>
          <w:ilvl w:val="0"/>
          <w:numId w:val="7"/>
        </w:numPr>
        <w:ind w:hanging="720"/>
        <w:jc w:val="both"/>
        <w:rPr>
          <w:rFonts w:ascii="Arial" w:hAnsi="Arial" w:cs="Arial"/>
          <w:bCs/>
          <w:szCs w:val="24"/>
          <w:lang w:val="en-GB" w:eastAsia="en-GB"/>
        </w:rPr>
      </w:pPr>
      <w:bookmarkStart w:id="27" w:name="_Hlk148615685"/>
      <w:r w:rsidRPr="002268EC">
        <w:rPr>
          <w:rFonts w:ascii="Arial" w:hAnsi="Arial" w:cs="Arial"/>
          <w:bCs/>
          <w:szCs w:val="24"/>
          <w:lang w:val="en-GB" w:eastAsia="en-GB"/>
        </w:rPr>
        <w:t>The NYSCP ‘</w:t>
      </w:r>
      <w:r w:rsidRPr="002268EC">
        <w:rPr>
          <w:rFonts w:ascii="Arial" w:hAnsi="Arial" w:cs="Arial"/>
          <w:bCs/>
          <w:i/>
          <w:szCs w:val="24"/>
          <w:lang w:val="en-GB" w:eastAsia="en-GB"/>
        </w:rPr>
        <w:t>Non-Recent, Organised and Complex Procedures</w:t>
      </w:r>
      <w:r w:rsidRPr="002268EC">
        <w:rPr>
          <w:rFonts w:ascii="Arial" w:hAnsi="Arial" w:cs="Arial"/>
          <w:bCs/>
          <w:szCs w:val="24"/>
          <w:lang w:val="en-GB" w:eastAsia="en-GB"/>
        </w:rPr>
        <w:t>’ will apply when</w:t>
      </w:r>
      <w:r w:rsidR="000D60F8" w:rsidRPr="002268EC">
        <w:rPr>
          <w:rFonts w:ascii="Arial" w:hAnsi="Arial" w:cs="Arial"/>
          <w:bCs/>
          <w:szCs w:val="24"/>
          <w:lang w:val="en-GB" w:eastAsia="en-GB"/>
        </w:rPr>
        <w:t xml:space="preserve"> there are</w:t>
      </w:r>
      <w:r w:rsidRPr="002268EC">
        <w:rPr>
          <w:rFonts w:ascii="Arial" w:hAnsi="Arial" w:cs="Arial"/>
          <w:bCs/>
          <w:szCs w:val="24"/>
          <w:lang w:val="en-GB" w:eastAsia="en-GB"/>
        </w:rPr>
        <w:t xml:space="preserve"> historical allegations (where the reported abuse occurred over one year before it was disclosed) or there are signs of organised or widespread abuse and/or the involvement of other perpetrators or institutions.</w:t>
      </w:r>
    </w:p>
    <w:bookmarkEnd w:id="27"/>
    <w:p w14:paraId="6253431E" w14:textId="77777777" w:rsidR="00640A90" w:rsidRPr="00282C72" w:rsidRDefault="00640A90" w:rsidP="00BA5D69">
      <w:pPr>
        <w:jc w:val="both"/>
        <w:rPr>
          <w:rFonts w:ascii="Arial" w:hAnsi="Arial" w:cs="Arial"/>
          <w:szCs w:val="24"/>
          <w:lang w:val="en-GB" w:eastAsia="en-GB"/>
        </w:rPr>
      </w:pPr>
    </w:p>
    <w:p w14:paraId="2F42CFF5" w14:textId="4970D00B" w:rsidR="00767687" w:rsidRPr="00DD252A" w:rsidRDefault="00DD252A" w:rsidP="00BA5D69">
      <w:pPr>
        <w:jc w:val="both"/>
        <w:rPr>
          <w:rFonts w:ascii="Arial" w:hAnsi="Arial" w:cs="Arial"/>
          <w:b/>
          <w:bCs/>
          <w:szCs w:val="24"/>
          <w:lang w:val="en-GB" w:eastAsia="en-GB"/>
        </w:rPr>
      </w:pPr>
      <w:r>
        <w:rPr>
          <w:rFonts w:ascii="Arial" w:hAnsi="Arial" w:cs="Arial"/>
          <w:b/>
          <w:bCs/>
          <w:szCs w:val="24"/>
          <w:lang w:val="en-GB" w:eastAsia="en-GB"/>
        </w:rPr>
        <w:t xml:space="preserve">5.        </w:t>
      </w:r>
      <w:r w:rsidR="008A7781" w:rsidRPr="00DD252A">
        <w:rPr>
          <w:rFonts w:ascii="Arial" w:hAnsi="Arial" w:cs="Arial"/>
          <w:b/>
          <w:bCs/>
          <w:szCs w:val="24"/>
          <w:lang w:val="en-GB" w:eastAsia="en-GB"/>
        </w:rPr>
        <w:t>Managing Allegations</w:t>
      </w:r>
    </w:p>
    <w:p w14:paraId="3130BFB9" w14:textId="77777777" w:rsidR="00767687" w:rsidRPr="00282C72" w:rsidRDefault="00767687" w:rsidP="00BA5D69">
      <w:pPr>
        <w:ind w:hanging="720"/>
        <w:jc w:val="both"/>
        <w:rPr>
          <w:rFonts w:ascii="Arial" w:hAnsi="Arial" w:cs="Arial"/>
          <w:szCs w:val="24"/>
          <w:lang w:val="en-GB" w:eastAsia="en-GB"/>
        </w:rPr>
      </w:pPr>
    </w:p>
    <w:p w14:paraId="3637EE41" w14:textId="77777777" w:rsidR="00640A90" w:rsidRPr="00DD252A" w:rsidRDefault="00556F5D" w:rsidP="00BA5D69">
      <w:pPr>
        <w:jc w:val="both"/>
        <w:rPr>
          <w:rFonts w:ascii="Arial" w:hAnsi="Arial" w:cs="Arial"/>
          <w:b/>
          <w:bCs/>
          <w:iCs/>
          <w:szCs w:val="24"/>
          <w:lang w:val="en-GB" w:eastAsia="en-GB"/>
        </w:rPr>
      </w:pPr>
      <w:r w:rsidRPr="00DD252A">
        <w:rPr>
          <w:rFonts w:ascii="Arial" w:hAnsi="Arial" w:cs="Arial"/>
          <w:b/>
          <w:bCs/>
          <w:iCs/>
          <w:szCs w:val="24"/>
          <w:lang w:val="en-GB" w:eastAsia="en-GB"/>
        </w:rPr>
        <w:t>Identification and initial action</w:t>
      </w:r>
    </w:p>
    <w:p w14:paraId="1ABC097C" w14:textId="77777777" w:rsidR="00640A90" w:rsidRPr="00282C72" w:rsidRDefault="00640A90" w:rsidP="00BA5D69">
      <w:pPr>
        <w:ind w:hanging="720"/>
        <w:jc w:val="both"/>
        <w:rPr>
          <w:rFonts w:ascii="Arial" w:hAnsi="Arial" w:cs="Arial"/>
          <w:szCs w:val="24"/>
          <w:lang w:val="en-GB" w:eastAsia="en-GB"/>
        </w:rPr>
      </w:pPr>
    </w:p>
    <w:p w14:paraId="3AC493AB" w14:textId="7D2A9A62" w:rsidR="00640A90" w:rsidRPr="002268EC" w:rsidRDefault="00640A90" w:rsidP="00BA5D69">
      <w:pPr>
        <w:pStyle w:val="ListParagraph"/>
        <w:numPr>
          <w:ilvl w:val="0"/>
          <w:numId w:val="8"/>
        </w:numPr>
        <w:ind w:hanging="720"/>
        <w:jc w:val="both"/>
        <w:rPr>
          <w:rFonts w:ascii="Arial" w:hAnsi="Arial" w:cs="Arial"/>
          <w:szCs w:val="24"/>
          <w:lang w:val="en-GB" w:eastAsia="en-GB"/>
        </w:rPr>
      </w:pPr>
      <w:bookmarkStart w:id="28" w:name="_Hlk148615708"/>
      <w:r w:rsidRPr="002268EC">
        <w:rPr>
          <w:rFonts w:ascii="Arial" w:hAnsi="Arial" w:cs="Arial"/>
          <w:szCs w:val="24"/>
          <w:lang w:val="en-GB" w:eastAsia="en-GB"/>
        </w:rPr>
        <w:t>There are a number of sources from which a complaint or an allegation might arise</w:t>
      </w:r>
      <w:r w:rsidR="00AF08A8" w:rsidRPr="002268EC">
        <w:rPr>
          <w:rFonts w:ascii="Arial" w:hAnsi="Arial" w:cs="Arial"/>
          <w:szCs w:val="24"/>
          <w:lang w:val="en-GB" w:eastAsia="en-GB"/>
        </w:rPr>
        <w:t>, including from both children and adults</w:t>
      </w:r>
      <w:r w:rsidRPr="002268EC">
        <w:rPr>
          <w:rFonts w:ascii="Arial" w:hAnsi="Arial" w:cs="Arial"/>
          <w:szCs w:val="24"/>
          <w:lang w:val="en-GB" w:eastAsia="en-GB"/>
        </w:rPr>
        <w:t>.</w:t>
      </w:r>
    </w:p>
    <w:bookmarkEnd w:id="28"/>
    <w:p w14:paraId="2261D4C0" w14:textId="77777777" w:rsidR="007B32C8" w:rsidRPr="00282C72" w:rsidRDefault="007B32C8" w:rsidP="00BA5D69">
      <w:pPr>
        <w:ind w:hanging="720"/>
        <w:jc w:val="both"/>
        <w:rPr>
          <w:rFonts w:ascii="Arial" w:hAnsi="Arial" w:cs="Arial"/>
          <w:szCs w:val="24"/>
          <w:lang w:val="en-GB" w:eastAsia="en-GB"/>
        </w:rPr>
      </w:pPr>
    </w:p>
    <w:p w14:paraId="1E2B841F" w14:textId="52BE97E4" w:rsidR="00556F5D" w:rsidRPr="002268EC" w:rsidRDefault="00556F5D" w:rsidP="00BA5D69">
      <w:pPr>
        <w:pStyle w:val="ListParagraph"/>
        <w:numPr>
          <w:ilvl w:val="0"/>
          <w:numId w:val="8"/>
        </w:numPr>
        <w:ind w:hanging="720"/>
        <w:jc w:val="both"/>
        <w:rPr>
          <w:rFonts w:ascii="Arial" w:hAnsi="Arial" w:cs="Arial"/>
          <w:szCs w:val="24"/>
          <w:lang w:val="en-GB" w:eastAsia="en-GB"/>
        </w:rPr>
      </w:pPr>
      <w:bookmarkStart w:id="29" w:name="_Hlk148615722"/>
      <w:bookmarkStart w:id="30" w:name="_Hlk148615737"/>
      <w:r w:rsidRPr="002268EC">
        <w:rPr>
          <w:rFonts w:ascii="Arial" w:hAnsi="Arial" w:cs="Arial"/>
          <w:szCs w:val="24"/>
          <w:lang w:val="en-GB" w:eastAsia="en-GB"/>
        </w:rPr>
        <w:t xml:space="preserve">It may not always be clear whether an incident constitutes an allegation, whether a child has been harmed or the person poses a risk of harm.  In such </w:t>
      </w:r>
      <w:r w:rsidR="00822BFA" w:rsidRPr="002268EC">
        <w:rPr>
          <w:rFonts w:ascii="Arial" w:hAnsi="Arial" w:cs="Arial"/>
          <w:szCs w:val="24"/>
          <w:lang w:val="en-GB" w:eastAsia="en-GB"/>
        </w:rPr>
        <w:t>cases,</w:t>
      </w:r>
      <w:r w:rsidRPr="002268EC">
        <w:rPr>
          <w:rFonts w:ascii="Arial" w:hAnsi="Arial" w:cs="Arial"/>
          <w:szCs w:val="24"/>
          <w:lang w:val="en-GB" w:eastAsia="en-GB"/>
        </w:rPr>
        <w:t xml:space="preserve"> </w:t>
      </w:r>
      <w:r w:rsidR="007B32C8" w:rsidRPr="002268EC">
        <w:rPr>
          <w:rFonts w:ascii="Arial" w:hAnsi="Arial" w:cs="Arial"/>
          <w:szCs w:val="24"/>
          <w:lang w:val="en-GB" w:eastAsia="en-GB"/>
        </w:rPr>
        <w:t xml:space="preserve">the Designated Senior Manager </w:t>
      </w:r>
      <w:r w:rsidR="003C0479" w:rsidRPr="002268EC">
        <w:rPr>
          <w:rFonts w:ascii="Arial" w:hAnsi="Arial" w:cs="Arial"/>
          <w:szCs w:val="24"/>
          <w:lang w:val="en-GB" w:eastAsia="en-GB"/>
        </w:rPr>
        <w:t>must</w:t>
      </w:r>
      <w:r w:rsidR="007B32C8" w:rsidRPr="002268EC">
        <w:rPr>
          <w:rFonts w:ascii="Arial" w:hAnsi="Arial" w:cs="Arial"/>
          <w:szCs w:val="24"/>
          <w:lang w:val="en-GB" w:eastAsia="en-GB"/>
        </w:rPr>
        <w:t xml:space="preserve"> seek </w:t>
      </w:r>
      <w:r w:rsidRPr="002268EC">
        <w:rPr>
          <w:rFonts w:ascii="Arial" w:hAnsi="Arial" w:cs="Arial"/>
          <w:szCs w:val="24"/>
          <w:lang w:val="en-GB" w:eastAsia="en-GB"/>
        </w:rPr>
        <w:t>advice from the LAD</w:t>
      </w:r>
      <w:r w:rsidR="00AA5E63" w:rsidRPr="002268EC">
        <w:rPr>
          <w:rFonts w:ascii="Arial" w:hAnsi="Arial" w:cs="Arial"/>
          <w:szCs w:val="24"/>
          <w:lang w:val="en-GB" w:eastAsia="en-GB"/>
        </w:rPr>
        <w:t xml:space="preserve">O who will determine whether the alleged conduct potentially meets the threshold for consideration under the </w:t>
      </w:r>
      <w:r w:rsidR="00D64959" w:rsidRPr="002268EC">
        <w:rPr>
          <w:rFonts w:ascii="Arial" w:hAnsi="Arial" w:cs="Arial"/>
          <w:szCs w:val="24"/>
          <w:lang w:val="en-GB" w:eastAsia="en-GB"/>
        </w:rPr>
        <w:t>NYSCP</w:t>
      </w:r>
      <w:r w:rsidR="00AA5E63" w:rsidRPr="002268EC">
        <w:rPr>
          <w:rFonts w:ascii="Arial" w:hAnsi="Arial" w:cs="Arial"/>
          <w:szCs w:val="24"/>
          <w:lang w:val="en-GB" w:eastAsia="en-GB"/>
        </w:rPr>
        <w:t xml:space="preserve"> procedures</w:t>
      </w:r>
      <w:bookmarkEnd w:id="29"/>
      <w:r w:rsidR="00AA5E63" w:rsidRPr="002268EC">
        <w:rPr>
          <w:rFonts w:ascii="Arial" w:hAnsi="Arial" w:cs="Arial"/>
          <w:szCs w:val="24"/>
          <w:lang w:val="en-GB" w:eastAsia="en-GB"/>
        </w:rPr>
        <w:t>.</w:t>
      </w:r>
    </w:p>
    <w:bookmarkEnd w:id="30"/>
    <w:p w14:paraId="06785FD9" w14:textId="77777777" w:rsidR="00556F5D" w:rsidRPr="00282C72" w:rsidRDefault="00556F5D" w:rsidP="00BA5D69">
      <w:pPr>
        <w:ind w:hanging="720"/>
        <w:jc w:val="both"/>
        <w:rPr>
          <w:rFonts w:ascii="Arial" w:hAnsi="Arial" w:cs="Arial"/>
          <w:szCs w:val="24"/>
          <w:lang w:val="en-GB" w:eastAsia="en-GB"/>
        </w:rPr>
      </w:pPr>
    </w:p>
    <w:p w14:paraId="5301BF5A" w14:textId="2EECF911" w:rsidR="00556F5D" w:rsidRPr="002268EC" w:rsidRDefault="00556F5D" w:rsidP="00BA5D69">
      <w:pPr>
        <w:pStyle w:val="ListParagraph"/>
        <w:numPr>
          <w:ilvl w:val="0"/>
          <w:numId w:val="8"/>
        </w:numPr>
        <w:ind w:hanging="720"/>
        <w:jc w:val="both"/>
        <w:rPr>
          <w:rFonts w:ascii="Arial" w:hAnsi="Arial" w:cs="Arial"/>
          <w:szCs w:val="24"/>
          <w:lang w:val="en-GB" w:eastAsia="en-GB"/>
        </w:rPr>
      </w:pPr>
      <w:bookmarkStart w:id="31" w:name="_Hlk148615750"/>
      <w:r w:rsidRPr="002268EC">
        <w:rPr>
          <w:rFonts w:ascii="Arial" w:hAnsi="Arial" w:cs="Arial"/>
          <w:szCs w:val="24"/>
          <w:lang w:val="en-GB" w:eastAsia="en-GB"/>
        </w:rPr>
        <w:t>A clear distinction should be made between an allegation and a concern about the quality of care or practice or a complaint.</w:t>
      </w:r>
    </w:p>
    <w:bookmarkEnd w:id="31"/>
    <w:p w14:paraId="0516D064" w14:textId="77777777" w:rsidR="00640A90" w:rsidRPr="00282C72" w:rsidRDefault="00640A90" w:rsidP="00BA5D69">
      <w:pPr>
        <w:ind w:hanging="720"/>
        <w:jc w:val="both"/>
        <w:rPr>
          <w:rFonts w:ascii="Arial" w:hAnsi="Arial" w:cs="Arial"/>
          <w:i/>
          <w:szCs w:val="24"/>
          <w:lang w:val="en-GB" w:eastAsia="en-GB"/>
        </w:rPr>
      </w:pPr>
    </w:p>
    <w:p w14:paraId="574546FF" w14:textId="77777777" w:rsidR="00640A90" w:rsidRPr="00DD252A" w:rsidRDefault="00640A90" w:rsidP="00BA5D69">
      <w:pPr>
        <w:jc w:val="both"/>
        <w:rPr>
          <w:rFonts w:ascii="Arial" w:hAnsi="Arial" w:cs="Arial"/>
          <w:b/>
          <w:iCs/>
          <w:szCs w:val="24"/>
          <w:lang w:val="en-GB" w:eastAsia="en-GB"/>
        </w:rPr>
      </w:pPr>
      <w:r w:rsidRPr="00DD252A">
        <w:rPr>
          <w:rFonts w:ascii="Arial" w:hAnsi="Arial" w:cs="Arial"/>
          <w:b/>
          <w:iCs/>
          <w:szCs w:val="24"/>
          <w:lang w:val="en-GB" w:eastAsia="en-GB"/>
        </w:rPr>
        <w:t>Initial Action by a Person Receiving or Identifying an Allegation or Concern</w:t>
      </w:r>
    </w:p>
    <w:p w14:paraId="17C18718" w14:textId="77777777" w:rsidR="00640A90" w:rsidRPr="00282C72" w:rsidRDefault="00640A90" w:rsidP="00BA5D69">
      <w:pPr>
        <w:ind w:hanging="720"/>
        <w:jc w:val="both"/>
        <w:rPr>
          <w:rFonts w:ascii="Arial" w:hAnsi="Arial" w:cs="Arial"/>
          <w:i/>
          <w:szCs w:val="24"/>
          <w:lang w:val="en-GB" w:eastAsia="en-GB"/>
        </w:rPr>
      </w:pPr>
    </w:p>
    <w:p w14:paraId="7668711E" w14:textId="0E7AF675" w:rsidR="00640A90" w:rsidRPr="002268EC" w:rsidRDefault="0081637E" w:rsidP="00BA5D69">
      <w:pPr>
        <w:pStyle w:val="ListParagraph"/>
        <w:numPr>
          <w:ilvl w:val="0"/>
          <w:numId w:val="8"/>
        </w:numPr>
        <w:ind w:hanging="720"/>
        <w:jc w:val="both"/>
        <w:rPr>
          <w:rFonts w:ascii="Arial" w:hAnsi="Arial" w:cs="Arial"/>
          <w:szCs w:val="24"/>
          <w:lang w:val="en-GB" w:eastAsia="en-GB"/>
        </w:rPr>
      </w:pPr>
      <w:bookmarkStart w:id="32" w:name="_Hlk148615771"/>
      <w:r w:rsidRPr="002268EC">
        <w:rPr>
          <w:rFonts w:ascii="Arial" w:hAnsi="Arial" w:cs="Arial"/>
          <w:szCs w:val="24"/>
          <w:lang w:val="en-GB" w:eastAsia="en-GB"/>
        </w:rPr>
        <w:t xml:space="preserve">Allegations may be reported to anyone within the </w:t>
      </w:r>
      <w:r w:rsidR="00427EE8" w:rsidRPr="002268EC">
        <w:rPr>
          <w:rFonts w:ascii="Arial" w:hAnsi="Arial" w:cs="Arial"/>
          <w:szCs w:val="24"/>
          <w:lang w:val="en-GB" w:eastAsia="en-GB"/>
        </w:rPr>
        <w:t>school,</w:t>
      </w:r>
      <w:r w:rsidRPr="002268EC">
        <w:rPr>
          <w:rFonts w:ascii="Arial" w:hAnsi="Arial" w:cs="Arial"/>
          <w:szCs w:val="24"/>
          <w:lang w:val="en-GB" w:eastAsia="en-GB"/>
        </w:rPr>
        <w:t xml:space="preserve"> and it is important for that p</w:t>
      </w:r>
      <w:r w:rsidR="00640A90" w:rsidRPr="002268EC">
        <w:rPr>
          <w:rFonts w:ascii="Arial" w:hAnsi="Arial" w:cs="Arial"/>
          <w:szCs w:val="24"/>
          <w:lang w:val="en-GB" w:eastAsia="en-GB"/>
        </w:rPr>
        <w:t xml:space="preserve">erson </w:t>
      </w:r>
      <w:r w:rsidRPr="002268EC">
        <w:rPr>
          <w:rFonts w:ascii="Arial" w:hAnsi="Arial" w:cs="Arial"/>
          <w:szCs w:val="24"/>
          <w:lang w:val="en-GB" w:eastAsia="en-GB"/>
        </w:rPr>
        <w:t xml:space="preserve">to know what they </w:t>
      </w:r>
      <w:r w:rsidR="00640A90" w:rsidRPr="002268EC">
        <w:rPr>
          <w:rFonts w:ascii="Arial" w:hAnsi="Arial" w:cs="Arial"/>
          <w:szCs w:val="24"/>
          <w:lang w:val="en-GB" w:eastAsia="en-GB"/>
        </w:rPr>
        <w:t>should</w:t>
      </w:r>
      <w:r w:rsidRPr="002268EC">
        <w:rPr>
          <w:rFonts w:ascii="Arial" w:hAnsi="Arial" w:cs="Arial"/>
          <w:szCs w:val="24"/>
          <w:lang w:val="en-GB" w:eastAsia="en-GB"/>
        </w:rPr>
        <w:t xml:space="preserve"> do in this situation.  Employees should be familiar with the school’s safeguarding policy and re</w:t>
      </w:r>
      <w:r w:rsidR="00AF08A8" w:rsidRPr="002268EC">
        <w:rPr>
          <w:rFonts w:ascii="Arial" w:hAnsi="Arial" w:cs="Arial"/>
          <w:szCs w:val="24"/>
          <w:lang w:val="en-GB" w:eastAsia="en-GB"/>
        </w:rPr>
        <w:t>ceive regular training in line with the statutory requirements in KCSIE.  Those receiving the allegations must</w:t>
      </w:r>
      <w:r w:rsidR="00640A90" w:rsidRPr="002268EC">
        <w:rPr>
          <w:rFonts w:ascii="Arial" w:hAnsi="Arial" w:cs="Arial"/>
          <w:szCs w:val="24"/>
          <w:lang w:val="en-GB" w:eastAsia="en-GB"/>
        </w:rPr>
        <w:t xml:space="preserve"> treat the matter seriously and keep an open mind.  </w:t>
      </w:r>
    </w:p>
    <w:bookmarkEnd w:id="32"/>
    <w:p w14:paraId="1FC87E17" w14:textId="77777777" w:rsidR="00640A90" w:rsidRPr="00282C72" w:rsidRDefault="00640A90" w:rsidP="00BA5D69">
      <w:pPr>
        <w:ind w:hanging="720"/>
        <w:jc w:val="both"/>
        <w:rPr>
          <w:rFonts w:ascii="Arial" w:hAnsi="Arial" w:cs="Arial"/>
          <w:szCs w:val="24"/>
          <w:lang w:val="en-GB" w:eastAsia="en-GB"/>
        </w:rPr>
      </w:pPr>
    </w:p>
    <w:p w14:paraId="699A0B4D" w14:textId="6A958A12" w:rsidR="00FC480C" w:rsidRPr="002268EC" w:rsidRDefault="00FC480C" w:rsidP="00BA5D69">
      <w:pPr>
        <w:pStyle w:val="ListParagraph"/>
        <w:numPr>
          <w:ilvl w:val="0"/>
          <w:numId w:val="8"/>
        </w:numPr>
        <w:ind w:hanging="720"/>
        <w:jc w:val="both"/>
        <w:rPr>
          <w:rFonts w:ascii="Arial" w:hAnsi="Arial" w:cs="Arial"/>
          <w:szCs w:val="24"/>
          <w:lang w:val="en-GB" w:eastAsia="en-GB"/>
        </w:rPr>
      </w:pPr>
      <w:bookmarkStart w:id="33" w:name="_Hlk148615791"/>
      <w:r w:rsidRPr="002268EC">
        <w:rPr>
          <w:rFonts w:ascii="Arial" w:hAnsi="Arial" w:cs="Arial"/>
          <w:szCs w:val="24"/>
          <w:lang w:val="en-GB" w:eastAsia="en-GB"/>
        </w:rPr>
        <w:t xml:space="preserve">Where the allegation involves an immediate risk to a child or a safeguarding concern that requires an urgent response then this </w:t>
      </w:r>
      <w:r w:rsidR="00AF08A8" w:rsidRPr="002268EC">
        <w:rPr>
          <w:rFonts w:ascii="Arial" w:hAnsi="Arial" w:cs="Arial"/>
          <w:szCs w:val="24"/>
          <w:lang w:val="en-GB" w:eastAsia="en-GB"/>
        </w:rPr>
        <w:t>must</w:t>
      </w:r>
      <w:r w:rsidRPr="002268EC">
        <w:rPr>
          <w:rFonts w:ascii="Arial" w:hAnsi="Arial" w:cs="Arial"/>
          <w:szCs w:val="24"/>
          <w:lang w:val="en-GB" w:eastAsia="en-GB"/>
        </w:rPr>
        <w:t xml:space="preserve"> be reported immediately to the polic</w:t>
      </w:r>
      <w:r w:rsidR="00C42429" w:rsidRPr="002268EC">
        <w:rPr>
          <w:rFonts w:ascii="Arial" w:hAnsi="Arial" w:cs="Arial"/>
          <w:szCs w:val="24"/>
          <w:lang w:val="en-GB" w:eastAsia="en-GB"/>
        </w:rPr>
        <w:t>e</w:t>
      </w:r>
      <w:r w:rsidRPr="002268EC">
        <w:rPr>
          <w:rFonts w:ascii="Arial" w:hAnsi="Arial" w:cs="Arial"/>
          <w:szCs w:val="24"/>
          <w:lang w:val="en-GB" w:eastAsia="en-GB"/>
        </w:rPr>
        <w:t xml:space="preserve"> by calling 999 (em</w:t>
      </w:r>
      <w:r w:rsidR="00677B13" w:rsidRPr="002268EC">
        <w:rPr>
          <w:rFonts w:ascii="Arial" w:hAnsi="Arial" w:cs="Arial"/>
          <w:szCs w:val="24"/>
          <w:lang w:val="en-GB" w:eastAsia="en-GB"/>
        </w:rPr>
        <w:t xml:space="preserve">ergency) or 101 (non-emergency) in line with the school’s </w:t>
      </w:r>
      <w:r w:rsidR="002B521F" w:rsidRPr="002268EC">
        <w:rPr>
          <w:rFonts w:ascii="Arial" w:hAnsi="Arial" w:cs="Arial"/>
          <w:szCs w:val="24"/>
          <w:lang w:val="en-GB" w:eastAsia="en-GB"/>
        </w:rPr>
        <w:t>child protection or safeguarding procedures</w:t>
      </w:r>
      <w:r w:rsidR="00677B13" w:rsidRPr="002268EC">
        <w:rPr>
          <w:rFonts w:ascii="Arial" w:hAnsi="Arial" w:cs="Arial"/>
          <w:szCs w:val="24"/>
          <w:lang w:val="en-GB" w:eastAsia="en-GB"/>
        </w:rPr>
        <w:t>.</w:t>
      </w:r>
    </w:p>
    <w:bookmarkEnd w:id="33"/>
    <w:p w14:paraId="55B065BC" w14:textId="77777777" w:rsidR="00FC480C" w:rsidRPr="00282C72" w:rsidRDefault="00FC480C" w:rsidP="00BA5D69">
      <w:pPr>
        <w:ind w:hanging="720"/>
        <w:jc w:val="both"/>
        <w:rPr>
          <w:rFonts w:ascii="Arial" w:hAnsi="Arial" w:cs="Arial"/>
          <w:szCs w:val="24"/>
          <w:lang w:val="en-GB" w:eastAsia="en-GB"/>
        </w:rPr>
      </w:pPr>
    </w:p>
    <w:p w14:paraId="6B3BB230" w14:textId="2E75B6F8" w:rsidR="00640A90" w:rsidRPr="002268EC" w:rsidRDefault="00FC480C" w:rsidP="00BA5D69">
      <w:pPr>
        <w:pStyle w:val="ListParagraph"/>
        <w:numPr>
          <w:ilvl w:val="0"/>
          <w:numId w:val="8"/>
        </w:numPr>
        <w:ind w:hanging="720"/>
        <w:jc w:val="both"/>
        <w:rPr>
          <w:rFonts w:ascii="Arial" w:hAnsi="Arial" w:cs="Arial"/>
          <w:szCs w:val="24"/>
          <w:lang w:val="en-GB" w:eastAsia="en-GB"/>
        </w:rPr>
      </w:pPr>
      <w:bookmarkStart w:id="34" w:name="_Hlk148615807"/>
      <w:r w:rsidRPr="002268EC">
        <w:rPr>
          <w:rFonts w:ascii="Arial" w:hAnsi="Arial" w:cs="Arial"/>
          <w:szCs w:val="24"/>
          <w:lang w:val="en-GB" w:eastAsia="en-GB"/>
        </w:rPr>
        <w:t>In all other cases the individual should:</w:t>
      </w:r>
    </w:p>
    <w:p w14:paraId="01E1E193" w14:textId="04FF719A" w:rsidR="00BE2F06" w:rsidRPr="002268EC" w:rsidRDefault="006778CF" w:rsidP="00BA5D69">
      <w:pPr>
        <w:pStyle w:val="ListParagraph"/>
        <w:numPr>
          <w:ilvl w:val="0"/>
          <w:numId w:val="29"/>
        </w:numPr>
        <w:ind w:left="1134"/>
        <w:jc w:val="both"/>
        <w:rPr>
          <w:rFonts w:ascii="Arial" w:hAnsi="Arial" w:cs="Arial"/>
          <w:szCs w:val="24"/>
          <w:lang w:val="en-GB" w:eastAsia="en-GB"/>
        </w:rPr>
      </w:pPr>
      <w:r w:rsidRPr="002268EC">
        <w:rPr>
          <w:rFonts w:ascii="Arial" w:hAnsi="Arial" w:cs="Arial"/>
          <w:szCs w:val="24"/>
          <w:lang w:val="en-GB" w:eastAsia="en-GB"/>
        </w:rPr>
        <w:t xml:space="preserve">Take any immediate actions as necessary </w:t>
      </w:r>
      <w:r w:rsidR="00427EE8" w:rsidRPr="002268EC">
        <w:rPr>
          <w:rFonts w:ascii="Arial" w:hAnsi="Arial" w:cs="Arial"/>
          <w:szCs w:val="24"/>
          <w:lang w:val="en-GB" w:eastAsia="en-GB"/>
        </w:rPr>
        <w:t>e.g.,</w:t>
      </w:r>
      <w:r w:rsidR="00BE2F06" w:rsidRPr="002268EC">
        <w:rPr>
          <w:rFonts w:ascii="Arial" w:hAnsi="Arial" w:cs="Arial"/>
          <w:szCs w:val="24"/>
          <w:lang w:val="en-GB" w:eastAsia="en-GB"/>
        </w:rPr>
        <w:t xml:space="preserve"> seek urgent medical attention,</w:t>
      </w:r>
      <w:r w:rsidRPr="002268EC">
        <w:rPr>
          <w:rFonts w:ascii="Arial" w:hAnsi="Arial" w:cs="Arial"/>
          <w:szCs w:val="24"/>
          <w:lang w:val="en-GB" w:eastAsia="en-GB"/>
        </w:rPr>
        <w:t xml:space="preserve"> remove the member of staff from the </w:t>
      </w:r>
      <w:r w:rsidR="00BE2F06" w:rsidRPr="002268EC">
        <w:rPr>
          <w:rFonts w:ascii="Arial" w:hAnsi="Arial" w:cs="Arial"/>
          <w:szCs w:val="24"/>
          <w:lang w:val="en-GB" w:eastAsia="en-GB"/>
        </w:rPr>
        <w:t>area, secure evidence, etc.</w:t>
      </w:r>
    </w:p>
    <w:p w14:paraId="519779FA" w14:textId="18010E32" w:rsidR="00841B78" w:rsidRPr="002268EC" w:rsidRDefault="00841B78" w:rsidP="00BA5D69">
      <w:pPr>
        <w:pStyle w:val="ListParagraph"/>
        <w:numPr>
          <w:ilvl w:val="0"/>
          <w:numId w:val="29"/>
        </w:numPr>
        <w:ind w:left="1134"/>
        <w:jc w:val="both"/>
        <w:rPr>
          <w:rFonts w:ascii="Arial" w:hAnsi="Arial" w:cs="Arial"/>
          <w:szCs w:val="24"/>
          <w:lang w:val="en-GB" w:eastAsia="en-GB"/>
        </w:rPr>
      </w:pPr>
      <w:r w:rsidRPr="002268EC">
        <w:rPr>
          <w:rFonts w:ascii="Arial" w:hAnsi="Arial" w:cs="Arial"/>
          <w:szCs w:val="24"/>
          <w:lang w:val="en-GB" w:eastAsia="en-GB"/>
        </w:rPr>
        <w:t>Immediately report the matter to the Designated Senior Manager, or Deputy</w:t>
      </w:r>
      <w:r w:rsidR="00F26B7D" w:rsidRPr="002268EC">
        <w:rPr>
          <w:rFonts w:ascii="Arial" w:hAnsi="Arial" w:cs="Arial"/>
          <w:szCs w:val="24"/>
          <w:lang w:val="en-GB" w:eastAsia="en-GB"/>
        </w:rPr>
        <w:t xml:space="preserve"> Designated Senior Manager where the Designated Senior Manager is absent or is the</w:t>
      </w:r>
      <w:r w:rsidRPr="002268EC">
        <w:rPr>
          <w:rFonts w:ascii="Arial" w:hAnsi="Arial" w:cs="Arial"/>
          <w:szCs w:val="24"/>
          <w:lang w:val="en-GB" w:eastAsia="en-GB"/>
        </w:rPr>
        <w:t xml:space="preserve"> subject of the allegation. </w:t>
      </w:r>
    </w:p>
    <w:p w14:paraId="3B2F40CB" w14:textId="77777777" w:rsidR="00640A90" w:rsidRPr="002268EC" w:rsidRDefault="00640A90" w:rsidP="00BA5D69">
      <w:pPr>
        <w:pStyle w:val="ListParagraph"/>
        <w:numPr>
          <w:ilvl w:val="0"/>
          <w:numId w:val="29"/>
        </w:numPr>
        <w:ind w:left="1134"/>
        <w:jc w:val="both"/>
        <w:rPr>
          <w:rFonts w:ascii="Arial" w:hAnsi="Arial" w:cs="Arial"/>
          <w:szCs w:val="24"/>
          <w:lang w:val="en-GB" w:eastAsia="en-GB"/>
        </w:rPr>
      </w:pPr>
      <w:r w:rsidRPr="002268EC">
        <w:rPr>
          <w:rFonts w:ascii="Arial" w:hAnsi="Arial" w:cs="Arial"/>
          <w:szCs w:val="24"/>
          <w:lang w:val="en-GB" w:eastAsia="en-GB"/>
        </w:rPr>
        <w:t>Make a written record of the information (where possible in the child’s/adult</w:t>
      </w:r>
      <w:r w:rsidR="00C42429" w:rsidRPr="002268EC">
        <w:rPr>
          <w:rFonts w:ascii="Arial" w:hAnsi="Arial" w:cs="Arial"/>
          <w:szCs w:val="24"/>
          <w:lang w:val="en-GB" w:eastAsia="en-GB"/>
        </w:rPr>
        <w:t>’</w:t>
      </w:r>
      <w:r w:rsidRPr="002268EC">
        <w:rPr>
          <w:rFonts w:ascii="Arial" w:hAnsi="Arial" w:cs="Arial"/>
          <w:szCs w:val="24"/>
          <w:lang w:val="en-GB" w:eastAsia="en-GB"/>
        </w:rPr>
        <w:t xml:space="preserve">s own words), including the time, date and place of incident, persons present and what was said </w:t>
      </w:r>
    </w:p>
    <w:p w14:paraId="1ED5757A" w14:textId="04852D34" w:rsidR="00640A90" w:rsidRPr="002268EC" w:rsidRDefault="00640A90" w:rsidP="00BA5D69">
      <w:pPr>
        <w:pStyle w:val="ListParagraph"/>
        <w:numPr>
          <w:ilvl w:val="0"/>
          <w:numId w:val="29"/>
        </w:numPr>
        <w:ind w:left="1134"/>
        <w:jc w:val="both"/>
        <w:rPr>
          <w:rFonts w:ascii="Arial" w:hAnsi="Arial" w:cs="Arial"/>
          <w:szCs w:val="24"/>
          <w:lang w:val="en-GB" w:eastAsia="en-GB"/>
        </w:rPr>
      </w:pPr>
      <w:r w:rsidRPr="002268EC">
        <w:rPr>
          <w:rFonts w:ascii="Arial" w:hAnsi="Arial" w:cs="Arial"/>
          <w:szCs w:val="24"/>
          <w:lang w:val="en-GB" w:eastAsia="en-GB"/>
        </w:rPr>
        <w:t>S</w:t>
      </w:r>
      <w:r w:rsidR="00AF08A8" w:rsidRPr="002268EC">
        <w:rPr>
          <w:rFonts w:ascii="Arial" w:hAnsi="Arial" w:cs="Arial"/>
          <w:szCs w:val="24"/>
          <w:lang w:val="en-GB" w:eastAsia="en-GB"/>
        </w:rPr>
        <w:t>ign and date the written record</w:t>
      </w:r>
      <w:r w:rsidRPr="002268EC">
        <w:rPr>
          <w:rFonts w:ascii="Arial" w:hAnsi="Arial" w:cs="Arial"/>
          <w:szCs w:val="24"/>
          <w:lang w:val="en-GB" w:eastAsia="en-GB"/>
        </w:rPr>
        <w:t xml:space="preserve"> </w:t>
      </w:r>
    </w:p>
    <w:bookmarkEnd w:id="34"/>
    <w:p w14:paraId="0423E409" w14:textId="4298B037" w:rsidR="00915F03" w:rsidRPr="00282C72" w:rsidRDefault="00915F03" w:rsidP="00BA5D69">
      <w:pPr>
        <w:ind w:hanging="720"/>
        <w:jc w:val="both"/>
        <w:rPr>
          <w:rFonts w:ascii="Arial" w:hAnsi="Arial" w:cs="Arial"/>
          <w:szCs w:val="24"/>
          <w:lang w:val="en-GB" w:eastAsia="en-GB"/>
        </w:rPr>
      </w:pPr>
    </w:p>
    <w:p w14:paraId="76ACFCF4" w14:textId="5C4688DD" w:rsidR="00915F03" w:rsidRPr="002268EC" w:rsidRDefault="00915F03" w:rsidP="00BA5D69">
      <w:pPr>
        <w:pStyle w:val="ListParagraph"/>
        <w:numPr>
          <w:ilvl w:val="0"/>
          <w:numId w:val="8"/>
        </w:numPr>
        <w:ind w:hanging="720"/>
        <w:jc w:val="both"/>
        <w:rPr>
          <w:rFonts w:ascii="Arial" w:hAnsi="Arial" w:cs="Arial"/>
          <w:szCs w:val="24"/>
          <w:lang w:val="en-GB" w:eastAsia="en-GB"/>
        </w:rPr>
      </w:pPr>
      <w:bookmarkStart w:id="35" w:name="_Hlk148615890"/>
      <w:r w:rsidRPr="002268EC">
        <w:rPr>
          <w:rFonts w:ascii="Arial" w:hAnsi="Arial" w:cs="Arial"/>
          <w:szCs w:val="24"/>
          <w:lang w:val="en-GB" w:eastAsia="en-GB"/>
        </w:rPr>
        <w:t>Where an employee has a genuinely held belief that a</w:t>
      </w:r>
      <w:r w:rsidR="003E6443" w:rsidRPr="002268EC">
        <w:rPr>
          <w:rFonts w:ascii="Arial" w:hAnsi="Arial" w:cs="Arial"/>
          <w:szCs w:val="24"/>
          <w:lang w:val="en-GB" w:eastAsia="en-GB"/>
        </w:rPr>
        <w:t xml:space="preserve"> reported</w:t>
      </w:r>
      <w:r w:rsidRPr="002268EC">
        <w:rPr>
          <w:rFonts w:ascii="Arial" w:hAnsi="Arial" w:cs="Arial"/>
          <w:szCs w:val="24"/>
          <w:lang w:val="en-GB" w:eastAsia="en-GB"/>
        </w:rPr>
        <w:t xml:space="preserve"> allegation or concern is not being dealt with appropriately within the school this may be reported directly to the LADO (see paragraph 14.1).</w:t>
      </w:r>
    </w:p>
    <w:bookmarkEnd w:id="35"/>
    <w:p w14:paraId="7E0898F7" w14:textId="77777777" w:rsidR="00640A90" w:rsidRPr="00282C72" w:rsidRDefault="00640A90" w:rsidP="00BA5D69">
      <w:pPr>
        <w:ind w:hanging="720"/>
        <w:jc w:val="both"/>
        <w:rPr>
          <w:rFonts w:ascii="Arial" w:hAnsi="Arial" w:cs="Arial"/>
          <w:szCs w:val="24"/>
          <w:lang w:val="en-GB" w:eastAsia="en-GB"/>
        </w:rPr>
      </w:pPr>
    </w:p>
    <w:p w14:paraId="1E40AC16" w14:textId="77777777" w:rsidR="00640A90" w:rsidRPr="00DD252A" w:rsidRDefault="00640A90" w:rsidP="00BA5D69">
      <w:pPr>
        <w:jc w:val="both"/>
        <w:rPr>
          <w:rFonts w:ascii="Arial" w:hAnsi="Arial" w:cs="Arial"/>
          <w:b/>
          <w:iCs/>
          <w:szCs w:val="24"/>
          <w:lang w:val="en-GB" w:eastAsia="en-GB"/>
        </w:rPr>
      </w:pPr>
      <w:r w:rsidRPr="00DD252A">
        <w:rPr>
          <w:rFonts w:ascii="Arial" w:hAnsi="Arial" w:cs="Arial"/>
          <w:b/>
          <w:iCs/>
          <w:szCs w:val="24"/>
          <w:lang w:val="en-GB" w:eastAsia="en-GB"/>
        </w:rPr>
        <w:t xml:space="preserve">Initial Action by the Designated Senior Manager </w:t>
      </w:r>
    </w:p>
    <w:p w14:paraId="32169791" w14:textId="77777777" w:rsidR="00640A90" w:rsidRPr="00282C72" w:rsidRDefault="00640A90" w:rsidP="00BA5D69">
      <w:pPr>
        <w:ind w:hanging="720"/>
        <w:jc w:val="both"/>
        <w:rPr>
          <w:rFonts w:ascii="Arial" w:hAnsi="Arial" w:cs="Arial"/>
          <w:szCs w:val="24"/>
          <w:lang w:val="en-GB" w:eastAsia="en-GB"/>
        </w:rPr>
      </w:pPr>
    </w:p>
    <w:p w14:paraId="27C16BC5" w14:textId="16652E00" w:rsidR="00C42429" w:rsidRPr="002268EC" w:rsidRDefault="00640A90" w:rsidP="00BA5D69">
      <w:pPr>
        <w:pStyle w:val="ListParagraph"/>
        <w:numPr>
          <w:ilvl w:val="0"/>
          <w:numId w:val="8"/>
        </w:numPr>
        <w:ind w:hanging="720"/>
        <w:jc w:val="both"/>
        <w:rPr>
          <w:rFonts w:ascii="Arial" w:hAnsi="Arial" w:cs="Arial"/>
          <w:szCs w:val="24"/>
          <w:lang w:val="en-GB" w:eastAsia="en-GB"/>
        </w:rPr>
      </w:pPr>
      <w:bookmarkStart w:id="36" w:name="_Hlk148615928"/>
      <w:r w:rsidRPr="002268EC">
        <w:rPr>
          <w:rFonts w:ascii="Arial" w:hAnsi="Arial" w:cs="Arial"/>
          <w:szCs w:val="24"/>
          <w:lang w:val="en-GB" w:eastAsia="en-GB"/>
        </w:rPr>
        <w:t xml:space="preserve">When informed of a concern or allegation, the </w:t>
      </w:r>
      <w:r w:rsidR="00841B78" w:rsidRPr="002268EC">
        <w:rPr>
          <w:rFonts w:ascii="Arial" w:hAnsi="Arial" w:cs="Arial"/>
          <w:szCs w:val="24"/>
          <w:lang w:val="en-GB" w:eastAsia="en-GB"/>
        </w:rPr>
        <w:t>D</w:t>
      </w:r>
      <w:r w:rsidRPr="002268EC">
        <w:rPr>
          <w:rFonts w:ascii="Arial" w:hAnsi="Arial" w:cs="Arial"/>
          <w:szCs w:val="24"/>
          <w:lang w:val="en-GB" w:eastAsia="en-GB"/>
        </w:rPr>
        <w:t xml:space="preserve">esignated Senior Manager </w:t>
      </w:r>
      <w:r w:rsidR="00C42429" w:rsidRPr="002268EC">
        <w:rPr>
          <w:rFonts w:ascii="Arial" w:hAnsi="Arial" w:cs="Arial"/>
          <w:szCs w:val="24"/>
          <w:lang w:val="en-GB" w:eastAsia="en-GB"/>
        </w:rPr>
        <w:t>should review the information and determine whether:</w:t>
      </w:r>
    </w:p>
    <w:p w14:paraId="19C4E0FC" w14:textId="77777777" w:rsidR="00C42429" w:rsidRPr="002268EC" w:rsidRDefault="00C42429" w:rsidP="00BA5D69">
      <w:pPr>
        <w:pStyle w:val="ListParagraph"/>
        <w:numPr>
          <w:ilvl w:val="0"/>
          <w:numId w:val="28"/>
        </w:numPr>
        <w:ind w:left="1134"/>
        <w:jc w:val="both"/>
        <w:rPr>
          <w:rFonts w:ascii="Arial" w:hAnsi="Arial" w:cs="Arial"/>
          <w:szCs w:val="24"/>
          <w:lang w:val="en-GB" w:eastAsia="en-GB"/>
        </w:rPr>
      </w:pPr>
      <w:r w:rsidRPr="002268EC">
        <w:rPr>
          <w:rFonts w:ascii="Arial" w:hAnsi="Arial" w:cs="Arial"/>
          <w:szCs w:val="24"/>
          <w:lang w:val="en-GB" w:eastAsia="en-GB"/>
        </w:rPr>
        <w:t>The issue meets the harm/risk of harm threshold and is therefore an allegation; or</w:t>
      </w:r>
    </w:p>
    <w:p w14:paraId="30F7DF0B" w14:textId="77777777" w:rsidR="00C42429" w:rsidRPr="002268EC" w:rsidRDefault="00C42429" w:rsidP="00BA5D69">
      <w:pPr>
        <w:pStyle w:val="ListParagraph"/>
        <w:numPr>
          <w:ilvl w:val="0"/>
          <w:numId w:val="28"/>
        </w:numPr>
        <w:ind w:left="1134"/>
        <w:jc w:val="both"/>
        <w:rPr>
          <w:rFonts w:ascii="Arial" w:hAnsi="Arial" w:cs="Arial"/>
          <w:szCs w:val="24"/>
          <w:lang w:val="en-GB" w:eastAsia="en-GB"/>
        </w:rPr>
      </w:pPr>
      <w:r w:rsidRPr="002268EC">
        <w:rPr>
          <w:rFonts w:ascii="Arial" w:hAnsi="Arial" w:cs="Arial"/>
          <w:szCs w:val="24"/>
          <w:lang w:val="en-GB" w:eastAsia="en-GB"/>
        </w:rPr>
        <w:t>The issue may have met the harm/risk or harm threshold and whether advice from the LADO is required; or</w:t>
      </w:r>
    </w:p>
    <w:p w14:paraId="30346504" w14:textId="7426D2D3" w:rsidR="00C42429" w:rsidRPr="002268EC" w:rsidRDefault="00C42429" w:rsidP="00BA5D69">
      <w:pPr>
        <w:pStyle w:val="ListParagraph"/>
        <w:numPr>
          <w:ilvl w:val="0"/>
          <w:numId w:val="28"/>
        </w:numPr>
        <w:ind w:left="1134"/>
        <w:jc w:val="both"/>
        <w:rPr>
          <w:rFonts w:ascii="Arial" w:hAnsi="Arial" w:cs="Arial"/>
          <w:szCs w:val="24"/>
          <w:lang w:val="en-GB" w:eastAsia="en-GB"/>
        </w:rPr>
      </w:pPr>
      <w:r w:rsidRPr="002268EC">
        <w:rPr>
          <w:rFonts w:ascii="Arial" w:hAnsi="Arial" w:cs="Arial"/>
          <w:szCs w:val="24"/>
          <w:lang w:val="en-GB" w:eastAsia="en-GB"/>
        </w:rPr>
        <w:t>The issue does not meet the harm/risk of harm threshold and does not need to be referred to LADO (in such cases it may still be necessary to address the issue through i</w:t>
      </w:r>
      <w:r w:rsidR="00767687" w:rsidRPr="002268EC">
        <w:rPr>
          <w:rFonts w:ascii="Arial" w:hAnsi="Arial" w:cs="Arial"/>
          <w:szCs w:val="24"/>
          <w:lang w:val="en-GB" w:eastAsia="en-GB"/>
        </w:rPr>
        <w:t>nternal processes or procedures</w:t>
      </w:r>
      <w:r w:rsidR="00B15620" w:rsidRPr="002268EC">
        <w:rPr>
          <w:rFonts w:ascii="Arial" w:hAnsi="Arial" w:cs="Arial"/>
          <w:szCs w:val="24"/>
          <w:lang w:val="en-GB" w:eastAsia="en-GB"/>
        </w:rPr>
        <w:t xml:space="preserve"> </w:t>
      </w:r>
      <w:r w:rsidR="00427EE8" w:rsidRPr="002268EC">
        <w:rPr>
          <w:rFonts w:ascii="Arial" w:hAnsi="Arial" w:cs="Arial"/>
          <w:szCs w:val="24"/>
          <w:lang w:val="en-GB" w:eastAsia="en-GB"/>
        </w:rPr>
        <w:t>e.g.,</w:t>
      </w:r>
      <w:r w:rsidR="00B15620" w:rsidRPr="002268EC">
        <w:rPr>
          <w:rFonts w:ascii="Arial" w:hAnsi="Arial" w:cs="Arial"/>
          <w:szCs w:val="24"/>
          <w:lang w:val="en-GB" w:eastAsia="en-GB"/>
        </w:rPr>
        <w:t xml:space="preserve"> disciplinary, capability, complaints procedure</w:t>
      </w:r>
      <w:r w:rsidR="00767687" w:rsidRPr="002268EC">
        <w:rPr>
          <w:rFonts w:ascii="Arial" w:hAnsi="Arial" w:cs="Arial"/>
          <w:szCs w:val="24"/>
          <w:lang w:val="en-GB" w:eastAsia="en-GB"/>
        </w:rPr>
        <w:t>)</w:t>
      </w:r>
    </w:p>
    <w:bookmarkEnd w:id="36"/>
    <w:p w14:paraId="651410E2" w14:textId="77777777" w:rsidR="00C42429" w:rsidRPr="00282C72" w:rsidRDefault="00C42429" w:rsidP="00BA5D69">
      <w:pPr>
        <w:ind w:hanging="720"/>
        <w:jc w:val="both"/>
        <w:rPr>
          <w:rFonts w:ascii="Arial" w:hAnsi="Arial" w:cs="Arial"/>
          <w:i/>
          <w:szCs w:val="24"/>
          <w:lang w:val="en-GB" w:eastAsia="en-GB"/>
        </w:rPr>
      </w:pPr>
    </w:p>
    <w:p w14:paraId="4DD8A46A" w14:textId="58F01EC7" w:rsidR="00AF08A8" w:rsidRPr="002268EC" w:rsidRDefault="00AF08A8" w:rsidP="00BA5D69">
      <w:pPr>
        <w:pStyle w:val="ListParagraph"/>
        <w:numPr>
          <w:ilvl w:val="0"/>
          <w:numId w:val="8"/>
        </w:numPr>
        <w:ind w:hanging="720"/>
        <w:jc w:val="both"/>
        <w:rPr>
          <w:rFonts w:ascii="Arial" w:hAnsi="Arial" w:cs="Arial"/>
          <w:szCs w:val="24"/>
          <w:lang w:val="en-GB" w:eastAsia="en-GB"/>
        </w:rPr>
      </w:pPr>
      <w:bookmarkStart w:id="37" w:name="_Hlk148615950"/>
      <w:r w:rsidRPr="002268EC">
        <w:rPr>
          <w:rFonts w:ascii="Arial" w:hAnsi="Arial" w:cs="Arial"/>
          <w:szCs w:val="24"/>
          <w:lang w:val="en-GB" w:eastAsia="en-GB"/>
        </w:rPr>
        <w:t>If the Designated Senior Manager is unclear whether the harm threshold has been met</w:t>
      </w:r>
      <w:r w:rsidR="00822BFA" w:rsidRPr="002268EC">
        <w:rPr>
          <w:rFonts w:ascii="Arial" w:hAnsi="Arial" w:cs="Arial"/>
          <w:szCs w:val="24"/>
          <w:lang w:val="en-GB" w:eastAsia="en-GB"/>
        </w:rPr>
        <w:t xml:space="preserve">, </w:t>
      </w:r>
      <w:r w:rsidRPr="002268EC">
        <w:rPr>
          <w:rFonts w:ascii="Arial" w:hAnsi="Arial" w:cs="Arial"/>
          <w:szCs w:val="24"/>
          <w:lang w:val="en-GB" w:eastAsia="en-GB"/>
        </w:rPr>
        <w:t>they should make early enquiries with the LADO so that the timescales for referral can be met should the concern become an allegation.</w:t>
      </w:r>
    </w:p>
    <w:bookmarkEnd w:id="37"/>
    <w:p w14:paraId="68794512" w14:textId="4091D6B6" w:rsidR="00F26B7D" w:rsidRPr="00282C72" w:rsidRDefault="00F26B7D" w:rsidP="00BA5D69">
      <w:pPr>
        <w:ind w:hanging="720"/>
        <w:jc w:val="both"/>
        <w:rPr>
          <w:rFonts w:ascii="Arial" w:hAnsi="Arial" w:cs="Arial"/>
          <w:szCs w:val="24"/>
          <w:lang w:val="en-GB" w:eastAsia="en-GB"/>
        </w:rPr>
      </w:pPr>
    </w:p>
    <w:p w14:paraId="35E6DFE8" w14:textId="2DCA7796" w:rsidR="00F26B7D" w:rsidRPr="002268EC" w:rsidRDefault="00822BFA" w:rsidP="00BA5D69">
      <w:pPr>
        <w:pStyle w:val="ListParagraph"/>
        <w:numPr>
          <w:ilvl w:val="0"/>
          <w:numId w:val="8"/>
        </w:numPr>
        <w:ind w:hanging="720"/>
        <w:jc w:val="both"/>
        <w:rPr>
          <w:rFonts w:ascii="Arial" w:hAnsi="Arial" w:cs="Arial"/>
          <w:szCs w:val="24"/>
          <w:lang w:val="en-GB" w:eastAsia="en-GB"/>
        </w:rPr>
      </w:pPr>
      <w:bookmarkStart w:id="38" w:name="_Hlk148615969"/>
      <w:r w:rsidRPr="002268EC">
        <w:rPr>
          <w:rFonts w:ascii="Arial" w:hAnsi="Arial" w:cs="Arial"/>
          <w:szCs w:val="24"/>
          <w:lang w:val="en-GB" w:eastAsia="en-GB"/>
        </w:rPr>
        <w:t>It</w:t>
      </w:r>
      <w:r w:rsidR="00F26B7D" w:rsidRPr="002268EC">
        <w:rPr>
          <w:rFonts w:ascii="Arial" w:hAnsi="Arial" w:cs="Arial"/>
          <w:szCs w:val="24"/>
          <w:lang w:val="en-GB" w:eastAsia="en-GB"/>
        </w:rPr>
        <w:t xml:space="preserve"> is strongly recommended that the LADO is consulted regarding whether the harm threshold has been met </w:t>
      </w:r>
      <w:r w:rsidR="007D64A3" w:rsidRPr="002268EC">
        <w:rPr>
          <w:rFonts w:ascii="Arial" w:hAnsi="Arial" w:cs="Arial"/>
          <w:szCs w:val="24"/>
          <w:lang w:val="en-GB" w:eastAsia="en-GB"/>
        </w:rPr>
        <w:t xml:space="preserve">in all cases </w:t>
      </w:r>
      <w:r w:rsidR="00F26B7D" w:rsidRPr="002268EC">
        <w:rPr>
          <w:rFonts w:ascii="Arial" w:hAnsi="Arial" w:cs="Arial"/>
          <w:szCs w:val="24"/>
          <w:lang w:val="en-GB" w:eastAsia="en-GB"/>
        </w:rPr>
        <w:t xml:space="preserve">referred to the Deputy Designated Senior Manager </w:t>
      </w:r>
      <w:r w:rsidR="00810F3A" w:rsidRPr="002268EC">
        <w:rPr>
          <w:rFonts w:ascii="Arial" w:hAnsi="Arial" w:cs="Arial"/>
          <w:szCs w:val="24"/>
          <w:lang w:val="en-GB" w:eastAsia="en-GB"/>
        </w:rPr>
        <w:t xml:space="preserve">including </w:t>
      </w:r>
      <w:r w:rsidR="00F26B7D" w:rsidRPr="002268EC">
        <w:rPr>
          <w:rFonts w:ascii="Arial" w:hAnsi="Arial" w:cs="Arial"/>
          <w:szCs w:val="24"/>
          <w:lang w:val="en-GB" w:eastAsia="en-GB"/>
        </w:rPr>
        <w:t xml:space="preserve">where an allegation has been made against the </w:t>
      </w:r>
      <w:r w:rsidR="007D64A3" w:rsidRPr="002268EC">
        <w:rPr>
          <w:rFonts w:ascii="Arial" w:hAnsi="Arial" w:cs="Arial"/>
          <w:szCs w:val="24"/>
          <w:lang w:val="en-GB" w:eastAsia="en-GB"/>
        </w:rPr>
        <w:t xml:space="preserve">Designated Senior Manager (who is usually the </w:t>
      </w:r>
      <w:r w:rsidR="00F26B7D" w:rsidRPr="002268EC">
        <w:rPr>
          <w:rFonts w:ascii="Arial" w:hAnsi="Arial" w:cs="Arial"/>
          <w:szCs w:val="24"/>
          <w:lang w:val="en-GB" w:eastAsia="en-GB"/>
        </w:rPr>
        <w:t>Headteacher</w:t>
      </w:r>
      <w:r w:rsidR="007D64A3" w:rsidRPr="002268EC">
        <w:rPr>
          <w:rFonts w:ascii="Arial" w:hAnsi="Arial" w:cs="Arial"/>
          <w:szCs w:val="24"/>
          <w:lang w:val="en-GB" w:eastAsia="en-GB"/>
        </w:rPr>
        <w:t>)</w:t>
      </w:r>
      <w:r w:rsidR="00F26B7D" w:rsidRPr="002268EC">
        <w:rPr>
          <w:rFonts w:ascii="Arial" w:hAnsi="Arial" w:cs="Arial"/>
          <w:szCs w:val="24"/>
          <w:lang w:val="en-GB" w:eastAsia="en-GB"/>
        </w:rPr>
        <w:t xml:space="preserve">.  This is in recognition that the Deputy Designated Senior Manager may have less experience of dealing with safeguarding matters </w:t>
      </w:r>
      <w:r w:rsidR="008028F0" w:rsidRPr="002268EC">
        <w:rPr>
          <w:rFonts w:ascii="Arial" w:hAnsi="Arial" w:cs="Arial"/>
          <w:szCs w:val="24"/>
          <w:lang w:val="en-GB" w:eastAsia="en-GB"/>
        </w:rPr>
        <w:t>e.g.,</w:t>
      </w:r>
      <w:r w:rsidR="00F26B7D" w:rsidRPr="002268EC">
        <w:rPr>
          <w:rFonts w:ascii="Arial" w:hAnsi="Arial" w:cs="Arial"/>
          <w:szCs w:val="24"/>
          <w:lang w:val="en-GB" w:eastAsia="en-GB"/>
        </w:rPr>
        <w:t xml:space="preserve"> where this is the Chair of Governors which is a voluntary role.</w:t>
      </w:r>
      <w:r w:rsidR="007D64A3" w:rsidRPr="002268EC">
        <w:rPr>
          <w:rFonts w:ascii="Arial" w:hAnsi="Arial" w:cs="Arial"/>
          <w:szCs w:val="24"/>
          <w:lang w:val="en-GB" w:eastAsia="en-GB"/>
        </w:rPr>
        <w:t xml:space="preserve">  In cases</w:t>
      </w:r>
      <w:r w:rsidR="00810F3A" w:rsidRPr="002268EC">
        <w:rPr>
          <w:rFonts w:ascii="Arial" w:hAnsi="Arial" w:cs="Arial"/>
          <w:szCs w:val="24"/>
          <w:lang w:val="en-GB" w:eastAsia="en-GB"/>
        </w:rPr>
        <w:t xml:space="preserve"> where the allegation is against the Headteacher</w:t>
      </w:r>
      <w:r w:rsidR="007D64A3" w:rsidRPr="002268EC">
        <w:rPr>
          <w:rFonts w:ascii="Arial" w:hAnsi="Arial" w:cs="Arial"/>
          <w:szCs w:val="24"/>
          <w:lang w:val="en-GB" w:eastAsia="en-GB"/>
        </w:rPr>
        <w:t>, it is also recommended that an independent person is appointed to undertake any investigation related to possible disciplinary action</w:t>
      </w:r>
      <w:r w:rsidR="00810F3A" w:rsidRPr="002268EC">
        <w:rPr>
          <w:rFonts w:ascii="Arial" w:hAnsi="Arial" w:cs="Arial"/>
          <w:szCs w:val="24"/>
          <w:lang w:val="en-GB" w:eastAsia="en-GB"/>
        </w:rPr>
        <w:t xml:space="preserve"> if this becomes necessary</w:t>
      </w:r>
      <w:r w:rsidR="007D64A3" w:rsidRPr="002268EC">
        <w:rPr>
          <w:rFonts w:ascii="Arial" w:hAnsi="Arial" w:cs="Arial"/>
          <w:szCs w:val="24"/>
          <w:lang w:val="en-GB" w:eastAsia="en-GB"/>
        </w:rPr>
        <w:t xml:space="preserve"> (see paragraph 6.8).</w:t>
      </w:r>
    </w:p>
    <w:bookmarkEnd w:id="38"/>
    <w:p w14:paraId="0B284915" w14:textId="77777777" w:rsidR="00F41231" w:rsidRPr="00282C72" w:rsidRDefault="00F41231" w:rsidP="00BA5D69">
      <w:pPr>
        <w:ind w:hanging="720"/>
        <w:jc w:val="both"/>
        <w:rPr>
          <w:rFonts w:ascii="Arial" w:hAnsi="Arial" w:cs="Arial"/>
          <w:szCs w:val="24"/>
          <w:highlight w:val="yellow"/>
          <w:lang w:val="en-GB" w:eastAsia="en-GB"/>
        </w:rPr>
      </w:pPr>
    </w:p>
    <w:p w14:paraId="2388648D" w14:textId="64E8D872" w:rsidR="00F41231" w:rsidRPr="002268EC" w:rsidRDefault="00F41231" w:rsidP="00BA5D69">
      <w:pPr>
        <w:pStyle w:val="ListParagraph"/>
        <w:numPr>
          <w:ilvl w:val="0"/>
          <w:numId w:val="8"/>
        </w:numPr>
        <w:ind w:hanging="720"/>
        <w:jc w:val="both"/>
        <w:rPr>
          <w:rFonts w:ascii="Arial" w:hAnsi="Arial" w:cs="Arial"/>
          <w:szCs w:val="24"/>
          <w:lang w:val="en-GB" w:eastAsia="en-GB"/>
        </w:rPr>
      </w:pPr>
      <w:bookmarkStart w:id="39" w:name="_Hlk148615985"/>
      <w:r w:rsidRPr="002268EC">
        <w:rPr>
          <w:rFonts w:ascii="Arial" w:hAnsi="Arial" w:cs="Arial"/>
          <w:szCs w:val="24"/>
          <w:lang w:val="en-GB" w:eastAsia="en-GB"/>
        </w:rPr>
        <w:t>The</w:t>
      </w:r>
      <w:r w:rsidR="00EA1AC3" w:rsidRPr="002268EC">
        <w:rPr>
          <w:rFonts w:ascii="Arial" w:hAnsi="Arial" w:cs="Arial"/>
          <w:szCs w:val="24"/>
          <w:lang w:val="en-GB" w:eastAsia="en-GB"/>
        </w:rPr>
        <w:t xml:space="preserve"> LADO may advise there needs to</w:t>
      </w:r>
      <w:r w:rsidRPr="002268EC">
        <w:rPr>
          <w:rFonts w:ascii="Arial" w:hAnsi="Arial" w:cs="Arial"/>
          <w:szCs w:val="24"/>
          <w:lang w:val="en-GB" w:eastAsia="en-GB"/>
        </w:rPr>
        <w:t xml:space="preserve"> be some fact finding to be undertaken by the </w:t>
      </w:r>
      <w:r w:rsidR="00822BFA" w:rsidRPr="002268EC">
        <w:rPr>
          <w:rFonts w:ascii="Arial" w:hAnsi="Arial" w:cs="Arial"/>
          <w:szCs w:val="24"/>
          <w:lang w:val="en-GB" w:eastAsia="en-GB"/>
        </w:rPr>
        <w:t>school, which</w:t>
      </w:r>
      <w:r w:rsidRPr="002268EC">
        <w:rPr>
          <w:rFonts w:ascii="Arial" w:hAnsi="Arial" w:cs="Arial"/>
          <w:szCs w:val="24"/>
          <w:lang w:val="en-GB" w:eastAsia="en-GB"/>
        </w:rPr>
        <w:t xml:space="preserve"> will contribute to the LADO determination of whether the threshold has been met.  This </w:t>
      </w:r>
      <w:r w:rsidR="00822BFA" w:rsidRPr="002268EC">
        <w:rPr>
          <w:rFonts w:ascii="Arial" w:hAnsi="Arial" w:cs="Arial"/>
          <w:szCs w:val="24"/>
          <w:lang w:val="en-GB" w:eastAsia="en-GB"/>
        </w:rPr>
        <w:t>fact-finding</w:t>
      </w:r>
      <w:r w:rsidRPr="002268EC">
        <w:rPr>
          <w:rFonts w:ascii="Arial" w:hAnsi="Arial" w:cs="Arial"/>
          <w:szCs w:val="24"/>
          <w:lang w:val="en-GB" w:eastAsia="en-GB"/>
        </w:rPr>
        <w:t xml:space="preserve"> is distinct from a formal </w:t>
      </w:r>
      <w:r w:rsidR="00822BFA" w:rsidRPr="002268EC">
        <w:rPr>
          <w:rFonts w:ascii="Arial" w:hAnsi="Arial" w:cs="Arial"/>
          <w:szCs w:val="24"/>
          <w:lang w:val="en-GB" w:eastAsia="en-GB"/>
        </w:rPr>
        <w:t>investigation, which</w:t>
      </w:r>
      <w:r w:rsidRPr="002268EC">
        <w:rPr>
          <w:rFonts w:ascii="Arial" w:hAnsi="Arial" w:cs="Arial"/>
          <w:szCs w:val="24"/>
          <w:lang w:val="en-GB" w:eastAsia="en-GB"/>
        </w:rPr>
        <w:t xml:space="preserve"> may later be required.</w:t>
      </w:r>
    </w:p>
    <w:bookmarkEnd w:id="39"/>
    <w:p w14:paraId="4286385C" w14:textId="77777777" w:rsidR="00B15620" w:rsidRPr="00282C72" w:rsidRDefault="00B15620" w:rsidP="00BA5D69">
      <w:pPr>
        <w:ind w:hanging="720"/>
        <w:jc w:val="both"/>
        <w:rPr>
          <w:rFonts w:ascii="Arial" w:hAnsi="Arial" w:cs="Arial"/>
          <w:szCs w:val="24"/>
          <w:lang w:val="en-GB" w:eastAsia="en-GB"/>
        </w:rPr>
      </w:pPr>
    </w:p>
    <w:p w14:paraId="322CF1AC" w14:textId="26A3819D" w:rsidR="00FC2BFD" w:rsidRPr="002268EC" w:rsidRDefault="00C42429" w:rsidP="00BA5D69">
      <w:pPr>
        <w:pStyle w:val="ListParagraph"/>
        <w:numPr>
          <w:ilvl w:val="0"/>
          <w:numId w:val="8"/>
        </w:numPr>
        <w:ind w:hanging="720"/>
        <w:jc w:val="both"/>
        <w:rPr>
          <w:rFonts w:ascii="Arial" w:hAnsi="Arial" w:cs="Arial"/>
          <w:szCs w:val="24"/>
          <w:lang w:val="en-GB" w:eastAsia="en-GB"/>
        </w:rPr>
      </w:pPr>
      <w:bookmarkStart w:id="40" w:name="_Hlk148615998"/>
      <w:r w:rsidRPr="002268EC">
        <w:rPr>
          <w:rFonts w:ascii="Arial" w:hAnsi="Arial" w:cs="Arial"/>
          <w:szCs w:val="24"/>
          <w:lang w:val="en-GB" w:eastAsia="en-GB"/>
        </w:rPr>
        <w:t xml:space="preserve">Where the harm threshold is met, the Designated Senior Manager </w:t>
      </w:r>
      <w:r w:rsidR="00B15620" w:rsidRPr="002268EC">
        <w:rPr>
          <w:rFonts w:ascii="Arial" w:hAnsi="Arial" w:cs="Arial"/>
          <w:szCs w:val="24"/>
          <w:lang w:val="en-GB" w:eastAsia="en-GB"/>
        </w:rPr>
        <w:t>must</w:t>
      </w:r>
      <w:r w:rsidRPr="002268EC">
        <w:rPr>
          <w:rFonts w:ascii="Arial" w:hAnsi="Arial" w:cs="Arial"/>
          <w:szCs w:val="24"/>
          <w:lang w:val="en-GB" w:eastAsia="en-GB"/>
        </w:rPr>
        <w:t xml:space="preserve"> make a referral to the LADO within one working day.  </w:t>
      </w:r>
      <w:r w:rsidR="00FC2BFD" w:rsidRPr="002268EC">
        <w:rPr>
          <w:rFonts w:ascii="Arial" w:hAnsi="Arial" w:cs="Arial"/>
          <w:szCs w:val="24"/>
          <w:lang w:val="en-GB" w:eastAsia="en-GB"/>
        </w:rPr>
        <w:t>Reporting should not be delayed</w:t>
      </w:r>
      <w:r w:rsidR="005A4A33" w:rsidRPr="002268EC">
        <w:rPr>
          <w:rFonts w:ascii="Arial" w:hAnsi="Arial" w:cs="Arial"/>
          <w:szCs w:val="24"/>
          <w:lang w:val="en-GB" w:eastAsia="en-GB"/>
        </w:rPr>
        <w:t xml:space="preserve"> and the individual against whom the allegation has been made should not be notified </w:t>
      </w:r>
      <w:r w:rsidR="00767687" w:rsidRPr="002268EC">
        <w:rPr>
          <w:rFonts w:ascii="Arial" w:hAnsi="Arial" w:cs="Arial"/>
          <w:szCs w:val="24"/>
          <w:lang w:val="en-GB" w:eastAsia="en-GB"/>
        </w:rPr>
        <w:t>until advice has been sought from the LADO</w:t>
      </w:r>
      <w:r w:rsidR="005A4A33" w:rsidRPr="002268EC">
        <w:rPr>
          <w:rFonts w:ascii="Arial" w:hAnsi="Arial" w:cs="Arial"/>
          <w:szCs w:val="24"/>
          <w:lang w:val="en-GB" w:eastAsia="en-GB"/>
        </w:rPr>
        <w:t>.</w:t>
      </w:r>
      <w:r w:rsidR="00FC2BFD" w:rsidRPr="002268EC">
        <w:rPr>
          <w:rFonts w:ascii="Arial" w:hAnsi="Arial" w:cs="Arial"/>
          <w:szCs w:val="24"/>
          <w:lang w:val="en-GB" w:eastAsia="en-GB"/>
        </w:rPr>
        <w:t xml:space="preserve"> </w:t>
      </w:r>
      <w:r w:rsidR="00973B1F" w:rsidRPr="002268EC">
        <w:rPr>
          <w:rFonts w:ascii="Arial" w:hAnsi="Arial" w:cs="Arial"/>
          <w:szCs w:val="24"/>
          <w:lang w:val="en-GB" w:eastAsia="en-GB"/>
        </w:rPr>
        <w:t>Equally, witnesses should not be formally approached for their account of the events, however, an initial written summary may be obtained in line with the school’s standard practices.</w:t>
      </w:r>
    </w:p>
    <w:bookmarkEnd w:id="40"/>
    <w:p w14:paraId="01401B92" w14:textId="77777777" w:rsidR="004E65F4" w:rsidRPr="00282C72" w:rsidRDefault="004E65F4" w:rsidP="00BA5D69">
      <w:pPr>
        <w:ind w:hanging="720"/>
        <w:jc w:val="both"/>
        <w:rPr>
          <w:rFonts w:ascii="Arial" w:hAnsi="Arial" w:cs="Arial"/>
          <w:szCs w:val="24"/>
          <w:lang w:val="en-GB" w:eastAsia="en-GB"/>
        </w:rPr>
      </w:pPr>
    </w:p>
    <w:p w14:paraId="136E597A" w14:textId="1F12B8DA" w:rsidR="004E65F4" w:rsidRPr="002268EC" w:rsidRDefault="004E65F4" w:rsidP="00BA5D69">
      <w:pPr>
        <w:pStyle w:val="ListParagraph"/>
        <w:numPr>
          <w:ilvl w:val="0"/>
          <w:numId w:val="8"/>
        </w:numPr>
        <w:ind w:hanging="720"/>
        <w:jc w:val="both"/>
        <w:rPr>
          <w:rFonts w:ascii="Arial" w:hAnsi="Arial" w:cs="Arial"/>
          <w:szCs w:val="24"/>
          <w:lang w:val="en-GB" w:eastAsia="en-GB"/>
        </w:rPr>
      </w:pPr>
      <w:bookmarkStart w:id="41" w:name="_Hlk148616016"/>
      <w:r w:rsidRPr="002268EC">
        <w:rPr>
          <w:rFonts w:ascii="Arial" w:hAnsi="Arial" w:cs="Arial"/>
          <w:szCs w:val="24"/>
          <w:lang w:val="en-GB" w:eastAsia="en-GB"/>
        </w:rPr>
        <w:t xml:space="preserve">Referrals </w:t>
      </w:r>
      <w:r w:rsidR="00841B78" w:rsidRPr="002268EC">
        <w:rPr>
          <w:rFonts w:ascii="Arial" w:hAnsi="Arial" w:cs="Arial"/>
          <w:szCs w:val="24"/>
          <w:lang w:val="en-GB" w:eastAsia="en-GB"/>
        </w:rPr>
        <w:t>to the LADO</w:t>
      </w:r>
      <w:r w:rsidRPr="002268EC">
        <w:rPr>
          <w:rFonts w:ascii="Arial" w:hAnsi="Arial" w:cs="Arial"/>
          <w:szCs w:val="24"/>
          <w:lang w:val="en-GB" w:eastAsia="en-GB"/>
        </w:rPr>
        <w:t xml:space="preserve"> </w:t>
      </w:r>
      <w:r w:rsidR="00841B78" w:rsidRPr="002268EC">
        <w:rPr>
          <w:rFonts w:ascii="Arial" w:hAnsi="Arial" w:cs="Arial"/>
          <w:szCs w:val="24"/>
          <w:lang w:val="en-GB" w:eastAsia="en-GB"/>
        </w:rPr>
        <w:t>should</w:t>
      </w:r>
      <w:r w:rsidRPr="002268EC">
        <w:rPr>
          <w:rFonts w:ascii="Arial" w:hAnsi="Arial" w:cs="Arial"/>
          <w:szCs w:val="24"/>
          <w:lang w:val="en-GB" w:eastAsia="en-GB"/>
        </w:rPr>
        <w:t xml:space="preserve"> be made on the NYC Managing Allegations against Staff </w:t>
      </w:r>
      <w:r w:rsidR="00822BFA" w:rsidRPr="002268EC">
        <w:rPr>
          <w:rFonts w:ascii="Arial" w:hAnsi="Arial" w:cs="Arial"/>
          <w:szCs w:val="24"/>
          <w:lang w:val="en-GB" w:eastAsia="en-GB"/>
        </w:rPr>
        <w:t>Form, which</w:t>
      </w:r>
      <w:r w:rsidRPr="002268EC">
        <w:rPr>
          <w:rFonts w:ascii="Arial" w:hAnsi="Arial" w:cs="Arial"/>
          <w:szCs w:val="24"/>
          <w:lang w:val="en-GB" w:eastAsia="en-GB"/>
        </w:rPr>
        <w:t xml:space="preserve"> is available from the </w:t>
      </w:r>
      <w:r w:rsidR="00D64959" w:rsidRPr="002268EC">
        <w:rPr>
          <w:rFonts w:ascii="Arial" w:hAnsi="Arial" w:cs="Arial"/>
          <w:szCs w:val="24"/>
          <w:lang w:val="en-GB" w:eastAsia="en-GB"/>
        </w:rPr>
        <w:t>NYSCP</w:t>
      </w:r>
      <w:r w:rsidRPr="002268EC">
        <w:rPr>
          <w:rFonts w:ascii="Arial" w:hAnsi="Arial" w:cs="Arial"/>
          <w:szCs w:val="24"/>
          <w:lang w:val="en-GB" w:eastAsia="en-GB"/>
        </w:rPr>
        <w:t xml:space="preserve"> website </w:t>
      </w:r>
      <w:hyperlink r:id="rId12" w:history="1">
        <w:r w:rsidR="00AB2A92" w:rsidRPr="002268EC">
          <w:rPr>
            <w:rFonts w:ascii="Arial" w:hAnsi="Arial" w:cs="Arial"/>
            <w:color w:val="0000FF"/>
            <w:szCs w:val="24"/>
            <w:u w:val="single"/>
          </w:rPr>
          <w:t>NYSCP (safeguardingchildren.co.uk)</w:t>
        </w:r>
      </w:hyperlink>
      <w:r w:rsidRPr="002268EC">
        <w:rPr>
          <w:rFonts w:ascii="Arial" w:hAnsi="Arial" w:cs="Arial"/>
          <w:szCs w:val="24"/>
          <w:lang w:val="en-GB" w:eastAsia="en-GB"/>
        </w:rPr>
        <w:t xml:space="preserve">and sent to </w:t>
      </w:r>
      <w:hyperlink r:id="rId13" w:history="1">
        <w:r w:rsidR="00BB1F42" w:rsidRPr="002268EC">
          <w:rPr>
            <w:rStyle w:val="Hyperlink"/>
            <w:rFonts w:ascii="Arial" w:hAnsi="Arial" w:cs="Arial"/>
            <w:szCs w:val="24"/>
            <w:lang w:val="en-GB" w:eastAsia="en-GB"/>
          </w:rPr>
          <w:t>lado@northyorks.gov.uk</w:t>
        </w:r>
      </w:hyperlink>
      <w:r w:rsidRPr="002268EC">
        <w:rPr>
          <w:rFonts w:ascii="Arial" w:hAnsi="Arial" w:cs="Arial"/>
          <w:szCs w:val="24"/>
          <w:lang w:val="en-GB" w:eastAsia="en-GB"/>
        </w:rPr>
        <w:t>.</w:t>
      </w:r>
    </w:p>
    <w:bookmarkEnd w:id="41"/>
    <w:p w14:paraId="0B6B61F6" w14:textId="77777777" w:rsidR="004E65F4" w:rsidRPr="00282C72" w:rsidRDefault="004E65F4" w:rsidP="00BA5D69">
      <w:pPr>
        <w:ind w:hanging="720"/>
        <w:jc w:val="both"/>
        <w:rPr>
          <w:rFonts w:ascii="Arial" w:hAnsi="Arial" w:cs="Arial"/>
          <w:szCs w:val="24"/>
          <w:lang w:val="en-GB" w:eastAsia="en-GB"/>
        </w:rPr>
      </w:pPr>
    </w:p>
    <w:p w14:paraId="3199C1AB" w14:textId="4FCB8488" w:rsidR="004E65F4" w:rsidRPr="002268EC" w:rsidRDefault="004E65F4" w:rsidP="00BA5D69">
      <w:pPr>
        <w:pStyle w:val="ListParagraph"/>
        <w:numPr>
          <w:ilvl w:val="0"/>
          <w:numId w:val="8"/>
        </w:numPr>
        <w:ind w:hanging="720"/>
        <w:jc w:val="both"/>
        <w:rPr>
          <w:rFonts w:ascii="Arial" w:hAnsi="Arial" w:cs="Arial"/>
          <w:szCs w:val="24"/>
          <w:lang w:val="en-GB" w:eastAsia="en-GB"/>
        </w:rPr>
      </w:pPr>
      <w:bookmarkStart w:id="42" w:name="_Hlk148616036"/>
      <w:r w:rsidRPr="002268EC">
        <w:rPr>
          <w:rFonts w:ascii="Arial" w:hAnsi="Arial" w:cs="Arial"/>
          <w:szCs w:val="24"/>
          <w:lang w:val="en-GB" w:eastAsia="en-GB"/>
        </w:rPr>
        <w:t>In all cases, the LADO will advise the Designated Senior Manager, taking advice from the Polic</w:t>
      </w:r>
      <w:r w:rsidR="00821BB3" w:rsidRPr="002268EC">
        <w:rPr>
          <w:rFonts w:ascii="Arial" w:hAnsi="Arial" w:cs="Arial"/>
          <w:szCs w:val="24"/>
          <w:lang w:val="en-GB" w:eastAsia="en-GB"/>
        </w:rPr>
        <w:t>e</w:t>
      </w:r>
      <w:r w:rsidRPr="002268EC">
        <w:rPr>
          <w:rFonts w:ascii="Arial" w:hAnsi="Arial" w:cs="Arial"/>
          <w:szCs w:val="24"/>
          <w:lang w:val="en-GB" w:eastAsia="en-GB"/>
        </w:rPr>
        <w:t xml:space="preserve"> and </w:t>
      </w:r>
      <w:r w:rsidR="00767687" w:rsidRPr="002268EC">
        <w:rPr>
          <w:rFonts w:ascii="Arial" w:hAnsi="Arial" w:cs="Arial"/>
          <w:szCs w:val="24"/>
          <w:lang w:val="en-GB" w:eastAsia="en-GB"/>
        </w:rPr>
        <w:t>children’s s</w:t>
      </w:r>
      <w:r w:rsidRPr="002268EC">
        <w:rPr>
          <w:rFonts w:ascii="Arial" w:hAnsi="Arial" w:cs="Arial"/>
          <w:szCs w:val="24"/>
          <w:lang w:val="en-GB" w:eastAsia="en-GB"/>
        </w:rPr>
        <w:t xml:space="preserve">ocial </w:t>
      </w:r>
      <w:r w:rsidR="00767687" w:rsidRPr="002268EC">
        <w:rPr>
          <w:rFonts w:ascii="Arial" w:hAnsi="Arial" w:cs="Arial"/>
          <w:szCs w:val="24"/>
          <w:lang w:val="en-GB" w:eastAsia="en-GB"/>
        </w:rPr>
        <w:t>c</w:t>
      </w:r>
      <w:r w:rsidRPr="002268EC">
        <w:rPr>
          <w:rFonts w:ascii="Arial" w:hAnsi="Arial" w:cs="Arial"/>
          <w:szCs w:val="24"/>
          <w:lang w:val="en-GB" w:eastAsia="en-GB"/>
        </w:rPr>
        <w:t>are</w:t>
      </w:r>
      <w:r w:rsidR="003B0929" w:rsidRPr="002268EC">
        <w:rPr>
          <w:rFonts w:ascii="Arial" w:hAnsi="Arial" w:cs="Arial"/>
          <w:szCs w:val="24"/>
          <w:lang w:val="en-GB" w:eastAsia="en-GB"/>
        </w:rPr>
        <w:t xml:space="preserve"> where necessary</w:t>
      </w:r>
      <w:r w:rsidRPr="002268EC">
        <w:rPr>
          <w:rFonts w:ascii="Arial" w:hAnsi="Arial" w:cs="Arial"/>
          <w:szCs w:val="24"/>
          <w:lang w:val="en-GB" w:eastAsia="en-GB"/>
        </w:rPr>
        <w:t xml:space="preserve">, what information can initially be shared with </w:t>
      </w:r>
      <w:r w:rsidR="00B15620" w:rsidRPr="002268EC">
        <w:rPr>
          <w:rFonts w:ascii="Arial" w:hAnsi="Arial" w:cs="Arial"/>
          <w:szCs w:val="24"/>
          <w:lang w:val="en-GB" w:eastAsia="en-GB"/>
        </w:rPr>
        <w:t xml:space="preserve">the employee and </w:t>
      </w:r>
      <w:r w:rsidRPr="002268EC">
        <w:rPr>
          <w:rFonts w:ascii="Arial" w:hAnsi="Arial" w:cs="Arial"/>
          <w:szCs w:val="24"/>
          <w:lang w:val="en-GB" w:eastAsia="en-GB"/>
        </w:rPr>
        <w:t>any child, parent and</w:t>
      </w:r>
      <w:r w:rsidR="00FC2BFD" w:rsidRPr="002268EC">
        <w:rPr>
          <w:rFonts w:ascii="Arial" w:hAnsi="Arial" w:cs="Arial"/>
          <w:szCs w:val="24"/>
          <w:lang w:val="en-GB" w:eastAsia="en-GB"/>
        </w:rPr>
        <w:t>/or carer</w:t>
      </w:r>
      <w:r w:rsidR="00B15620" w:rsidRPr="002268EC">
        <w:rPr>
          <w:rFonts w:ascii="Arial" w:hAnsi="Arial" w:cs="Arial"/>
          <w:szCs w:val="24"/>
          <w:lang w:val="en-GB" w:eastAsia="en-GB"/>
        </w:rPr>
        <w:t xml:space="preserve"> </w:t>
      </w:r>
      <w:r w:rsidRPr="002268EC">
        <w:rPr>
          <w:rFonts w:ascii="Arial" w:hAnsi="Arial" w:cs="Arial"/>
          <w:szCs w:val="24"/>
          <w:lang w:val="en-GB" w:eastAsia="en-GB"/>
        </w:rPr>
        <w:t>and/or</w:t>
      </w:r>
      <w:r w:rsidR="00FC2BFD" w:rsidRPr="002268EC">
        <w:rPr>
          <w:rFonts w:ascii="Arial" w:hAnsi="Arial" w:cs="Arial"/>
          <w:szCs w:val="24"/>
          <w:lang w:val="en-GB" w:eastAsia="en-GB"/>
        </w:rPr>
        <w:t xml:space="preserve"> third party.</w:t>
      </w:r>
    </w:p>
    <w:bookmarkEnd w:id="42"/>
    <w:p w14:paraId="72A78E27" w14:textId="77777777" w:rsidR="00BE2F06" w:rsidRPr="00282C72" w:rsidRDefault="00BE2F06" w:rsidP="00BA5D69">
      <w:pPr>
        <w:ind w:hanging="720"/>
        <w:jc w:val="both"/>
        <w:rPr>
          <w:rFonts w:ascii="Arial" w:hAnsi="Arial" w:cs="Arial"/>
          <w:szCs w:val="24"/>
          <w:lang w:val="en-GB" w:eastAsia="en-GB"/>
        </w:rPr>
      </w:pPr>
    </w:p>
    <w:p w14:paraId="21056C3D" w14:textId="0967E353" w:rsidR="006C7BF7" w:rsidRPr="002268EC" w:rsidRDefault="00BE2F06" w:rsidP="00BA5D69">
      <w:pPr>
        <w:pStyle w:val="ListParagraph"/>
        <w:numPr>
          <w:ilvl w:val="0"/>
          <w:numId w:val="8"/>
        </w:numPr>
        <w:ind w:hanging="720"/>
        <w:jc w:val="both"/>
        <w:rPr>
          <w:rFonts w:ascii="Arial" w:hAnsi="Arial" w:cs="Arial"/>
          <w:szCs w:val="24"/>
          <w:lang w:val="en-GB" w:eastAsia="en-GB"/>
        </w:rPr>
      </w:pPr>
      <w:bookmarkStart w:id="43" w:name="_Hlk148616059"/>
      <w:r w:rsidRPr="002268EC">
        <w:rPr>
          <w:rFonts w:ascii="Arial" w:hAnsi="Arial" w:cs="Arial"/>
          <w:szCs w:val="24"/>
          <w:lang w:val="en-GB" w:eastAsia="en-GB"/>
        </w:rPr>
        <w:t xml:space="preserve">The Designated Senior Manager </w:t>
      </w:r>
      <w:r w:rsidR="003C0479" w:rsidRPr="002268EC">
        <w:rPr>
          <w:rFonts w:ascii="Arial" w:hAnsi="Arial" w:cs="Arial"/>
          <w:szCs w:val="24"/>
          <w:lang w:val="en-GB" w:eastAsia="en-GB"/>
        </w:rPr>
        <w:t>must</w:t>
      </w:r>
      <w:r w:rsidRPr="002268EC">
        <w:rPr>
          <w:rFonts w:ascii="Arial" w:hAnsi="Arial" w:cs="Arial"/>
          <w:szCs w:val="24"/>
          <w:lang w:val="en-GB" w:eastAsia="en-GB"/>
        </w:rPr>
        <w:t xml:space="preserve"> also consider any immediate </w:t>
      </w:r>
      <w:r w:rsidR="00822BFA" w:rsidRPr="002268EC">
        <w:rPr>
          <w:rFonts w:ascii="Arial" w:hAnsi="Arial" w:cs="Arial"/>
          <w:szCs w:val="24"/>
          <w:lang w:val="en-GB" w:eastAsia="en-GB"/>
        </w:rPr>
        <w:t>actions, which</w:t>
      </w:r>
      <w:r w:rsidRPr="002268EC">
        <w:rPr>
          <w:rFonts w:ascii="Arial" w:hAnsi="Arial" w:cs="Arial"/>
          <w:szCs w:val="24"/>
          <w:lang w:val="en-GB" w:eastAsia="en-GB"/>
        </w:rPr>
        <w:t xml:space="preserve"> need to be taken in relation to the employee.</w:t>
      </w:r>
      <w:r w:rsidR="00D1097E" w:rsidRPr="002268EC">
        <w:rPr>
          <w:rFonts w:ascii="Arial" w:hAnsi="Arial" w:cs="Arial"/>
          <w:szCs w:val="24"/>
          <w:lang w:val="en-GB" w:eastAsia="en-GB"/>
        </w:rPr>
        <w:t xml:space="preserve"> For supply staff, this should be discussed with the agency.</w:t>
      </w:r>
      <w:r w:rsidR="00152E65" w:rsidRPr="002268EC">
        <w:rPr>
          <w:rFonts w:ascii="Arial" w:hAnsi="Arial" w:cs="Arial"/>
          <w:szCs w:val="24"/>
          <w:lang w:val="en-GB" w:eastAsia="en-GB"/>
        </w:rPr>
        <w:t xml:space="preserve">  Appropriate actions will depend on the facts of each individual case and the employee</w:t>
      </w:r>
      <w:r w:rsidR="00CD2BB6" w:rsidRPr="002268EC">
        <w:rPr>
          <w:rFonts w:ascii="Arial" w:hAnsi="Arial" w:cs="Arial"/>
          <w:szCs w:val="24"/>
          <w:lang w:val="en-GB" w:eastAsia="en-GB"/>
        </w:rPr>
        <w:t xml:space="preserve">’s existing awareness of </w:t>
      </w:r>
      <w:r w:rsidR="00152E65" w:rsidRPr="002268EC">
        <w:rPr>
          <w:rFonts w:ascii="Arial" w:hAnsi="Arial" w:cs="Arial"/>
          <w:szCs w:val="24"/>
          <w:lang w:val="en-GB" w:eastAsia="en-GB"/>
        </w:rPr>
        <w:t xml:space="preserve">the situation.  </w:t>
      </w:r>
      <w:r w:rsidR="0020073B" w:rsidRPr="002268EC">
        <w:rPr>
          <w:rFonts w:ascii="Arial" w:hAnsi="Arial" w:cs="Arial"/>
          <w:szCs w:val="24"/>
          <w:lang w:val="en-GB" w:eastAsia="en-GB"/>
        </w:rPr>
        <w:t xml:space="preserve">Actions may include removing an employee from their normal duties or sending them home whilst advice can be </w:t>
      </w:r>
      <w:r w:rsidR="008028F0" w:rsidRPr="002268EC">
        <w:rPr>
          <w:rFonts w:ascii="Arial" w:hAnsi="Arial" w:cs="Arial"/>
          <w:szCs w:val="24"/>
          <w:lang w:val="en-GB" w:eastAsia="en-GB"/>
        </w:rPr>
        <w:t>sought,</w:t>
      </w:r>
      <w:r w:rsidR="00973B1F" w:rsidRPr="002268EC">
        <w:rPr>
          <w:rFonts w:ascii="Arial" w:hAnsi="Arial" w:cs="Arial"/>
          <w:szCs w:val="24"/>
          <w:lang w:val="en-GB" w:eastAsia="en-GB"/>
        </w:rPr>
        <w:t xml:space="preserve"> </w:t>
      </w:r>
      <w:r w:rsidR="0020073B" w:rsidRPr="002268EC">
        <w:rPr>
          <w:rFonts w:ascii="Arial" w:hAnsi="Arial" w:cs="Arial"/>
          <w:szCs w:val="24"/>
          <w:lang w:val="en-GB" w:eastAsia="en-GB"/>
        </w:rPr>
        <w:t xml:space="preserve">and initial investigations undertaken.  </w:t>
      </w:r>
      <w:r w:rsidR="00CF571D" w:rsidRPr="002268EC">
        <w:rPr>
          <w:rFonts w:ascii="Arial" w:hAnsi="Arial" w:cs="Arial"/>
          <w:szCs w:val="24"/>
          <w:lang w:val="en-GB" w:eastAsia="en-GB"/>
        </w:rPr>
        <w:t xml:space="preserve">It may be </w:t>
      </w:r>
      <w:r w:rsidR="00D03430" w:rsidRPr="002268EC">
        <w:rPr>
          <w:rFonts w:ascii="Arial" w:hAnsi="Arial" w:cs="Arial"/>
          <w:szCs w:val="24"/>
          <w:lang w:val="en-GB" w:eastAsia="en-GB"/>
        </w:rPr>
        <w:t>necessary, as the situation develops, to consider suspension from work and further information regarding this is available at paragraph</w:t>
      </w:r>
      <w:r w:rsidR="00966E80" w:rsidRPr="002268EC">
        <w:rPr>
          <w:rFonts w:ascii="Arial" w:hAnsi="Arial" w:cs="Arial"/>
          <w:szCs w:val="24"/>
          <w:lang w:val="en-GB" w:eastAsia="en-GB"/>
        </w:rPr>
        <w:t>s 6.1</w:t>
      </w:r>
      <w:r w:rsidR="00EC24F3">
        <w:rPr>
          <w:rFonts w:ascii="Arial" w:hAnsi="Arial" w:cs="Arial"/>
          <w:szCs w:val="24"/>
          <w:lang w:val="en-GB" w:eastAsia="en-GB"/>
        </w:rPr>
        <w:t>5</w:t>
      </w:r>
      <w:r w:rsidR="00966E80" w:rsidRPr="002268EC">
        <w:rPr>
          <w:rFonts w:ascii="Arial" w:hAnsi="Arial" w:cs="Arial"/>
          <w:szCs w:val="24"/>
          <w:lang w:val="en-GB" w:eastAsia="en-GB"/>
        </w:rPr>
        <w:t xml:space="preserve"> to 6.22</w:t>
      </w:r>
      <w:bookmarkEnd w:id="43"/>
      <w:r w:rsidR="00966E80" w:rsidRPr="002268EC">
        <w:rPr>
          <w:rFonts w:ascii="Arial" w:hAnsi="Arial" w:cs="Arial"/>
          <w:szCs w:val="24"/>
          <w:lang w:val="en-GB" w:eastAsia="en-GB"/>
        </w:rPr>
        <w:t>.</w:t>
      </w:r>
      <w:r w:rsidR="006C7BF7" w:rsidRPr="002268EC">
        <w:rPr>
          <w:rFonts w:ascii="Arial" w:hAnsi="Arial" w:cs="Arial"/>
          <w:szCs w:val="24"/>
          <w:lang w:val="en-GB" w:eastAsia="en-GB"/>
        </w:rPr>
        <w:t xml:space="preserve">  </w:t>
      </w:r>
    </w:p>
    <w:p w14:paraId="681617FB" w14:textId="77777777" w:rsidR="006C7BF7" w:rsidRPr="00282C72" w:rsidRDefault="006C7BF7" w:rsidP="00BA5D69">
      <w:pPr>
        <w:ind w:hanging="720"/>
        <w:jc w:val="both"/>
        <w:rPr>
          <w:rFonts w:ascii="Arial" w:hAnsi="Arial" w:cs="Arial"/>
          <w:szCs w:val="24"/>
          <w:lang w:val="en-GB" w:eastAsia="en-GB"/>
        </w:rPr>
      </w:pPr>
    </w:p>
    <w:p w14:paraId="32A2DE63" w14:textId="1E6347E8" w:rsidR="00B15620" w:rsidRPr="002268EC" w:rsidRDefault="006C7BF7" w:rsidP="00BA5D69">
      <w:pPr>
        <w:pStyle w:val="ListParagraph"/>
        <w:numPr>
          <w:ilvl w:val="0"/>
          <w:numId w:val="8"/>
        </w:numPr>
        <w:ind w:hanging="720"/>
        <w:jc w:val="both"/>
        <w:rPr>
          <w:rFonts w:ascii="Arial" w:hAnsi="Arial" w:cs="Arial"/>
          <w:szCs w:val="24"/>
          <w:lang w:val="en-GB" w:eastAsia="en-GB"/>
        </w:rPr>
      </w:pPr>
      <w:bookmarkStart w:id="44" w:name="_Hlk148616070"/>
      <w:r w:rsidRPr="002268EC">
        <w:rPr>
          <w:rFonts w:ascii="Arial" w:hAnsi="Arial" w:cs="Arial"/>
          <w:szCs w:val="24"/>
          <w:lang w:val="en-GB" w:eastAsia="en-GB"/>
        </w:rPr>
        <w:t xml:space="preserve">Early consideration must also be given to the welfare of the employee against whom the allegation has been made and what mechanisms will be put in place </w:t>
      </w:r>
      <w:r w:rsidR="00FA5617" w:rsidRPr="002268EC">
        <w:rPr>
          <w:rFonts w:ascii="Arial" w:hAnsi="Arial" w:cs="Arial"/>
          <w:szCs w:val="24"/>
          <w:lang w:val="en-GB" w:eastAsia="en-GB"/>
        </w:rPr>
        <w:t>to support them (see paragraphs 7.2 and 7.3</w:t>
      </w:r>
      <w:r w:rsidRPr="002268EC">
        <w:rPr>
          <w:rFonts w:ascii="Arial" w:hAnsi="Arial" w:cs="Arial"/>
          <w:szCs w:val="24"/>
          <w:lang w:val="en-GB" w:eastAsia="en-GB"/>
        </w:rPr>
        <w:t xml:space="preserve"> for further guidance).  It may also be necessary to provide support to other employees who may be involved, </w:t>
      </w:r>
      <w:r w:rsidR="00FA5617" w:rsidRPr="002268EC">
        <w:rPr>
          <w:rFonts w:ascii="Arial" w:hAnsi="Arial" w:cs="Arial"/>
          <w:szCs w:val="24"/>
          <w:lang w:val="en-GB" w:eastAsia="en-GB"/>
        </w:rPr>
        <w:t>possibly</w:t>
      </w:r>
      <w:r w:rsidRPr="002268EC">
        <w:rPr>
          <w:rFonts w:ascii="Arial" w:hAnsi="Arial" w:cs="Arial"/>
          <w:szCs w:val="24"/>
          <w:lang w:val="en-GB" w:eastAsia="en-GB"/>
        </w:rPr>
        <w:t xml:space="preserve"> as a witness to an incident or event.</w:t>
      </w:r>
      <w:r w:rsidR="000255A6" w:rsidRPr="002268EC">
        <w:rPr>
          <w:rFonts w:ascii="Arial" w:hAnsi="Arial" w:cs="Arial"/>
          <w:szCs w:val="24"/>
          <w:lang w:val="en-GB" w:eastAsia="en-GB"/>
        </w:rPr>
        <w:t xml:space="preserve">  Where they are members of a union or professional association, employees should be encouraged to contact them for advice and support.  Where a representative is available within school, it may be appropriate to allow the employee to be accompanied at any meetings.  This is in addition to the employee’s right to be accompanied at any meetings held under formal policies </w:t>
      </w:r>
      <w:r w:rsidR="008028F0" w:rsidRPr="002268EC">
        <w:rPr>
          <w:rFonts w:ascii="Arial" w:hAnsi="Arial" w:cs="Arial"/>
          <w:szCs w:val="24"/>
          <w:lang w:val="en-GB" w:eastAsia="en-GB"/>
        </w:rPr>
        <w:t>e.g.,</w:t>
      </w:r>
      <w:r w:rsidR="000255A6" w:rsidRPr="002268EC">
        <w:rPr>
          <w:rFonts w:ascii="Arial" w:hAnsi="Arial" w:cs="Arial"/>
          <w:szCs w:val="24"/>
          <w:lang w:val="en-GB" w:eastAsia="en-GB"/>
        </w:rPr>
        <w:t xml:space="preserve"> disciplinary, capability, attendance management.</w:t>
      </w:r>
    </w:p>
    <w:bookmarkEnd w:id="44"/>
    <w:p w14:paraId="2D3A4C84" w14:textId="77777777" w:rsidR="00B15620" w:rsidRPr="00282C72" w:rsidRDefault="00B15620" w:rsidP="00BA5D69">
      <w:pPr>
        <w:ind w:hanging="720"/>
        <w:jc w:val="both"/>
        <w:rPr>
          <w:rFonts w:ascii="Arial" w:hAnsi="Arial" w:cs="Arial"/>
          <w:szCs w:val="24"/>
          <w:lang w:val="en-GB" w:eastAsia="en-GB"/>
        </w:rPr>
      </w:pPr>
    </w:p>
    <w:p w14:paraId="3096218C" w14:textId="289DB092" w:rsidR="0020073B" w:rsidRPr="002268EC" w:rsidRDefault="00152E65" w:rsidP="00BA5D69">
      <w:pPr>
        <w:pStyle w:val="ListParagraph"/>
        <w:numPr>
          <w:ilvl w:val="0"/>
          <w:numId w:val="8"/>
        </w:numPr>
        <w:ind w:hanging="720"/>
        <w:jc w:val="both"/>
        <w:rPr>
          <w:rFonts w:ascii="Arial" w:hAnsi="Arial" w:cs="Arial"/>
          <w:szCs w:val="24"/>
          <w:lang w:val="en-GB" w:eastAsia="en-GB"/>
        </w:rPr>
      </w:pPr>
      <w:bookmarkStart w:id="45" w:name="_Hlk148616088"/>
      <w:r w:rsidRPr="002268EC">
        <w:rPr>
          <w:rFonts w:ascii="Arial" w:hAnsi="Arial" w:cs="Arial"/>
          <w:szCs w:val="24"/>
          <w:lang w:val="en-GB" w:eastAsia="en-GB"/>
        </w:rPr>
        <w:t xml:space="preserve">Any </w:t>
      </w:r>
      <w:r w:rsidR="00841B78" w:rsidRPr="002268EC">
        <w:rPr>
          <w:rFonts w:ascii="Arial" w:hAnsi="Arial" w:cs="Arial"/>
          <w:szCs w:val="24"/>
          <w:lang w:val="en-GB" w:eastAsia="en-GB"/>
        </w:rPr>
        <w:t xml:space="preserve">initial </w:t>
      </w:r>
      <w:r w:rsidRPr="002268EC">
        <w:rPr>
          <w:rFonts w:ascii="Arial" w:hAnsi="Arial" w:cs="Arial"/>
          <w:szCs w:val="24"/>
          <w:lang w:val="en-GB" w:eastAsia="en-GB"/>
        </w:rPr>
        <w:t xml:space="preserve">actions </w:t>
      </w:r>
      <w:r w:rsidR="00841B78" w:rsidRPr="002268EC">
        <w:rPr>
          <w:rFonts w:ascii="Arial" w:hAnsi="Arial" w:cs="Arial"/>
          <w:szCs w:val="24"/>
          <w:lang w:val="en-GB" w:eastAsia="en-GB"/>
        </w:rPr>
        <w:t xml:space="preserve">by the school </w:t>
      </w:r>
      <w:r w:rsidRPr="002268EC">
        <w:rPr>
          <w:rFonts w:ascii="Arial" w:hAnsi="Arial" w:cs="Arial"/>
          <w:szCs w:val="24"/>
          <w:lang w:val="en-GB" w:eastAsia="en-GB"/>
        </w:rPr>
        <w:t xml:space="preserve">must not prejudice any police or social care investigations and, where possible, advice </w:t>
      </w:r>
      <w:r w:rsidR="00D03430" w:rsidRPr="002268EC">
        <w:rPr>
          <w:rFonts w:ascii="Arial" w:hAnsi="Arial" w:cs="Arial"/>
          <w:szCs w:val="24"/>
          <w:lang w:val="en-GB" w:eastAsia="en-GB"/>
        </w:rPr>
        <w:t>should</w:t>
      </w:r>
      <w:r w:rsidRPr="002268EC">
        <w:rPr>
          <w:rFonts w:ascii="Arial" w:hAnsi="Arial" w:cs="Arial"/>
          <w:szCs w:val="24"/>
          <w:lang w:val="en-GB" w:eastAsia="en-GB"/>
        </w:rPr>
        <w:t xml:space="preserve"> be taken from the LADO before sharing any information with the employee</w:t>
      </w:r>
      <w:r w:rsidR="00973B1F" w:rsidRPr="002268EC">
        <w:rPr>
          <w:rFonts w:ascii="Arial" w:hAnsi="Arial" w:cs="Arial"/>
          <w:szCs w:val="24"/>
          <w:lang w:val="en-GB" w:eastAsia="en-GB"/>
        </w:rPr>
        <w:t xml:space="preserve"> or any further fact finding</w:t>
      </w:r>
      <w:r w:rsidR="00002E97" w:rsidRPr="002268EC">
        <w:rPr>
          <w:rFonts w:ascii="Arial" w:hAnsi="Arial" w:cs="Arial"/>
          <w:szCs w:val="24"/>
          <w:lang w:val="en-GB" w:eastAsia="en-GB"/>
        </w:rPr>
        <w:t xml:space="preserve"> takes place, for example</w:t>
      </w:r>
      <w:r w:rsidR="00973B1F" w:rsidRPr="002268EC">
        <w:rPr>
          <w:rFonts w:ascii="Arial" w:hAnsi="Arial" w:cs="Arial"/>
          <w:szCs w:val="24"/>
          <w:lang w:val="en-GB" w:eastAsia="en-GB"/>
        </w:rPr>
        <w:t xml:space="preserve"> approaching witnesses</w:t>
      </w:r>
      <w:r w:rsidR="00002E97" w:rsidRPr="002268EC">
        <w:rPr>
          <w:rFonts w:ascii="Arial" w:hAnsi="Arial" w:cs="Arial"/>
          <w:szCs w:val="24"/>
          <w:lang w:val="en-GB" w:eastAsia="en-GB"/>
        </w:rPr>
        <w:t>,</w:t>
      </w:r>
      <w:r w:rsidR="00973B1F" w:rsidRPr="002268EC">
        <w:rPr>
          <w:rFonts w:ascii="Arial" w:hAnsi="Arial" w:cs="Arial"/>
          <w:szCs w:val="24"/>
          <w:lang w:val="en-GB" w:eastAsia="en-GB"/>
        </w:rPr>
        <w:t xml:space="preserve"> etc</w:t>
      </w:r>
      <w:r w:rsidRPr="002268EC">
        <w:rPr>
          <w:rFonts w:ascii="Arial" w:hAnsi="Arial" w:cs="Arial"/>
          <w:szCs w:val="24"/>
          <w:lang w:val="en-GB" w:eastAsia="en-GB"/>
        </w:rPr>
        <w:t xml:space="preserve">.  However, </w:t>
      </w:r>
      <w:r w:rsidR="0020073B" w:rsidRPr="002268EC">
        <w:rPr>
          <w:rFonts w:ascii="Arial" w:hAnsi="Arial" w:cs="Arial"/>
          <w:szCs w:val="24"/>
          <w:lang w:val="en-GB" w:eastAsia="en-GB"/>
        </w:rPr>
        <w:t>in some situations the</w:t>
      </w:r>
      <w:r w:rsidR="00CD2BB6" w:rsidRPr="002268EC">
        <w:rPr>
          <w:rFonts w:ascii="Arial" w:hAnsi="Arial" w:cs="Arial"/>
          <w:szCs w:val="24"/>
          <w:lang w:val="en-GB" w:eastAsia="en-GB"/>
        </w:rPr>
        <w:t xml:space="preserve"> employee </w:t>
      </w:r>
      <w:r w:rsidR="0020073B" w:rsidRPr="002268EC">
        <w:rPr>
          <w:rFonts w:ascii="Arial" w:hAnsi="Arial" w:cs="Arial"/>
          <w:szCs w:val="24"/>
          <w:lang w:val="en-GB" w:eastAsia="en-GB"/>
        </w:rPr>
        <w:t>may already be</w:t>
      </w:r>
      <w:r w:rsidR="00CD2BB6" w:rsidRPr="002268EC">
        <w:rPr>
          <w:rFonts w:ascii="Arial" w:hAnsi="Arial" w:cs="Arial"/>
          <w:szCs w:val="24"/>
          <w:lang w:val="en-GB" w:eastAsia="en-GB"/>
        </w:rPr>
        <w:t xml:space="preserve"> aware </w:t>
      </w:r>
      <w:r w:rsidR="0020073B" w:rsidRPr="002268EC">
        <w:rPr>
          <w:rFonts w:ascii="Arial" w:hAnsi="Arial" w:cs="Arial"/>
          <w:szCs w:val="24"/>
          <w:lang w:val="en-GB" w:eastAsia="en-GB"/>
        </w:rPr>
        <w:t xml:space="preserve">of </w:t>
      </w:r>
      <w:r w:rsidR="00CD2BB6" w:rsidRPr="002268EC">
        <w:rPr>
          <w:rFonts w:ascii="Arial" w:hAnsi="Arial" w:cs="Arial"/>
          <w:szCs w:val="24"/>
          <w:lang w:val="en-GB" w:eastAsia="en-GB"/>
        </w:rPr>
        <w:t xml:space="preserve">an allegation </w:t>
      </w:r>
      <w:r w:rsidR="008028F0" w:rsidRPr="002268EC">
        <w:rPr>
          <w:rFonts w:ascii="Arial" w:hAnsi="Arial" w:cs="Arial"/>
          <w:szCs w:val="24"/>
          <w:lang w:val="en-GB" w:eastAsia="en-GB"/>
        </w:rPr>
        <w:t>because of</w:t>
      </w:r>
      <w:r w:rsidR="0020073B" w:rsidRPr="002268EC">
        <w:rPr>
          <w:rFonts w:ascii="Arial" w:hAnsi="Arial" w:cs="Arial"/>
          <w:szCs w:val="24"/>
          <w:lang w:val="en-GB" w:eastAsia="en-GB"/>
        </w:rPr>
        <w:t xml:space="preserve"> a specific</w:t>
      </w:r>
      <w:r w:rsidR="00CD2BB6" w:rsidRPr="002268EC">
        <w:rPr>
          <w:rFonts w:ascii="Arial" w:hAnsi="Arial" w:cs="Arial"/>
          <w:szCs w:val="24"/>
          <w:lang w:val="en-GB" w:eastAsia="en-GB"/>
        </w:rPr>
        <w:t xml:space="preserve"> incident in school</w:t>
      </w:r>
      <w:r w:rsidR="0020073B" w:rsidRPr="002268EC">
        <w:rPr>
          <w:rFonts w:ascii="Arial" w:hAnsi="Arial" w:cs="Arial"/>
          <w:szCs w:val="24"/>
          <w:lang w:val="en-GB" w:eastAsia="en-GB"/>
        </w:rPr>
        <w:t>.</w:t>
      </w:r>
    </w:p>
    <w:bookmarkEnd w:id="45"/>
    <w:p w14:paraId="0A91B72D" w14:textId="77777777" w:rsidR="0020073B" w:rsidRPr="00282C72" w:rsidRDefault="0020073B" w:rsidP="00BA5D69">
      <w:pPr>
        <w:ind w:hanging="720"/>
        <w:jc w:val="both"/>
        <w:rPr>
          <w:rFonts w:ascii="Arial" w:hAnsi="Arial" w:cs="Arial"/>
          <w:szCs w:val="24"/>
          <w:lang w:val="en-GB" w:eastAsia="en-GB"/>
        </w:rPr>
      </w:pPr>
    </w:p>
    <w:p w14:paraId="132CFF7C" w14:textId="69B00ACF" w:rsidR="00B15620" w:rsidRPr="002268EC" w:rsidRDefault="00B15620" w:rsidP="00BA5D69">
      <w:pPr>
        <w:pStyle w:val="ListParagraph"/>
        <w:numPr>
          <w:ilvl w:val="0"/>
          <w:numId w:val="8"/>
        </w:numPr>
        <w:ind w:hanging="720"/>
        <w:jc w:val="both"/>
        <w:rPr>
          <w:rFonts w:ascii="Arial" w:hAnsi="Arial" w:cs="Arial"/>
          <w:szCs w:val="24"/>
          <w:lang w:val="en-GB" w:eastAsia="en-GB"/>
        </w:rPr>
      </w:pPr>
      <w:bookmarkStart w:id="46" w:name="_Hlk148616114"/>
      <w:r w:rsidRPr="002268EC">
        <w:rPr>
          <w:rFonts w:ascii="Arial" w:hAnsi="Arial" w:cs="Arial"/>
          <w:szCs w:val="24"/>
          <w:lang w:val="en-GB" w:eastAsia="en-GB"/>
        </w:rPr>
        <w:t>It is the responsibility of the school to ensure there is effective communication with the employee and they should share as much information as possible</w:t>
      </w:r>
      <w:r w:rsidR="00973B1F" w:rsidRPr="002268EC">
        <w:rPr>
          <w:rFonts w:ascii="Arial" w:hAnsi="Arial" w:cs="Arial"/>
          <w:szCs w:val="24"/>
          <w:lang w:val="en-GB" w:eastAsia="en-GB"/>
        </w:rPr>
        <w:t xml:space="preserve"> with the individual</w:t>
      </w:r>
      <w:r w:rsidRPr="002268EC">
        <w:rPr>
          <w:rFonts w:ascii="Arial" w:hAnsi="Arial" w:cs="Arial"/>
          <w:szCs w:val="24"/>
          <w:lang w:val="en-GB" w:eastAsia="en-GB"/>
        </w:rPr>
        <w:t xml:space="preserve">, subject to any </w:t>
      </w:r>
      <w:r w:rsidR="0020073B" w:rsidRPr="002268EC">
        <w:rPr>
          <w:rFonts w:ascii="Arial" w:hAnsi="Arial" w:cs="Arial"/>
          <w:szCs w:val="24"/>
          <w:lang w:val="en-GB" w:eastAsia="en-GB"/>
        </w:rPr>
        <w:t xml:space="preserve">advice from the LADO.  Schools </w:t>
      </w:r>
      <w:r w:rsidR="00841B78" w:rsidRPr="002268EC">
        <w:rPr>
          <w:rFonts w:ascii="Arial" w:hAnsi="Arial" w:cs="Arial"/>
          <w:szCs w:val="24"/>
          <w:lang w:val="en-GB" w:eastAsia="en-GB"/>
        </w:rPr>
        <w:t>are strongly advised to</w:t>
      </w:r>
      <w:r w:rsidR="0020073B" w:rsidRPr="002268EC">
        <w:rPr>
          <w:rFonts w:ascii="Arial" w:hAnsi="Arial" w:cs="Arial"/>
          <w:szCs w:val="24"/>
          <w:lang w:val="en-GB" w:eastAsia="en-GB"/>
        </w:rPr>
        <w:t xml:space="preserve"> maintain records of the information they share</w:t>
      </w:r>
      <w:r w:rsidR="00841B78" w:rsidRPr="002268EC">
        <w:rPr>
          <w:rFonts w:ascii="Arial" w:hAnsi="Arial" w:cs="Arial"/>
          <w:szCs w:val="24"/>
          <w:lang w:val="en-GB" w:eastAsia="en-GB"/>
        </w:rPr>
        <w:t>,</w:t>
      </w:r>
      <w:r w:rsidR="00D03430" w:rsidRPr="002268EC">
        <w:rPr>
          <w:rFonts w:ascii="Arial" w:hAnsi="Arial" w:cs="Arial"/>
          <w:szCs w:val="24"/>
          <w:lang w:val="en-GB" w:eastAsia="en-GB"/>
        </w:rPr>
        <w:t xml:space="preserve"> and their communications</w:t>
      </w:r>
      <w:r w:rsidR="00841B78" w:rsidRPr="002268EC">
        <w:rPr>
          <w:rFonts w:ascii="Arial" w:hAnsi="Arial" w:cs="Arial"/>
          <w:szCs w:val="24"/>
          <w:lang w:val="en-GB" w:eastAsia="en-GB"/>
        </w:rPr>
        <w:t>,</w:t>
      </w:r>
      <w:r w:rsidR="0020073B" w:rsidRPr="002268EC">
        <w:rPr>
          <w:rFonts w:ascii="Arial" w:hAnsi="Arial" w:cs="Arial"/>
          <w:szCs w:val="24"/>
          <w:lang w:val="en-GB" w:eastAsia="en-GB"/>
        </w:rPr>
        <w:t xml:space="preserve"> with employees, pos</w:t>
      </w:r>
      <w:r w:rsidR="00841B78" w:rsidRPr="002268EC">
        <w:rPr>
          <w:rFonts w:ascii="Arial" w:hAnsi="Arial" w:cs="Arial"/>
          <w:szCs w:val="24"/>
          <w:lang w:val="en-GB" w:eastAsia="en-GB"/>
        </w:rPr>
        <w:t xml:space="preserve">sibly in the form of file-notes (see </w:t>
      </w:r>
      <w:r w:rsidR="00966E80" w:rsidRPr="002268EC">
        <w:rPr>
          <w:rFonts w:ascii="Arial" w:hAnsi="Arial" w:cs="Arial"/>
          <w:szCs w:val="24"/>
          <w:lang w:val="en-GB" w:eastAsia="en-GB"/>
        </w:rPr>
        <w:t>also section 7</w:t>
      </w:r>
      <w:r w:rsidR="00841B78" w:rsidRPr="002268EC">
        <w:rPr>
          <w:rFonts w:ascii="Arial" w:hAnsi="Arial" w:cs="Arial"/>
          <w:szCs w:val="24"/>
          <w:lang w:val="en-GB" w:eastAsia="en-GB"/>
        </w:rPr>
        <w:t>).</w:t>
      </w:r>
    </w:p>
    <w:bookmarkEnd w:id="46"/>
    <w:p w14:paraId="518690B4" w14:textId="77777777" w:rsidR="0086693D" w:rsidRPr="00282C72" w:rsidRDefault="0086693D" w:rsidP="00BA5D69">
      <w:pPr>
        <w:ind w:hanging="720"/>
        <w:jc w:val="both"/>
        <w:rPr>
          <w:rFonts w:ascii="Arial" w:hAnsi="Arial" w:cs="Arial"/>
          <w:i/>
          <w:szCs w:val="24"/>
          <w:lang w:val="en-GB" w:eastAsia="en-GB"/>
        </w:rPr>
      </w:pPr>
    </w:p>
    <w:p w14:paraId="21DC4452" w14:textId="7D9ED60C" w:rsidR="00D13EB5" w:rsidRPr="002268EC" w:rsidRDefault="00D13EB5" w:rsidP="00BA5D69">
      <w:pPr>
        <w:pStyle w:val="ListParagraph"/>
        <w:numPr>
          <w:ilvl w:val="0"/>
          <w:numId w:val="8"/>
        </w:numPr>
        <w:ind w:hanging="720"/>
        <w:jc w:val="both"/>
        <w:rPr>
          <w:rFonts w:ascii="Arial" w:hAnsi="Arial" w:cs="Arial"/>
          <w:b/>
          <w:bCs/>
          <w:iCs/>
          <w:szCs w:val="24"/>
          <w:lang w:val="en-GB" w:eastAsia="en-GB"/>
        </w:rPr>
      </w:pPr>
      <w:r w:rsidRPr="002268EC">
        <w:rPr>
          <w:rFonts w:ascii="Arial" w:hAnsi="Arial" w:cs="Arial"/>
          <w:b/>
          <w:bCs/>
          <w:iCs/>
          <w:szCs w:val="24"/>
          <w:lang w:val="en-GB" w:eastAsia="en-GB"/>
        </w:rPr>
        <w:t>Allegations Meeting</w:t>
      </w:r>
      <w:r w:rsidR="00643F6C" w:rsidRPr="002268EC">
        <w:rPr>
          <w:rFonts w:ascii="Arial" w:hAnsi="Arial" w:cs="Arial"/>
          <w:b/>
          <w:bCs/>
          <w:iCs/>
          <w:szCs w:val="24"/>
          <w:lang w:val="en-GB" w:eastAsia="en-GB"/>
        </w:rPr>
        <w:t>/Discussion</w:t>
      </w:r>
    </w:p>
    <w:p w14:paraId="1A35B636" w14:textId="77777777" w:rsidR="00FE7D84" w:rsidRPr="00282C72" w:rsidRDefault="00FE7D84" w:rsidP="00BA5D69">
      <w:pPr>
        <w:ind w:hanging="720"/>
        <w:jc w:val="both"/>
        <w:rPr>
          <w:rFonts w:ascii="Arial" w:hAnsi="Arial" w:cs="Arial"/>
          <w:szCs w:val="24"/>
          <w:lang w:val="en-GB" w:eastAsia="en-GB"/>
        </w:rPr>
      </w:pPr>
    </w:p>
    <w:p w14:paraId="199C06D8" w14:textId="035EE54E" w:rsidR="00D13EB5" w:rsidRPr="002268EC" w:rsidRDefault="00D03430" w:rsidP="00BA5D69">
      <w:pPr>
        <w:pStyle w:val="ListParagraph"/>
        <w:numPr>
          <w:ilvl w:val="0"/>
          <w:numId w:val="8"/>
        </w:numPr>
        <w:ind w:hanging="720"/>
        <w:jc w:val="both"/>
        <w:rPr>
          <w:rFonts w:ascii="Arial" w:hAnsi="Arial" w:cs="Arial"/>
          <w:szCs w:val="24"/>
          <w:lang w:val="en-GB" w:eastAsia="en-GB"/>
        </w:rPr>
      </w:pPr>
      <w:bookmarkStart w:id="47" w:name="_Hlk148616525"/>
      <w:r w:rsidRPr="002268EC">
        <w:rPr>
          <w:rFonts w:ascii="Arial" w:hAnsi="Arial" w:cs="Arial"/>
          <w:szCs w:val="24"/>
          <w:lang w:val="en-GB" w:eastAsia="en-GB"/>
        </w:rPr>
        <w:t xml:space="preserve">The LADO will determine if the threshold within the NYSCP procedures is met.  They will then </w:t>
      </w:r>
      <w:r w:rsidR="00973B1F" w:rsidRPr="002268EC">
        <w:rPr>
          <w:rFonts w:ascii="Arial" w:hAnsi="Arial" w:cs="Arial"/>
          <w:szCs w:val="24"/>
          <w:lang w:val="en-GB" w:eastAsia="en-GB"/>
        </w:rPr>
        <w:t xml:space="preserve">decide </w:t>
      </w:r>
      <w:r w:rsidR="00D13EB5" w:rsidRPr="002268EC">
        <w:rPr>
          <w:rFonts w:ascii="Arial" w:hAnsi="Arial" w:cs="Arial"/>
          <w:szCs w:val="24"/>
          <w:lang w:val="en-GB" w:eastAsia="en-GB"/>
        </w:rPr>
        <w:t xml:space="preserve">if a face-to-face </w:t>
      </w:r>
      <w:r w:rsidR="00FE7D84" w:rsidRPr="002268EC">
        <w:rPr>
          <w:rFonts w:ascii="Arial" w:hAnsi="Arial" w:cs="Arial"/>
          <w:szCs w:val="24"/>
          <w:lang w:val="en-GB" w:eastAsia="en-GB"/>
        </w:rPr>
        <w:t>a</w:t>
      </w:r>
      <w:r w:rsidR="00D13EB5" w:rsidRPr="002268EC">
        <w:rPr>
          <w:rFonts w:ascii="Arial" w:hAnsi="Arial" w:cs="Arial"/>
          <w:szCs w:val="24"/>
          <w:lang w:val="en-GB" w:eastAsia="en-GB"/>
        </w:rPr>
        <w:t xml:space="preserve">llegations </w:t>
      </w:r>
      <w:r w:rsidR="00FE7D84" w:rsidRPr="002268EC">
        <w:rPr>
          <w:rFonts w:ascii="Arial" w:hAnsi="Arial" w:cs="Arial"/>
          <w:szCs w:val="24"/>
          <w:lang w:val="en-GB" w:eastAsia="en-GB"/>
        </w:rPr>
        <w:t>m</w:t>
      </w:r>
      <w:r w:rsidR="00D13EB5" w:rsidRPr="002268EC">
        <w:rPr>
          <w:rFonts w:ascii="Arial" w:hAnsi="Arial" w:cs="Arial"/>
          <w:szCs w:val="24"/>
          <w:lang w:val="en-GB" w:eastAsia="en-GB"/>
        </w:rPr>
        <w:t xml:space="preserve">eeting is </w:t>
      </w:r>
      <w:r w:rsidR="00973B1F" w:rsidRPr="002268EC">
        <w:rPr>
          <w:rFonts w:ascii="Arial" w:hAnsi="Arial" w:cs="Arial"/>
          <w:szCs w:val="24"/>
          <w:lang w:val="en-GB" w:eastAsia="en-GB"/>
        </w:rPr>
        <w:t xml:space="preserve">required </w:t>
      </w:r>
      <w:r w:rsidR="00D13EB5" w:rsidRPr="002268EC">
        <w:rPr>
          <w:rFonts w:ascii="Arial" w:hAnsi="Arial" w:cs="Arial"/>
          <w:szCs w:val="24"/>
          <w:lang w:val="en-GB" w:eastAsia="en-GB"/>
        </w:rPr>
        <w:t xml:space="preserve">or whether information can be shared effectively between relevant parties through a discussion.  </w:t>
      </w:r>
      <w:r w:rsidR="005F1309" w:rsidRPr="002268EC">
        <w:rPr>
          <w:rFonts w:ascii="Arial" w:hAnsi="Arial" w:cs="Arial"/>
          <w:szCs w:val="24"/>
          <w:lang w:val="en-GB" w:eastAsia="en-GB"/>
        </w:rPr>
        <w:t>The LADO will record d</w:t>
      </w:r>
      <w:r w:rsidR="00D13EB5" w:rsidRPr="002268EC">
        <w:rPr>
          <w:rFonts w:ascii="Arial" w:hAnsi="Arial" w:cs="Arial"/>
          <w:szCs w:val="24"/>
          <w:lang w:val="en-GB" w:eastAsia="en-GB"/>
        </w:rPr>
        <w:t xml:space="preserve">etails of any discussions </w:t>
      </w:r>
      <w:r w:rsidR="005F1309" w:rsidRPr="002268EC">
        <w:rPr>
          <w:rFonts w:ascii="Arial" w:hAnsi="Arial" w:cs="Arial"/>
          <w:szCs w:val="24"/>
          <w:lang w:val="en-GB" w:eastAsia="en-GB"/>
        </w:rPr>
        <w:t>and share these</w:t>
      </w:r>
      <w:r w:rsidR="00D13EB5" w:rsidRPr="002268EC">
        <w:rPr>
          <w:rFonts w:ascii="Arial" w:hAnsi="Arial" w:cs="Arial"/>
          <w:szCs w:val="24"/>
          <w:lang w:val="en-GB" w:eastAsia="en-GB"/>
        </w:rPr>
        <w:t xml:space="preserve"> with </w:t>
      </w:r>
      <w:r w:rsidR="005F1309" w:rsidRPr="002268EC">
        <w:rPr>
          <w:rFonts w:ascii="Arial" w:hAnsi="Arial" w:cs="Arial"/>
          <w:szCs w:val="24"/>
          <w:lang w:val="en-GB" w:eastAsia="en-GB"/>
        </w:rPr>
        <w:t xml:space="preserve">the parties </w:t>
      </w:r>
      <w:r w:rsidR="00D13EB5" w:rsidRPr="002268EC">
        <w:rPr>
          <w:rFonts w:ascii="Arial" w:hAnsi="Arial" w:cs="Arial"/>
          <w:szCs w:val="24"/>
          <w:lang w:val="en-GB" w:eastAsia="en-GB"/>
        </w:rPr>
        <w:t>involved.</w:t>
      </w:r>
      <w:r w:rsidR="005F1309" w:rsidRPr="002268EC">
        <w:rPr>
          <w:rFonts w:ascii="Arial" w:hAnsi="Arial" w:cs="Arial"/>
          <w:szCs w:val="24"/>
          <w:lang w:val="en-GB" w:eastAsia="en-GB"/>
        </w:rPr>
        <w:t xml:space="preserve">  The school </w:t>
      </w:r>
      <w:r w:rsidR="003C0479" w:rsidRPr="002268EC">
        <w:rPr>
          <w:rFonts w:ascii="Arial" w:hAnsi="Arial" w:cs="Arial"/>
          <w:szCs w:val="24"/>
          <w:lang w:val="en-GB" w:eastAsia="en-GB"/>
        </w:rPr>
        <w:t>is advised to</w:t>
      </w:r>
      <w:r w:rsidR="005F1309" w:rsidRPr="002268EC">
        <w:rPr>
          <w:rFonts w:ascii="Arial" w:hAnsi="Arial" w:cs="Arial"/>
          <w:szCs w:val="24"/>
          <w:lang w:val="en-GB" w:eastAsia="en-GB"/>
        </w:rPr>
        <w:t xml:space="preserve"> maintain a record of </w:t>
      </w:r>
      <w:r w:rsidR="00077EB0" w:rsidRPr="002268EC">
        <w:rPr>
          <w:rFonts w:ascii="Arial" w:hAnsi="Arial" w:cs="Arial"/>
          <w:szCs w:val="24"/>
          <w:lang w:val="en-GB" w:eastAsia="en-GB"/>
        </w:rPr>
        <w:t xml:space="preserve">all </w:t>
      </w:r>
      <w:r w:rsidR="005F1309" w:rsidRPr="002268EC">
        <w:rPr>
          <w:rFonts w:ascii="Arial" w:hAnsi="Arial" w:cs="Arial"/>
          <w:szCs w:val="24"/>
          <w:lang w:val="en-GB" w:eastAsia="en-GB"/>
        </w:rPr>
        <w:t>discussions and communications, including via the phone and by e-mail</w:t>
      </w:r>
      <w:r w:rsidR="00077EB0" w:rsidRPr="002268EC">
        <w:rPr>
          <w:rFonts w:ascii="Arial" w:hAnsi="Arial" w:cs="Arial"/>
          <w:szCs w:val="24"/>
          <w:lang w:val="en-GB" w:eastAsia="en-GB"/>
        </w:rPr>
        <w:t>,</w:t>
      </w:r>
      <w:r w:rsidR="005F1309" w:rsidRPr="002268EC">
        <w:rPr>
          <w:rFonts w:ascii="Arial" w:hAnsi="Arial" w:cs="Arial"/>
          <w:szCs w:val="24"/>
          <w:lang w:val="en-GB" w:eastAsia="en-GB"/>
        </w:rPr>
        <w:t xml:space="preserve"> in its </w:t>
      </w:r>
      <w:r w:rsidR="000D60F8" w:rsidRPr="002268EC">
        <w:rPr>
          <w:rFonts w:ascii="Arial" w:hAnsi="Arial" w:cs="Arial"/>
          <w:szCs w:val="24"/>
          <w:lang w:val="en-GB" w:eastAsia="en-GB"/>
        </w:rPr>
        <w:t>case files.</w:t>
      </w:r>
    </w:p>
    <w:bookmarkEnd w:id="47"/>
    <w:p w14:paraId="11BF3C0D" w14:textId="77777777" w:rsidR="00D13EB5" w:rsidRPr="00282C72" w:rsidRDefault="00D13EB5" w:rsidP="00BA5D69">
      <w:pPr>
        <w:ind w:hanging="720"/>
        <w:jc w:val="both"/>
        <w:rPr>
          <w:rFonts w:ascii="Arial" w:hAnsi="Arial" w:cs="Arial"/>
          <w:szCs w:val="24"/>
          <w:lang w:val="en-GB" w:eastAsia="en-GB"/>
        </w:rPr>
      </w:pPr>
    </w:p>
    <w:p w14:paraId="706F7F4F" w14:textId="511DFD7C" w:rsidR="005F1309" w:rsidRPr="002268EC" w:rsidRDefault="005F1309" w:rsidP="00BA5D69">
      <w:pPr>
        <w:pStyle w:val="ListParagraph"/>
        <w:numPr>
          <w:ilvl w:val="0"/>
          <w:numId w:val="8"/>
        </w:numPr>
        <w:ind w:hanging="720"/>
        <w:jc w:val="both"/>
        <w:rPr>
          <w:rFonts w:ascii="Arial" w:hAnsi="Arial" w:cs="Arial"/>
          <w:szCs w:val="24"/>
          <w:lang w:val="en-GB" w:eastAsia="en-GB"/>
        </w:rPr>
      </w:pPr>
      <w:bookmarkStart w:id="48" w:name="_Hlk148616541"/>
      <w:r w:rsidRPr="002268EC">
        <w:rPr>
          <w:rFonts w:ascii="Arial" w:hAnsi="Arial" w:cs="Arial"/>
          <w:szCs w:val="24"/>
          <w:lang w:val="en-GB" w:eastAsia="en-GB"/>
        </w:rPr>
        <w:t xml:space="preserve">An </w:t>
      </w:r>
      <w:r w:rsidR="00FE7D84" w:rsidRPr="002268EC">
        <w:rPr>
          <w:rFonts w:ascii="Arial" w:hAnsi="Arial" w:cs="Arial"/>
          <w:szCs w:val="24"/>
          <w:lang w:val="en-GB" w:eastAsia="en-GB"/>
        </w:rPr>
        <w:t>a</w:t>
      </w:r>
      <w:r w:rsidRPr="002268EC">
        <w:rPr>
          <w:rFonts w:ascii="Arial" w:hAnsi="Arial" w:cs="Arial"/>
          <w:szCs w:val="24"/>
          <w:lang w:val="en-GB" w:eastAsia="en-GB"/>
        </w:rPr>
        <w:t xml:space="preserve">llegations </w:t>
      </w:r>
      <w:r w:rsidR="00FE7D84" w:rsidRPr="002268EC">
        <w:rPr>
          <w:rFonts w:ascii="Arial" w:hAnsi="Arial" w:cs="Arial"/>
          <w:szCs w:val="24"/>
          <w:lang w:val="en-GB" w:eastAsia="en-GB"/>
        </w:rPr>
        <w:t>m</w:t>
      </w:r>
      <w:r w:rsidRPr="002268EC">
        <w:rPr>
          <w:rFonts w:ascii="Arial" w:hAnsi="Arial" w:cs="Arial"/>
          <w:szCs w:val="24"/>
          <w:lang w:val="en-GB" w:eastAsia="en-GB"/>
        </w:rPr>
        <w:t xml:space="preserve">eeting will normally only </w:t>
      </w:r>
      <w:r w:rsidR="00410739" w:rsidRPr="002268EC">
        <w:rPr>
          <w:rFonts w:ascii="Arial" w:hAnsi="Arial" w:cs="Arial"/>
          <w:szCs w:val="24"/>
          <w:lang w:val="en-GB" w:eastAsia="en-GB"/>
        </w:rPr>
        <w:t>b</w:t>
      </w:r>
      <w:r w:rsidR="007F0462" w:rsidRPr="002268EC">
        <w:rPr>
          <w:rFonts w:ascii="Arial" w:hAnsi="Arial" w:cs="Arial"/>
          <w:szCs w:val="24"/>
          <w:lang w:val="en-GB" w:eastAsia="en-GB"/>
        </w:rPr>
        <w:t>e convened where</w:t>
      </w:r>
      <w:r w:rsidRPr="002268EC">
        <w:rPr>
          <w:rFonts w:ascii="Arial" w:hAnsi="Arial" w:cs="Arial"/>
          <w:szCs w:val="24"/>
          <w:lang w:val="en-GB" w:eastAsia="en-GB"/>
        </w:rPr>
        <w:t xml:space="preserve"> there is an allegation of </w:t>
      </w:r>
      <w:r w:rsidR="008028F0" w:rsidRPr="002268EC">
        <w:rPr>
          <w:rFonts w:ascii="Arial" w:hAnsi="Arial" w:cs="Arial"/>
          <w:szCs w:val="24"/>
          <w:lang w:val="en-GB" w:eastAsia="en-GB"/>
        </w:rPr>
        <w:t>possible criminal offence and police</w:t>
      </w:r>
      <w:r w:rsidRPr="002268EC">
        <w:rPr>
          <w:rFonts w:ascii="Arial" w:hAnsi="Arial" w:cs="Arial"/>
          <w:szCs w:val="24"/>
          <w:lang w:val="en-GB" w:eastAsia="en-GB"/>
        </w:rPr>
        <w:t xml:space="preserve"> are attending and/or where it is agreed that the case </w:t>
      </w:r>
      <w:r w:rsidR="000D60F8" w:rsidRPr="002268EC">
        <w:rPr>
          <w:rFonts w:ascii="Arial" w:hAnsi="Arial" w:cs="Arial"/>
          <w:szCs w:val="24"/>
          <w:lang w:val="en-GB" w:eastAsia="en-GB"/>
        </w:rPr>
        <w:t>is</w:t>
      </w:r>
      <w:r w:rsidRPr="002268EC">
        <w:rPr>
          <w:rFonts w:ascii="Arial" w:hAnsi="Arial" w:cs="Arial"/>
          <w:szCs w:val="24"/>
          <w:lang w:val="en-GB" w:eastAsia="en-GB"/>
        </w:rPr>
        <w:t xml:space="preserve"> complex.  </w:t>
      </w:r>
      <w:r w:rsidR="007F0462" w:rsidRPr="002268EC">
        <w:rPr>
          <w:rFonts w:ascii="Arial" w:hAnsi="Arial" w:cs="Arial"/>
          <w:szCs w:val="24"/>
          <w:lang w:val="en-GB" w:eastAsia="en-GB"/>
        </w:rPr>
        <w:t>Where a strategy meeting</w:t>
      </w:r>
      <w:r w:rsidR="00973B1F" w:rsidRPr="002268EC">
        <w:rPr>
          <w:rFonts w:ascii="Arial" w:hAnsi="Arial" w:cs="Arial"/>
          <w:szCs w:val="24"/>
          <w:lang w:val="en-GB" w:eastAsia="en-GB"/>
        </w:rPr>
        <w:t xml:space="preserve"> (convened by NYC CYPS Children and Families Service)</w:t>
      </w:r>
      <w:r w:rsidR="007F0462" w:rsidRPr="002268EC">
        <w:rPr>
          <w:rFonts w:ascii="Arial" w:hAnsi="Arial" w:cs="Arial"/>
          <w:szCs w:val="24"/>
          <w:lang w:val="en-GB" w:eastAsia="en-GB"/>
        </w:rPr>
        <w:t xml:space="preserve"> is held</w:t>
      </w:r>
      <w:r w:rsidR="00973B1F" w:rsidRPr="002268EC">
        <w:rPr>
          <w:rFonts w:ascii="Arial" w:hAnsi="Arial" w:cs="Arial"/>
          <w:szCs w:val="24"/>
          <w:lang w:val="en-GB" w:eastAsia="en-GB"/>
        </w:rPr>
        <w:t>,</w:t>
      </w:r>
      <w:r w:rsidR="007F0462" w:rsidRPr="002268EC">
        <w:rPr>
          <w:rFonts w:ascii="Arial" w:hAnsi="Arial" w:cs="Arial"/>
          <w:szCs w:val="24"/>
          <w:lang w:val="en-GB" w:eastAsia="en-GB"/>
        </w:rPr>
        <w:t xml:space="preserve"> the LADO will </w:t>
      </w:r>
      <w:r w:rsidR="008028F0" w:rsidRPr="002268EC">
        <w:rPr>
          <w:rFonts w:ascii="Arial" w:hAnsi="Arial" w:cs="Arial"/>
          <w:szCs w:val="24"/>
          <w:lang w:val="en-GB" w:eastAsia="en-GB"/>
        </w:rPr>
        <w:t>attend,</w:t>
      </w:r>
      <w:r w:rsidR="007F0462" w:rsidRPr="002268EC">
        <w:rPr>
          <w:rFonts w:ascii="Arial" w:hAnsi="Arial" w:cs="Arial"/>
          <w:szCs w:val="24"/>
          <w:lang w:val="en-GB" w:eastAsia="en-GB"/>
        </w:rPr>
        <w:t xml:space="preserve"> and the allegations meeting will follow the strategy meeting.</w:t>
      </w:r>
    </w:p>
    <w:bookmarkEnd w:id="48"/>
    <w:p w14:paraId="0073E992" w14:textId="77777777" w:rsidR="005F1309" w:rsidRPr="00282C72" w:rsidRDefault="005F1309" w:rsidP="00BA5D69">
      <w:pPr>
        <w:ind w:hanging="720"/>
        <w:jc w:val="both"/>
        <w:rPr>
          <w:rFonts w:ascii="Arial" w:hAnsi="Arial" w:cs="Arial"/>
          <w:szCs w:val="24"/>
          <w:lang w:val="en-GB" w:eastAsia="en-GB"/>
        </w:rPr>
      </w:pPr>
    </w:p>
    <w:p w14:paraId="79D440DB" w14:textId="5FCD4B86" w:rsidR="00D13EB5" w:rsidRPr="002268EC" w:rsidRDefault="00D13EB5" w:rsidP="00BA5D69">
      <w:pPr>
        <w:pStyle w:val="ListParagraph"/>
        <w:numPr>
          <w:ilvl w:val="0"/>
          <w:numId w:val="8"/>
        </w:numPr>
        <w:ind w:hanging="720"/>
        <w:jc w:val="both"/>
        <w:rPr>
          <w:rFonts w:ascii="Arial" w:hAnsi="Arial" w:cs="Arial"/>
          <w:szCs w:val="24"/>
          <w:lang w:val="en-GB" w:eastAsia="en-GB"/>
        </w:rPr>
      </w:pPr>
      <w:bookmarkStart w:id="49" w:name="_Hlk148616557"/>
      <w:r w:rsidRPr="002268EC">
        <w:rPr>
          <w:rFonts w:ascii="Arial" w:hAnsi="Arial" w:cs="Arial"/>
          <w:szCs w:val="24"/>
          <w:lang w:val="en-GB" w:eastAsia="en-GB"/>
        </w:rPr>
        <w:t>Where a</w:t>
      </w:r>
      <w:r w:rsidR="000D60F8" w:rsidRPr="002268EC">
        <w:rPr>
          <w:rFonts w:ascii="Arial" w:hAnsi="Arial" w:cs="Arial"/>
          <w:szCs w:val="24"/>
          <w:lang w:val="en-GB" w:eastAsia="en-GB"/>
        </w:rPr>
        <w:t>n allegations</w:t>
      </w:r>
      <w:r w:rsidRPr="002268EC">
        <w:rPr>
          <w:rFonts w:ascii="Arial" w:hAnsi="Arial" w:cs="Arial"/>
          <w:szCs w:val="24"/>
          <w:lang w:val="en-GB" w:eastAsia="en-GB"/>
        </w:rPr>
        <w:t xml:space="preserve"> meeting is </w:t>
      </w:r>
      <w:r w:rsidR="008028F0" w:rsidRPr="002268EC">
        <w:rPr>
          <w:rFonts w:ascii="Arial" w:hAnsi="Arial" w:cs="Arial"/>
          <w:szCs w:val="24"/>
          <w:lang w:val="en-GB" w:eastAsia="en-GB"/>
        </w:rPr>
        <w:t>required,</w:t>
      </w:r>
      <w:r w:rsidRPr="002268EC">
        <w:rPr>
          <w:rFonts w:ascii="Arial" w:hAnsi="Arial" w:cs="Arial"/>
          <w:szCs w:val="24"/>
          <w:lang w:val="en-GB" w:eastAsia="en-GB"/>
        </w:rPr>
        <w:t xml:space="preserve"> it will </w:t>
      </w:r>
      <w:r w:rsidR="00AB2A92" w:rsidRPr="002268EC">
        <w:rPr>
          <w:rFonts w:ascii="Arial" w:hAnsi="Arial" w:cs="Arial"/>
          <w:szCs w:val="24"/>
          <w:lang w:val="en-GB" w:eastAsia="en-GB"/>
        </w:rPr>
        <w:t xml:space="preserve">usually </w:t>
      </w:r>
      <w:r w:rsidRPr="002268EC">
        <w:rPr>
          <w:rFonts w:ascii="Arial" w:hAnsi="Arial" w:cs="Arial"/>
          <w:szCs w:val="24"/>
          <w:lang w:val="en-GB" w:eastAsia="en-GB"/>
        </w:rPr>
        <w:t>be arranged to take place within 3 working days of the allegation being referred to the LADO.</w:t>
      </w:r>
    </w:p>
    <w:bookmarkEnd w:id="49"/>
    <w:p w14:paraId="5EC901F3" w14:textId="77777777" w:rsidR="00640A90" w:rsidRPr="00282C72" w:rsidRDefault="00640A90" w:rsidP="00BA5D69">
      <w:pPr>
        <w:ind w:hanging="720"/>
        <w:jc w:val="both"/>
        <w:rPr>
          <w:rFonts w:ascii="Arial" w:hAnsi="Arial" w:cs="Arial"/>
          <w:szCs w:val="24"/>
          <w:lang w:val="en-GB" w:eastAsia="en-GB"/>
        </w:rPr>
      </w:pPr>
    </w:p>
    <w:p w14:paraId="605CBE56" w14:textId="7B3D4919" w:rsidR="001B15A2" w:rsidRPr="002268EC" w:rsidRDefault="00D13EB5" w:rsidP="00BA5D69">
      <w:pPr>
        <w:pStyle w:val="ListParagraph"/>
        <w:numPr>
          <w:ilvl w:val="0"/>
          <w:numId w:val="8"/>
        </w:numPr>
        <w:ind w:hanging="720"/>
        <w:jc w:val="both"/>
        <w:rPr>
          <w:rFonts w:ascii="Arial" w:hAnsi="Arial" w:cs="Arial"/>
          <w:szCs w:val="24"/>
          <w:lang w:val="en-GB" w:eastAsia="en-GB"/>
        </w:rPr>
      </w:pPr>
      <w:bookmarkStart w:id="50" w:name="_Hlk148616572"/>
      <w:r w:rsidRPr="002268EC">
        <w:rPr>
          <w:rFonts w:ascii="Arial" w:hAnsi="Arial" w:cs="Arial"/>
          <w:szCs w:val="24"/>
          <w:lang w:val="en-GB" w:eastAsia="en-GB"/>
        </w:rPr>
        <w:t xml:space="preserve">Prior to the meeting, it </w:t>
      </w:r>
      <w:r w:rsidR="00C123D9" w:rsidRPr="002268EC">
        <w:rPr>
          <w:rFonts w:ascii="Arial" w:hAnsi="Arial" w:cs="Arial"/>
          <w:szCs w:val="24"/>
          <w:lang w:val="en-GB" w:eastAsia="en-GB"/>
        </w:rPr>
        <w:t>should</w:t>
      </w:r>
      <w:r w:rsidRPr="002268EC">
        <w:rPr>
          <w:rFonts w:ascii="Arial" w:hAnsi="Arial" w:cs="Arial"/>
          <w:szCs w:val="24"/>
          <w:lang w:val="en-GB" w:eastAsia="en-GB"/>
        </w:rPr>
        <w:t xml:space="preserve"> be agreed </w:t>
      </w:r>
      <w:r w:rsidR="00E16514" w:rsidRPr="002268EC">
        <w:rPr>
          <w:rFonts w:ascii="Arial" w:hAnsi="Arial" w:cs="Arial"/>
          <w:szCs w:val="24"/>
          <w:lang w:val="en-GB" w:eastAsia="en-GB"/>
        </w:rPr>
        <w:t xml:space="preserve">what information can be shared with the employee, the child and their parent or carer.  It </w:t>
      </w:r>
      <w:r w:rsidR="00C123D9" w:rsidRPr="002268EC">
        <w:rPr>
          <w:rFonts w:ascii="Arial" w:hAnsi="Arial" w:cs="Arial"/>
          <w:szCs w:val="24"/>
          <w:lang w:val="en-GB" w:eastAsia="en-GB"/>
        </w:rPr>
        <w:t>should</w:t>
      </w:r>
      <w:r w:rsidR="00E16514" w:rsidRPr="002268EC">
        <w:rPr>
          <w:rFonts w:ascii="Arial" w:hAnsi="Arial" w:cs="Arial"/>
          <w:szCs w:val="24"/>
          <w:lang w:val="en-GB" w:eastAsia="en-GB"/>
        </w:rPr>
        <w:t xml:space="preserve"> also be agreed what information needs to be brought to the meeting by those attending.</w:t>
      </w:r>
      <w:r w:rsidR="00410739" w:rsidRPr="002268EC">
        <w:rPr>
          <w:rFonts w:ascii="Arial" w:hAnsi="Arial" w:cs="Arial"/>
          <w:szCs w:val="24"/>
          <w:lang w:val="en-GB" w:eastAsia="en-GB"/>
        </w:rPr>
        <w:t xml:space="preserve">  For the school this is likely to include any relevant information</w:t>
      </w:r>
      <w:r w:rsidR="00915C38" w:rsidRPr="002268EC">
        <w:rPr>
          <w:rFonts w:ascii="Arial" w:hAnsi="Arial" w:cs="Arial"/>
          <w:szCs w:val="24"/>
          <w:lang w:val="en-GB" w:eastAsia="en-GB"/>
        </w:rPr>
        <w:t xml:space="preserve"> regarding the child/ren involved and information,</w:t>
      </w:r>
      <w:r w:rsidR="00410739" w:rsidRPr="002268EC">
        <w:rPr>
          <w:rFonts w:ascii="Arial" w:hAnsi="Arial" w:cs="Arial"/>
          <w:szCs w:val="24"/>
          <w:lang w:val="en-GB" w:eastAsia="en-GB"/>
        </w:rPr>
        <w:t xml:space="preserve"> previous allegations or concerns about the person who is the subject of this allegation.</w:t>
      </w:r>
      <w:r w:rsidR="00BE665B" w:rsidRPr="002268EC">
        <w:rPr>
          <w:rFonts w:ascii="Arial" w:hAnsi="Arial" w:cs="Arial"/>
          <w:szCs w:val="24"/>
          <w:lang w:val="en-GB" w:eastAsia="en-GB"/>
        </w:rPr>
        <w:t xml:space="preserve">  </w:t>
      </w:r>
    </w:p>
    <w:bookmarkEnd w:id="50"/>
    <w:p w14:paraId="60FEDB22" w14:textId="77777777" w:rsidR="001B15A2" w:rsidRPr="00282C72" w:rsidRDefault="001B15A2" w:rsidP="00BA5D69">
      <w:pPr>
        <w:ind w:hanging="720"/>
        <w:jc w:val="both"/>
        <w:rPr>
          <w:rFonts w:ascii="Arial" w:hAnsi="Arial" w:cs="Arial"/>
          <w:szCs w:val="24"/>
          <w:lang w:val="en-GB" w:eastAsia="en-GB"/>
        </w:rPr>
      </w:pPr>
    </w:p>
    <w:p w14:paraId="2C2984CA" w14:textId="413573C1" w:rsidR="00E16514" w:rsidRPr="002268EC" w:rsidRDefault="00002E97" w:rsidP="00BA5D69">
      <w:pPr>
        <w:pStyle w:val="ListParagraph"/>
        <w:numPr>
          <w:ilvl w:val="0"/>
          <w:numId w:val="8"/>
        </w:numPr>
        <w:ind w:hanging="720"/>
        <w:jc w:val="both"/>
        <w:rPr>
          <w:rFonts w:ascii="Arial" w:hAnsi="Arial" w:cs="Arial"/>
          <w:szCs w:val="24"/>
          <w:lang w:val="en-GB" w:eastAsia="en-GB"/>
        </w:rPr>
      </w:pPr>
      <w:bookmarkStart w:id="51" w:name="_Hlk148616592"/>
      <w:r w:rsidRPr="002268EC">
        <w:rPr>
          <w:rFonts w:ascii="Arial" w:hAnsi="Arial" w:cs="Arial"/>
          <w:szCs w:val="24"/>
          <w:lang w:val="en-GB" w:eastAsia="en-GB"/>
        </w:rPr>
        <w:t>There will be a requirement to share g</w:t>
      </w:r>
      <w:r w:rsidR="00973B1F" w:rsidRPr="002268EC">
        <w:rPr>
          <w:rFonts w:ascii="Arial" w:hAnsi="Arial" w:cs="Arial"/>
          <w:szCs w:val="24"/>
          <w:lang w:val="en-GB" w:eastAsia="en-GB"/>
        </w:rPr>
        <w:t>eneral e</w:t>
      </w:r>
      <w:r w:rsidR="00BE665B" w:rsidRPr="002268EC">
        <w:rPr>
          <w:rFonts w:ascii="Arial" w:hAnsi="Arial" w:cs="Arial"/>
          <w:szCs w:val="24"/>
          <w:lang w:val="en-GB" w:eastAsia="en-GB"/>
        </w:rPr>
        <w:t xml:space="preserve">mployee information </w:t>
      </w:r>
      <w:r w:rsidR="00EC6BF9" w:rsidRPr="002268EC">
        <w:rPr>
          <w:rFonts w:ascii="Arial" w:hAnsi="Arial" w:cs="Arial"/>
          <w:szCs w:val="24"/>
          <w:lang w:val="en-GB" w:eastAsia="en-GB"/>
        </w:rPr>
        <w:t xml:space="preserve">at the allegations meeting. This is </w:t>
      </w:r>
      <w:r w:rsidR="00BE665B" w:rsidRPr="002268EC">
        <w:rPr>
          <w:rFonts w:ascii="Arial" w:hAnsi="Arial" w:cs="Arial"/>
          <w:szCs w:val="24"/>
          <w:lang w:val="en-GB" w:eastAsia="en-GB"/>
        </w:rPr>
        <w:t>usually held on the</w:t>
      </w:r>
      <w:r w:rsidR="00077EB0" w:rsidRPr="002268EC">
        <w:rPr>
          <w:rFonts w:ascii="Arial" w:hAnsi="Arial" w:cs="Arial"/>
          <w:szCs w:val="24"/>
          <w:lang w:val="en-GB" w:eastAsia="en-GB"/>
        </w:rPr>
        <w:t xml:space="preserve"> confidential</w:t>
      </w:r>
      <w:r w:rsidR="00BE665B" w:rsidRPr="002268EC">
        <w:rPr>
          <w:rFonts w:ascii="Arial" w:hAnsi="Arial" w:cs="Arial"/>
          <w:szCs w:val="24"/>
          <w:lang w:val="en-GB" w:eastAsia="en-GB"/>
        </w:rPr>
        <w:t xml:space="preserve"> personal file and relevant documents are likely to include references, employment history, outcome of pre-employment vetting checks including</w:t>
      </w:r>
      <w:r w:rsidR="00FF7DC1" w:rsidRPr="002268EC">
        <w:rPr>
          <w:rFonts w:ascii="Arial" w:hAnsi="Arial" w:cs="Arial"/>
          <w:szCs w:val="24"/>
          <w:lang w:val="en-GB" w:eastAsia="en-GB"/>
        </w:rPr>
        <w:t xml:space="preserve"> details of the</w:t>
      </w:r>
      <w:r w:rsidR="00BE665B" w:rsidRPr="002268EC">
        <w:rPr>
          <w:rFonts w:ascii="Arial" w:hAnsi="Arial" w:cs="Arial"/>
          <w:szCs w:val="24"/>
          <w:lang w:val="en-GB" w:eastAsia="en-GB"/>
        </w:rPr>
        <w:t xml:space="preserve"> DBS</w:t>
      </w:r>
      <w:r w:rsidR="00FF7DC1" w:rsidRPr="002268EC">
        <w:rPr>
          <w:rFonts w:ascii="Arial" w:hAnsi="Arial" w:cs="Arial"/>
          <w:szCs w:val="24"/>
          <w:lang w:val="en-GB" w:eastAsia="en-GB"/>
        </w:rPr>
        <w:t>,</w:t>
      </w:r>
      <w:r w:rsidR="00BE665B" w:rsidRPr="002268EC">
        <w:rPr>
          <w:rFonts w:ascii="Arial" w:hAnsi="Arial" w:cs="Arial"/>
          <w:szCs w:val="24"/>
          <w:lang w:val="en-GB" w:eastAsia="en-GB"/>
        </w:rPr>
        <w:t xml:space="preserve"> etc.  Any information about other roles working with children which the employee holds</w:t>
      </w:r>
      <w:r w:rsidR="00C123D9" w:rsidRPr="002268EC">
        <w:rPr>
          <w:rFonts w:ascii="Arial" w:hAnsi="Arial" w:cs="Arial"/>
          <w:szCs w:val="24"/>
          <w:lang w:val="en-GB" w:eastAsia="en-GB"/>
        </w:rPr>
        <w:t xml:space="preserve"> outside of school</w:t>
      </w:r>
      <w:r w:rsidR="00BE665B" w:rsidRPr="002268EC">
        <w:rPr>
          <w:rFonts w:ascii="Arial" w:hAnsi="Arial" w:cs="Arial"/>
          <w:szCs w:val="24"/>
          <w:lang w:val="en-GB" w:eastAsia="en-GB"/>
        </w:rPr>
        <w:t xml:space="preserve">, either paid or voluntary, may also be </w:t>
      </w:r>
      <w:r w:rsidR="001B15A2" w:rsidRPr="002268EC">
        <w:rPr>
          <w:rFonts w:ascii="Arial" w:hAnsi="Arial" w:cs="Arial"/>
          <w:szCs w:val="24"/>
          <w:lang w:val="en-GB" w:eastAsia="en-GB"/>
        </w:rPr>
        <w:t xml:space="preserve">relevant </w:t>
      </w:r>
      <w:r w:rsidR="008028F0" w:rsidRPr="002268EC">
        <w:rPr>
          <w:rFonts w:ascii="Arial" w:hAnsi="Arial" w:cs="Arial"/>
          <w:szCs w:val="24"/>
          <w:lang w:val="en-GB" w:eastAsia="en-GB"/>
        </w:rPr>
        <w:t>e.g.,</w:t>
      </w:r>
      <w:r w:rsidR="001B15A2" w:rsidRPr="002268EC">
        <w:rPr>
          <w:rFonts w:ascii="Arial" w:hAnsi="Arial" w:cs="Arial"/>
          <w:szCs w:val="24"/>
          <w:lang w:val="en-GB" w:eastAsia="en-GB"/>
        </w:rPr>
        <w:t xml:space="preserve"> other jobs, sports coaching, </w:t>
      </w:r>
      <w:r w:rsidR="008028F0" w:rsidRPr="002268EC">
        <w:rPr>
          <w:rFonts w:ascii="Arial" w:hAnsi="Arial" w:cs="Arial"/>
          <w:szCs w:val="24"/>
          <w:lang w:val="en-GB" w:eastAsia="en-GB"/>
        </w:rPr>
        <w:t>scouts,</w:t>
      </w:r>
      <w:r w:rsidR="001B15A2" w:rsidRPr="002268EC">
        <w:rPr>
          <w:rFonts w:ascii="Arial" w:hAnsi="Arial" w:cs="Arial"/>
          <w:szCs w:val="24"/>
          <w:lang w:val="en-GB" w:eastAsia="en-GB"/>
        </w:rPr>
        <w:t xml:space="preserve"> and girl guiding, etc.</w:t>
      </w:r>
      <w:r w:rsidR="00EC6BF9" w:rsidRPr="002268EC">
        <w:rPr>
          <w:rFonts w:ascii="Arial" w:hAnsi="Arial" w:cs="Arial"/>
          <w:szCs w:val="24"/>
          <w:lang w:val="en-GB" w:eastAsia="en-GB"/>
        </w:rPr>
        <w:t xml:space="preserve"> The school may also be asked if they are aware whether the employee has any children or lives with any children. Schools are not required to make enquiries to establish this if no information is readily available within school.</w:t>
      </w:r>
    </w:p>
    <w:bookmarkEnd w:id="51"/>
    <w:p w14:paraId="4FD80044" w14:textId="26D6C934" w:rsidR="00D13EB5" w:rsidRPr="00282C72" w:rsidRDefault="00D13EB5" w:rsidP="00BA5D69">
      <w:pPr>
        <w:ind w:hanging="720"/>
        <w:jc w:val="both"/>
        <w:rPr>
          <w:rFonts w:ascii="Arial" w:hAnsi="Arial" w:cs="Arial"/>
          <w:szCs w:val="24"/>
          <w:lang w:val="en-GB" w:eastAsia="en-GB"/>
        </w:rPr>
      </w:pPr>
    </w:p>
    <w:p w14:paraId="2C8F041A" w14:textId="18F1A769" w:rsidR="00E16514" w:rsidRPr="002268EC" w:rsidRDefault="00E16514" w:rsidP="00BA5D69">
      <w:pPr>
        <w:pStyle w:val="ListParagraph"/>
        <w:numPr>
          <w:ilvl w:val="0"/>
          <w:numId w:val="8"/>
        </w:numPr>
        <w:ind w:hanging="720"/>
        <w:jc w:val="both"/>
        <w:rPr>
          <w:rFonts w:ascii="Arial" w:hAnsi="Arial" w:cs="Arial"/>
          <w:szCs w:val="24"/>
          <w:lang w:val="en-GB" w:eastAsia="en-GB"/>
        </w:rPr>
      </w:pPr>
      <w:bookmarkStart w:id="52" w:name="_Hlk148616612"/>
      <w:r w:rsidRPr="002268EC">
        <w:rPr>
          <w:rFonts w:ascii="Arial" w:hAnsi="Arial" w:cs="Arial"/>
          <w:szCs w:val="24"/>
          <w:lang w:val="en-GB" w:eastAsia="en-GB"/>
        </w:rPr>
        <w:t xml:space="preserve">The allegations meeting will be chaired by the </w:t>
      </w:r>
      <w:r w:rsidRPr="002268EC">
        <w:rPr>
          <w:rFonts w:ascii="Arial" w:hAnsi="Arial" w:cs="Arial"/>
          <w:bCs/>
          <w:szCs w:val="24"/>
          <w:lang w:val="en-GB" w:eastAsia="en-GB"/>
        </w:rPr>
        <w:t>LADO</w:t>
      </w:r>
      <w:r w:rsidR="004B4CA6" w:rsidRPr="002268EC">
        <w:rPr>
          <w:rFonts w:ascii="Arial" w:hAnsi="Arial" w:cs="Arial"/>
          <w:bCs/>
          <w:szCs w:val="24"/>
          <w:lang w:val="en-GB" w:eastAsia="en-GB"/>
        </w:rPr>
        <w:t xml:space="preserve">.  Other attendees will be determined by the case but </w:t>
      </w:r>
      <w:r w:rsidR="00FE7D84" w:rsidRPr="002268EC">
        <w:rPr>
          <w:rFonts w:ascii="Arial" w:hAnsi="Arial" w:cs="Arial"/>
          <w:bCs/>
          <w:szCs w:val="24"/>
          <w:lang w:val="en-GB" w:eastAsia="en-GB"/>
        </w:rPr>
        <w:t>will usually</w:t>
      </w:r>
      <w:r w:rsidR="004B4CA6" w:rsidRPr="002268EC">
        <w:rPr>
          <w:rFonts w:ascii="Arial" w:hAnsi="Arial" w:cs="Arial"/>
          <w:bCs/>
          <w:szCs w:val="24"/>
          <w:lang w:val="en-GB" w:eastAsia="en-GB"/>
        </w:rPr>
        <w:t xml:space="preserve"> include:</w:t>
      </w:r>
    </w:p>
    <w:p w14:paraId="75F9E069" w14:textId="77777777" w:rsidR="00E16514" w:rsidRPr="002268EC" w:rsidRDefault="00E16514" w:rsidP="00BA5D69">
      <w:pPr>
        <w:pStyle w:val="ListParagraph"/>
        <w:numPr>
          <w:ilvl w:val="0"/>
          <w:numId w:val="27"/>
        </w:numPr>
        <w:ind w:left="1134"/>
        <w:jc w:val="both"/>
        <w:rPr>
          <w:rFonts w:ascii="Arial" w:hAnsi="Arial" w:cs="Arial"/>
          <w:szCs w:val="24"/>
          <w:lang w:val="en-GB" w:eastAsia="en-GB"/>
        </w:rPr>
      </w:pPr>
      <w:r w:rsidRPr="002268EC">
        <w:rPr>
          <w:rFonts w:ascii="Arial" w:hAnsi="Arial" w:cs="Arial"/>
          <w:szCs w:val="24"/>
          <w:lang w:val="en-GB" w:eastAsia="en-GB"/>
        </w:rPr>
        <w:t xml:space="preserve">Relevant social work manager </w:t>
      </w:r>
      <w:r w:rsidR="00FE7D84" w:rsidRPr="002268EC">
        <w:rPr>
          <w:rFonts w:ascii="Arial" w:hAnsi="Arial" w:cs="Arial"/>
          <w:szCs w:val="24"/>
          <w:lang w:val="en-GB" w:eastAsia="en-GB"/>
        </w:rPr>
        <w:t>(if relevant)</w:t>
      </w:r>
    </w:p>
    <w:p w14:paraId="0E2316E1" w14:textId="77777777" w:rsidR="00E16514" w:rsidRPr="002268EC" w:rsidRDefault="00E16514" w:rsidP="00BA5D69">
      <w:pPr>
        <w:pStyle w:val="ListParagraph"/>
        <w:numPr>
          <w:ilvl w:val="0"/>
          <w:numId w:val="27"/>
        </w:numPr>
        <w:ind w:left="1134"/>
        <w:jc w:val="both"/>
        <w:rPr>
          <w:rFonts w:ascii="Arial" w:hAnsi="Arial" w:cs="Arial"/>
          <w:szCs w:val="24"/>
          <w:lang w:val="en-GB" w:eastAsia="en-GB"/>
        </w:rPr>
      </w:pPr>
      <w:r w:rsidRPr="002268EC">
        <w:rPr>
          <w:rFonts w:ascii="Arial" w:hAnsi="Arial" w:cs="Arial"/>
          <w:szCs w:val="24"/>
          <w:lang w:val="en-GB" w:eastAsia="en-GB"/>
        </w:rPr>
        <w:t xml:space="preserve">Police representative </w:t>
      </w:r>
      <w:r w:rsidR="00FE7D84" w:rsidRPr="002268EC">
        <w:rPr>
          <w:rFonts w:ascii="Arial" w:hAnsi="Arial" w:cs="Arial"/>
          <w:szCs w:val="24"/>
          <w:lang w:val="en-GB" w:eastAsia="en-GB"/>
        </w:rPr>
        <w:t>(if potential criminal offence)</w:t>
      </w:r>
    </w:p>
    <w:p w14:paraId="73317D97" w14:textId="77777777" w:rsidR="00E16514" w:rsidRPr="002268EC" w:rsidRDefault="00E16514" w:rsidP="00BA5D69">
      <w:pPr>
        <w:pStyle w:val="ListParagraph"/>
        <w:numPr>
          <w:ilvl w:val="0"/>
          <w:numId w:val="27"/>
        </w:numPr>
        <w:ind w:left="1134"/>
        <w:jc w:val="both"/>
        <w:rPr>
          <w:rFonts w:ascii="Arial" w:hAnsi="Arial" w:cs="Arial"/>
          <w:szCs w:val="24"/>
          <w:lang w:val="en-GB" w:eastAsia="en-GB"/>
        </w:rPr>
      </w:pPr>
      <w:r w:rsidRPr="002268EC">
        <w:rPr>
          <w:rFonts w:ascii="Arial" w:hAnsi="Arial" w:cs="Arial"/>
          <w:szCs w:val="24"/>
          <w:lang w:val="en-GB" w:eastAsia="en-GB"/>
        </w:rPr>
        <w:t xml:space="preserve">Designated Senior Manager/Deputy </w:t>
      </w:r>
      <w:r w:rsidR="000D60F8" w:rsidRPr="002268EC">
        <w:rPr>
          <w:rFonts w:ascii="Arial" w:hAnsi="Arial" w:cs="Arial"/>
          <w:szCs w:val="24"/>
          <w:lang w:val="en-GB" w:eastAsia="en-GB"/>
        </w:rPr>
        <w:t>from the school</w:t>
      </w:r>
      <w:r w:rsidRPr="002268EC">
        <w:rPr>
          <w:rFonts w:ascii="Arial" w:hAnsi="Arial" w:cs="Arial"/>
          <w:szCs w:val="24"/>
          <w:lang w:val="en-GB" w:eastAsia="en-GB"/>
        </w:rPr>
        <w:t xml:space="preserve"> </w:t>
      </w:r>
    </w:p>
    <w:p w14:paraId="4CAC117A" w14:textId="77777777" w:rsidR="00E16514" w:rsidRPr="002268EC" w:rsidRDefault="000D60F8" w:rsidP="00BA5D69">
      <w:pPr>
        <w:pStyle w:val="ListParagraph"/>
        <w:numPr>
          <w:ilvl w:val="0"/>
          <w:numId w:val="27"/>
        </w:numPr>
        <w:ind w:left="1134"/>
        <w:jc w:val="both"/>
        <w:rPr>
          <w:rFonts w:ascii="Arial" w:hAnsi="Arial" w:cs="Arial"/>
          <w:szCs w:val="24"/>
        </w:rPr>
      </w:pPr>
      <w:r w:rsidRPr="002268EC">
        <w:rPr>
          <w:rFonts w:ascii="Arial" w:hAnsi="Arial" w:cs="Arial"/>
          <w:szCs w:val="24"/>
        </w:rPr>
        <w:t xml:space="preserve">The school’s </w:t>
      </w:r>
      <w:r w:rsidR="00E16514" w:rsidRPr="002268EC">
        <w:rPr>
          <w:rFonts w:ascii="Arial" w:hAnsi="Arial" w:cs="Arial"/>
          <w:szCs w:val="24"/>
        </w:rPr>
        <w:t xml:space="preserve">HR </w:t>
      </w:r>
      <w:r w:rsidRPr="002268EC">
        <w:rPr>
          <w:rFonts w:ascii="Arial" w:hAnsi="Arial" w:cs="Arial"/>
          <w:szCs w:val="24"/>
        </w:rPr>
        <w:t xml:space="preserve">advisor </w:t>
      </w:r>
    </w:p>
    <w:p w14:paraId="00274679" w14:textId="77777777" w:rsidR="00FE7D84" w:rsidRPr="002268EC" w:rsidRDefault="00E16514" w:rsidP="00BA5D69">
      <w:pPr>
        <w:pStyle w:val="ListParagraph"/>
        <w:numPr>
          <w:ilvl w:val="0"/>
          <w:numId w:val="27"/>
        </w:numPr>
        <w:ind w:left="1134"/>
        <w:jc w:val="both"/>
        <w:rPr>
          <w:rFonts w:ascii="Arial" w:hAnsi="Arial" w:cs="Arial"/>
          <w:szCs w:val="24"/>
          <w:lang w:val="en-GB" w:eastAsia="en-GB"/>
        </w:rPr>
      </w:pPr>
      <w:r w:rsidRPr="002268EC">
        <w:rPr>
          <w:rFonts w:ascii="Arial" w:hAnsi="Arial" w:cs="Arial"/>
          <w:szCs w:val="24"/>
        </w:rPr>
        <w:t>Those</w:t>
      </w:r>
      <w:r w:rsidRPr="002268EC">
        <w:rPr>
          <w:rFonts w:ascii="Arial" w:hAnsi="Arial" w:cs="Arial"/>
          <w:szCs w:val="24"/>
          <w:lang w:val="en-GB" w:eastAsia="en-GB"/>
        </w:rPr>
        <w:t xml:space="preserve"> responsible for regulation and inspection, where applicable</w:t>
      </w:r>
    </w:p>
    <w:p w14:paraId="7DC73891" w14:textId="77777777" w:rsidR="001B15A2" w:rsidRPr="002268EC" w:rsidRDefault="001B15A2" w:rsidP="00BA5D69">
      <w:pPr>
        <w:pStyle w:val="ListParagraph"/>
        <w:numPr>
          <w:ilvl w:val="0"/>
          <w:numId w:val="27"/>
        </w:numPr>
        <w:ind w:left="1134"/>
        <w:jc w:val="both"/>
        <w:rPr>
          <w:rFonts w:ascii="Arial" w:hAnsi="Arial" w:cs="Arial"/>
          <w:szCs w:val="24"/>
          <w:lang w:val="en-GB" w:eastAsia="en-GB"/>
        </w:rPr>
      </w:pPr>
      <w:r w:rsidRPr="002268EC">
        <w:rPr>
          <w:rFonts w:ascii="Arial" w:hAnsi="Arial" w:cs="Arial"/>
          <w:szCs w:val="24"/>
          <w:lang w:val="en-GB" w:eastAsia="en-GB"/>
        </w:rPr>
        <w:t>Other employers where there are multiple relevant employments</w:t>
      </w:r>
    </w:p>
    <w:p w14:paraId="5ED1FDC0" w14:textId="77777777" w:rsidR="005F1309" w:rsidRPr="002268EC" w:rsidRDefault="005F1309" w:rsidP="00BA5D69">
      <w:pPr>
        <w:pStyle w:val="ListParagraph"/>
        <w:numPr>
          <w:ilvl w:val="0"/>
          <w:numId w:val="27"/>
        </w:numPr>
        <w:ind w:left="1134"/>
        <w:jc w:val="both"/>
        <w:rPr>
          <w:rFonts w:ascii="Arial" w:hAnsi="Arial" w:cs="Arial"/>
          <w:szCs w:val="24"/>
          <w:lang w:val="en-GB" w:eastAsia="en-GB"/>
        </w:rPr>
      </w:pPr>
      <w:r w:rsidRPr="002268EC">
        <w:rPr>
          <w:rFonts w:ascii="Arial" w:hAnsi="Arial" w:cs="Arial"/>
          <w:szCs w:val="24"/>
          <w:lang w:val="en-GB" w:eastAsia="en-GB"/>
        </w:rPr>
        <w:t>Other relevant parties as determined on a case-by-case basis</w:t>
      </w:r>
    </w:p>
    <w:bookmarkEnd w:id="52"/>
    <w:p w14:paraId="39008658" w14:textId="77777777" w:rsidR="00E16514" w:rsidRPr="00282C72" w:rsidRDefault="00E16514" w:rsidP="00BA5D69">
      <w:pPr>
        <w:ind w:hanging="720"/>
        <w:jc w:val="both"/>
        <w:rPr>
          <w:rFonts w:ascii="Arial" w:hAnsi="Arial" w:cs="Arial"/>
          <w:szCs w:val="24"/>
          <w:lang w:val="en-GB" w:eastAsia="en-GB"/>
        </w:rPr>
      </w:pPr>
    </w:p>
    <w:p w14:paraId="642E9E68" w14:textId="216C0A79" w:rsidR="001B15A2" w:rsidRPr="002268EC" w:rsidRDefault="004241FE" w:rsidP="00BA5D69">
      <w:pPr>
        <w:pStyle w:val="ListParagraph"/>
        <w:numPr>
          <w:ilvl w:val="0"/>
          <w:numId w:val="8"/>
        </w:numPr>
        <w:ind w:hanging="720"/>
        <w:jc w:val="both"/>
        <w:rPr>
          <w:rFonts w:ascii="Arial" w:hAnsi="Arial" w:cs="Arial"/>
          <w:szCs w:val="24"/>
          <w:lang w:val="en-GB" w:eastAsia="en-GB"/>
        </w:rPr>
      </w:pPr>
      <w:bookmarkStart w:id="53" w:name="_Hlk148616628"/>
      <w:r w:rsidRPr="002268EC">
        <w:rPr>
          <w:rFonts w:ascii="Arial" w:hAnsi="Arial" w:cs="Arial"/>
          <w:szCs w:val="24"/>
          <w:lang w:val="en-GB" w:eastAsia="en-GB"/>
        </w:rPr>
        <w:t xml:space="preserve">It is important that the </w:t>
      </w:r>
      <w:r w:rsidR="00C123D9" w:rsidRPr="002268EC">
        <w:rPr>
          <w:rFonts w:ascii="Arial" w:hAnsi="Arial" w:cs="Arial"/>
          <w:szCs w:val="24"/>
          <w:lang w:val="en-GB" w:eastAsia="en-GB"/>
        </w:rPr>
        <w:t>school</w:t>
      </w:r>
      <w:r w:rsidR="001B15A2" w:rsidRPr="002268EC">
        <w:rPr>
          <w:rFonts w:ascii="Arial" w:hAnsi="Arial" w:cs="Arial"/>
          <w:szCs w:val="24"/>
          <w:lang w:val="en-GB" w:eastAsia="en-GB"/>
        </w:rPr>
        <w:t xml:space="preserve"> </w:t>
      </w:r>
      <w:r w:rsidRPr="002268EC">
        <w:rPr>
          <w:rFonts w:ascii="Arial" w:hAnsi="Arial" w:cs="Arial"/>
          <w:szCs w:val="24"/>
          <w:lang w:val="en-GB" w:eastAsia="en-GB"/>
        </w:rPr>
        <w:t xml:space="preserve">gets the information they require and appropriate direction </w:t>
      </w:r>
      <w:r w:rsidR="008028F0" w:rsidRPr="002268EC">
        <w:rPr>
          <w:rFonts w:ascii="Arial" w:hAnsi="Arial" w:cs="Arial"/>
          <w:szCs w:val="24"/>
          <w:lang w:val="en-GB" w:eastAsia="en-GB"/>
        </w:rPr>
        <w:t>during</w:t>
      </w:r>
      <w:r w:rsidR="00077EB0" w:rsidRPr="002268EC">
        <w:rPr>
          <w:rFonts w:ascii="Arial" w:hAnsi="Arial" w:cs="Arial"/>
          <w:szCs w:val="24"/>
          <w:lang w:val="en-GB" w:eastAsia="en-GB"/>
        </w:rPr>
        <w:t xml:space="preserve"> a</w:t>
      </w:r>
      <w:r w:rsidRPr="002268EC">
        <w:rPr>
          <w:rFonts w:ascii="Arial" w:hAnsi="Arial" w:cs="Arial"/>
          <w:szCs w:val="24"/>
          <w:lang w:val="en-GB" w:eastAsia="en-GB"/>
        </w:rPr>
        <w:t>n allegations meeting</w:t>
      </w:r>
      <w:r w:rsidR="00077EB0" w:rsidRPr="002268EC">
        <w:rPr>
          <w:rFonts w:ascii="Arial" w:hAnsi="Arial" w:cs="Arial"/>
          <w:szCs w:val="24"/>
          <w:lang w:val="en-GB" w:eastAsia="en-GB"/>
        </w:rPr>
        <w:t xml:space="preserve"> or discussion</w:t>
      </w:r>
      <w:r w:rsidRPr="002268EC">
        <w:rPr>
          <w:rFonts w:ascii="Arial" w:hAnsi="Arial" w:cs="Arial"/>
          <w:szCs w:val="24"/>
          <w:lang w:val="en-GB" w:eastAsia="en-GB"/>
        </w:rPr>
        <w:t>.  This may include some or all of the following</w:t>
      </w:r>
      <w:r w:rsidR="001B15A2" w:rsidRPr="002268EC">
        <w:rPr>
          <w:rFonts w:ascii="Arial" w:hAnsi="Arial" w:cs="Arial"/>
          <w:szCs w:val="24"/>
          <w:lang w:val="en-GB" w:eastAsia="en-GB"/>
        </w:rPr>
        <w:t>:</w:t>
      </w:r>
    </w:p>
    <w:p w14:paraId="6B7FDDB6" w14:textId="77777777" w:rsidR="00995140" w:rsidRPr="002268EC" w:rsidRDefault="001B15A2"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Whether police or social service</w:t>
      </w:r>
      <w:r w:rsidR="00995140" w:rsidRPr="002268EC">
        <w:rPr>
          <w:rFonts w:ascii="Arial" w:hAnsi="Arial" w:cs="Arial"/>
          <w:szCs w:val="24"/>
          <w:lang w:val="en-GB" w:eastAsia="en-GB"/>
        </w:rPr>
        <w:t>s investigations are necessary</w:t>
      </w:r>
    </w:p>
    <w:p w14:paraId="23697878" w14:textId="77777777" w:rsidR="00995140" w:rsidRPr="002268EC" w:rsidRDefault="00995140"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What impact these investigations will have on the school’s internal processes and investigations</w:t>
      </w:r>
    </w:p>
    <w:p w14:paraId="203F560F" w14:textId="77777777" w:rsidR="00995140" w:rsidRPr="002268EC" w:rsidRDefault="00995140"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How information regarding progress of the case will be shared and named contacts from other agencies from whom updates can be sought</w:t>
      </w:r>
    </w:p>
    <w:p w14:paraId="38D53559" w14:textId="77777777" w:rsidR="00995140" w:rsidRPr="002268EC" w:rsidRDefault="00995140"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What information can be shared with the employee</w:t>
      </w:r>
    </w:p>
    <w:p w14:paraId="666C5E23" w14:textId="05F84AFA" w:rsidR="00995140" w:rsidRPr="002268EC" w:rsidRDefault="004241FE"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 xml:space="preserve">The views of </w:t>
      </w:r>
      <w:r w:rsidR="00995140" w:rsidRPr="002268EC">
        <w:rPr>
          <w:rFonts w:ascii="Arial" w:hAnsi="Arial" w:cs="Arial"/>
          <w:szCs w:val="24"/>
          <w:lang w:val="en-GB" w:eastAsia="en-GB"/>
        </w:rPr>
        <w:t xml:space="preserve">partner agencies </w:t>
      </w:r>
      <w:r w:rsidRPr="002268EC">
        <w:rPr>
          <w:rFonts w:ascii="Arial" w:hAnsi="Arial" w:cs="Arial"/>
          <w:szCs w:val="24"/>
          <w:lang w:val="en-GB" w:eastAsia="en-GB"/>
        </w:rPr>
        <w:t xml:space="preserve">around whether suspension is recommended </w:t>
      </w:r>
      <w:r w:rsidR="00995140" w:rsidRPr="002268EC">
        <w:rPr>
          <w:rFonts w:ascii="Arial" w:hAnsi="Arial" w:cs="Arial"/>
          <w:szCs w:val="24"/>
          <w:lang w:val="en-GB" w:eastAsia="en-GB"/>
        </w:rPr>
        <w:t xml:space="preserve">(though this is ultimately a decision for the school – see </w:t>
      </w:r>
      <w:r w:rsidR="00966E80" w:rsidRPr="002268EC">
        <w:rPr>
          <w:rFonts w:ascii="Arial" w:hAnsi="Arial" w:cs="Arial"/>
          <w:szCs w:val="24"/>
          <w:lang w:val="en-GB" w:eastAsia="en-GB"/>
        </w:rPr>
        <w:t>paragraph 6.1</w:t>
      </w:r>
      <w:r w:rsidR="004B01AE">
        <w:rPr>
          <w:rFonts w:ascii="Arial" w:hAnsi="Arial" w:cs="Arial"/>
          <w:szCs w:val="24"/>
          <w:lang w:val="en-GB" w:eastAsia="en-GB"/>
        </w:rPr>
        <w:t>5</w:t>
      </w:r>
      <w:r w:rsidR="00966E80" w:rsidRPr="002268EC">
        <w:rPr>
          <w:rFonts w:ascii="Arial" w:hAnsi="Arial" w:cs="Arial"/>
          <w:szCs w:val="24"/>
          <w:lang w:val="en-GB" w:eastAsia="en-GB"/>
        </w:rPr>
        <w:t xml:space="preserve"> to 6.22</w:t>
      </w:r>
      <w:r w:rsidR="00995140" w:rsidRPr="002268EC">
        <w:rPr>
          <w:rFonts w:ascii="Arial" w:hAnsi="Arial" w:cs="Arial"/>
          <w:szCs w:val="24"/>
          <w:lang w:val="en-GB" w:eastAsia="en-GB"/>
        </w:rPr>
        <w:t>)</w:t>
      </w:r>
    </w:p>
    <w:p w14:paraId="66645781" w14:textId="77777777" w:rsidR="00995140" w:rsidRPr="002268EC" w:rsidRDefault="00995140"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What information can be shared with the child/parents/carers and third parties</w:t>
      </w:r>
    </w:p>
    <w:p w14:paraId="327DD432" w14:textId="219AA2DF" w:rsidR="001B15A2" w:rsidRPr="002268EC" w:rsidRDefault="00995140"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What are the parameters of any school investigation</w:t>
      </w:r>
      <w:r w:rsidR="00C123D9" w:rsidRPr="002268EC">
        <w:rPr>
          <w:rFonts w:ascii="Arial" w:hAnsi="Arial" w:cs="Arial"/>
          <w:szCs w:val="24"/>
          <w:lang w:val="en-GB" w:eastAsia="en-GB"/>
        </w:rPr>
        <w:t xml:space="preserve"> i.e. where there are multiple allegations which</w:t>
      </w:r>
      <w:r w:rsidR="00FF7DC1" w:rsidRPr="002268EC">
        <w:rPr>
          <w:rFonts w:ascii="Arial" w:hAnsi="Arial" w:cs="Arial"/>
          <w:szCs w:val="24"/>
          <w:lang w:val="en-GB" w:eastAsia="en-GB"/>
        </w:rPr>
        <w:t xml:space="preserve"> of these</w:t>
      </w:r>
      <w:r w:rsidR="00C123D9" w:rsidRPr="002268EC">
        <w:rPr>
          <w:rFonts w:ascii="Arial" w:hAnsi="Arial" w:cs="Arial"/>
          <w:szCs w:val="24"/>
          <w:lang w:val="en-GB" w:eastAsia="en-GB"/>
        </w:rPr>
        <w:t xml:space="preserve"> meet the LADO threshold</w:t>
      </w:r>
      <w:r w:rsidR="0013781D" w:rsidRPr="002268EC">
        <w:rPr>
          <w:rFonts w:ascii="Arial" w:hAnsi="Arial" w:cs="Arial"/>
          <w:szCs w:val="24"/>
          <w:lang w:val="en-GB" w:eastAsia="en-GB"/>
        </w:rPr>
        <w:t xml:space="preserve"> and for </w:t>
      </w:r>
      <w:r w:rsidR="00FF7DC1" w:rsidRPr="002268EC">
        <w:rPr>
          <w:rFonts w:ascii="Arial" w:hAnsi="Arial" w:cs="Arial"/>
          <w:szCs w:val="24"/>
          <w:lang w:val="en-GB" w:eastAsia="en-GB"/>
        </w:rPr>
        <w:t xml:space="preserve">them </w:t>
      </w:r>
      <w:r w:rsidR="0013781D" w:rsidRPr="002268EC">
        <w:rPr>
          <w:rFonts w:ascii="Arial" w:hAnsi="Arial" w:cs="Arial"/>
          <w:szCs w:val="24"/>
          <w:lang w:val="en-GB" w:eastAsia="en-GB"/>
        </w:rPr>
        <w:t>to be defined and record</w:t>
      </w:r>
      <w:r w:rsidR="006C7BF7" w:rsidRPr="002268EC">
        <w:rPr>
          <w:rFonts w:ascii="Arial" w:hAnsi="Arial" w:cs="Arial"/>
          <w:szCs w:val="24"/>
          <w:lang w:val="en-GB" w:eastAsia="en-GB"/>
        </w:rPr>
        <w:t>ed</w:t>
      </w:r>
      <w:r w:rsidR="0013781D" w:rsidRPr="002268EC">
        <w:rPr>
          <w:rFonts w:ascii="Arial" w:hAnsi="Arial" w:cs="Arial"/>
          <w:szCs w:val="24"/>
          <w:lang w:val="en-GB" w:eastAsia="en-GB"/>
        </w:rPr>
        <w:t xml:space="preserve"> in the minutes</w:t>
      </w:r>
      <w:r w:rsidR="00C123D9" w:rsidRPr="002268EC">
        <w:rPr>
          <w:rFonts w:ascii="Arial" w:hAnsi="Arial" w:cs="Arial"/>
          <w:szCs w:val="24"/>
          <w:lang w:val="en-GB" w:eastAsia="en-GB"/>
        </w:rPr>
        <w:t xml:space="preserve"> (see also paragraph </w:t>
      </w:r>
      <w:r w:rsidR="00966E80" w:rsidRPr="002268EC">
        <w:rPr>
          <w:rFonts w:ascii="Arial" w:hAnsi="Arial" w:cs="Arial"/>
          <w:szCs w:val="24"/>
          <w:lang w:val="en-GB" w:eastAsia="en-GB"/>
        </w:rPr>
        <w:t>5.2</w:t>
      </w:r>
      <w:r w:rsidR="004B01AE">
        <w:rPr>
          <w:rFonts w:ascii="Arial" w:hAnsi="Arial" w:cs="Arial"/>
          <w:szCs w:val="24"/>
          <w:lang w:val="en-GB" w:eastAsia="en-GB"/>
        </w:rPr>
        <w:t>5</w:t>
      </w:r>
      <w:r w:rsidR="00C123D9" w:rsidRPr="002268EC">
        <w:rPr>
          <w:rFonts w:ascii="Arial" w:hAnsi="Arial" w:cs="Arial"/>
          <w:szCs w:val="24"/>
          <w:lang w:val="en-GB" w:eastAsia="en-GB"/>
        </w:rPr>
        <w:t>)</w:t>
      </w:r>
    </w:p>
    <w:p w14:paraId="20423DF6" w14:textId="77777777" w:rsidR="00995140" w:rsidRPr="002268EC" w:rsidRDefault="004241FE"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Whether a referral should be made in terms of interim prohibition to a regulatory body and the school</w:t>
      </w:r>
      <w:r w:rsidR="00966E80" w:rsidRPr="002268EC">
        <w:rPr>
          <w:rFonts w:ascii="Arial" w:hAnsi="Arial" w:cs="Arial"/>
          <w:szCs w:val="24"/>
          <w:lang w:val="en-GB" w:eastAsia="en-GB"/>
        </w:rPr>
        <w:t>’</w:t>
      </w:r>
      <w:r w:rsidRPr="002268EC">
        <w:rPr>
          <w:rFonts w:ascii="Arial" w:hAnsi="Arial" w:cs="Arial"/>
          <w:szCs w:val="24"/>
          <w:lang w:val="en-GB" w:eastAsia="en-GB"/>
        </w:rPr>
        <w:t xml:space="preserve">s responsibilities for doing this (see </w:t>
      </w:r>
      <w:r w:rsidR="00966E80" w:rsidRPr="002268EC">
        <w:rPr>
          <w:rFonts w:ascii="Arial" w:hAnsi="Arial" w:cs="Arial"/>
          <w:szCs w:val="24"/>
          <w:lang w:val="en-GB" w:eastAsia="en-GB"/>
        </w:rPr>
        <w:t>section 11</w:t>
      </w:r>
      <w:r w:rsidRPr="002268EC">
        <w:rPr>
          <w:rFonts w:ascii="Arial" w:hAnsi="Arial" w:cs="Arial"/>
          <w:szCs w:val="24"/>
          <w:lang w:val="en-GB" w:eastAsia="en-GB"/>
        </w:rPr>
        <w:t>)</w:t>
      </w:r>
    </w:p>
    <w:p w14:paraId="284FB7E6" w14:textId="77777777" w:rsidR="00995140" w:rsidRPr="002268EC" w:rsidRDefault="00995140"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Whether there are any relevant media restrictions</w:t>
      </w:r>
    </w:p>
    <w:p w14:paraId="154EA882" w14:textId="77777777" w:rsidR="007E00EC" w:rsidRPr="002268EC" w:rsidRDefault="007E00EC" w:rsidP="00BA5D69">
      <w:pPr>
        <w:pStyle w:val="ListParagraph"/>
        <w:numPr>
          <w:ilvl w:val="0"/>
          <w:numId w:val="26"/>
        </w:numPr>
        <w:ind w:left="1134"/>
        <w:jc w:val="both"/>
        <w:rPr>
          <w:rFonts w:ascii="Arial" w:hAnsi="Arial" w:cs="Arial"/>
          <w:szCs w:val="24"/>
          <w:lang w:val="en-GB" w:eastAsia="en-GB"/>
        </w:rPr>
      </w:pPr>
      <w:r w:rsidRPr="002268EC">
        <w:rPr>
          <w:rFonts w:ascii="Arial" w:hAnsi="Arial" w:cs="Arial"/>
          <w:szCs w:val="24"/>
          <w:lang w:val="en-GB" w:eastAsia="en-GB"/>
        </w:rPr>
        <w:t>Dates of future meetings</w:t>
      </w:r>
    </w:p>
    <w:bookmarkEnd w:id="53"/>
    <w:p w14:paraId="05A32E50" w14:textId="77777777" w:rsidR="001B15A2" w:rsidRPr="00282C72" w:rsidRDefault="001B15A2" w:rsidP="00BA5D69">
      <w:pPr>
        <w:ind w:hanging="720"/>
        <w:jc w:val="both"/>
        <w:rPr>
          <w:rFonts w:ascii="Arial" w:hAnsi="Arial" w:cs="Arial"/>
          <w:szCs w:val="24"/>
          <w:lang w:val="en-GB" w:eastAsia="en-GB"/>
        </w:rPr>
      </w:pPr>
    </w:p>
    <w:p w14:paraId="6034778C" w14:textId="4E2AAA2B" w:rsidR="00D43057" w:rsidRPr="002268EC" w:rsidRDefault="00D43057" w:rsidP="00BA5D69">
      <w:pPr>
        <w:pStyle w:val="ListParagraph"/>
        <w:numPr>
          <w:ilvl w:val="0"/>
          <w:numId w:val="8"/>
        </w:numPr>
        <w:ind w:hanging="720"/>
        <w:jc w:val="both"/>
        <w:rPr>
          <w:rFonts w:ascii="Arial" w:hAnsi="Arial" w:cs="Arial"/>
          <w:szCs w:val="24"/>
          <w:lang w:val="en-GB" w:eastAsia="en-GB"/>
        </w:rPr>
      </w:pPr>
      <w:bookmarkStart w:id="54" w:name="_Hlk148616653"/>
      <w:r w:rsidRPr="002268EC">
        <w:rPr>
          <w:rFonts w:ascii="Arial" w:hAnsi="Arial" w:cs="Arial"/>
          <w:szCs w:val="24"/>
          <w:lang w:val="en-GB" w:eastAsia="en-GB"/>
        </w:rPr>
        <w:t>In cases where a number of allegations are made against an employee it may be that not all meet the threshold under the NYSCP procedures.  The school may still need to address these</w:t>
      </w:r>
      <w:r w:rsidR="00F41231" w:rsidRPr="002268EC">
        <w:rPr>
          <w:rFonts w:ascii="Arial" w:hAnsi="Arial" w:cs="Arial"/>
          <w:szCs w:val="24"/>
          <w:lang w:val="en-GB" w:eastAsia="en-GB"/>
        </w:rPr>
        <w:t xml:space="preserve"> other</w:t>
      </w:r>
      <w:r w:rsidRPr="002268EC">
        <w:rPr>
          <w:rFonts w:ascii="Arial" w:hAnsi="Arial" w:cs="Arial"/>
          <w:szCs w:val="24"/>
          <w:lang w:val="en-GB" w:eastAsia="en-GB"/>
        </w:rPr>
        <w:t xml:space="preserve"> allegations through their internal procedures</w:t>
      </w:r>
      <w:r w:rsidR="005E3BAB" w:rsidRPr="002268EC">
        <w:rPr>
          <w:rFonts w:ascii="Arial" w:hAnsi="Arial" w:cs="Arial"/>
          <w:szCs w:val="24"/>
          <w:lang w:val="en-GB" w:eastAsia="en-GB"/>
        </w:rPr>
        <w:t>. H</w:t>
      </w:r>
      <w:r w:rsidRPr="002268EC">
        <w:rPr>
          <w:rFonts w:ascii="Arial" w:hAnsi="Arial" w:cs="Arial"/>
          <w:szCs w:val="24"/>
          <w:lang w:val="en-GB" w:eastAsia="en-GB"/>
        </w:rPr>
        <w:t xml:space="preserve">owever, it should ensure it is clear around which allegations do and which don’t meet the threshold.  It may be that both types of allegations are investigated through the same process, for example through a single disciplinary investigation and hearing, but only information relating to relevant allegations should be </w:t>
      </w:r>
      <w:r w:rsidR="0013781D" w:rsidRPr="002268EC">
        <w:rPr>
          <w:rFonts w:ascii="Arial" w:hAnsi="Arial" w:cs="Arial"/>
          <w:szCs w:val="24"/>
          <w:lang w:val="en-GB" w:eastAsia="en-GB"/>
        </w:rPr>
        <w:t>shared as part of</w:t>
      </w:r>
      <w:r w:rsidRPr="002268EC">
        <w:rPr>
          <w:rFonts w:ascii="Arial" w:hAnsi="Arial" w:cs="Arial"/>
          <w:szCs w:val="24"/>
          <w:lang w:val="en-GB" w:eastAsia="en-GB"/>
        </w:rPr>
        <w:t xml:space="preserve"> the LADO review process.  It must also be clearly explained to the employee how each allegation is being considered and which ones meet the threshold and will be categorised</w:t>
      </w:r>
      <w:r w:rsidR="0013781D" w:rsidRPr="002268EC">
        <w:rPr>
          <w:rFonts w:ascii="Arial" w:hAnsi="Arial" w:cs="Arial"/>
          <w:szCs w:val="24"/>
          <w:lang w:val="en-GB" w:eastAsia="en-GB"/>
        </w:rPr>
        <w:t xml:space="preserve"> under the NYSCP procedure</w:t>
      </w:r>
      <w:r w:rsidRPr="002268EC">
        <w:rPr>
          <w:rFonts w:ascii="Arial" w:hAnsi="Arial" w:cs="Arial"/>
          <w:szCs w:val="24"/>
          <w:lang w:val="en-GB" w:eastAsia="en-GB"/>
        </w:rPr>
        <w:t>.</w:t>
      </w:r>
    </w:p>
    <w:bookmarkEnd w:id="0"/>
    <w:bookmarkEnd w:id="54"/>
    <w:p w14:paraId="57DB1072" w14:textId="73ACAA0C" w:rsidR="001E5767" w:rsidRPr="00282C72" w:rsidRDefault="001E5767" w:rsidP="00BA5D69">
      <w:pPr>
        <w:ind w:hanging="720"/>
        <w:jc w:val="both"/>
        <w:rPr>
          <w:rFonts w:ascii="Arial" w:hAnsi="Arial" w:cs="Arial"/>
          <w:szCs w:val="24"/>
          <w:lang w:val="en-GB" w:eastAsia="en-GB"/>
        </w:rPr>
      </w:pPr>
    </w:p>
    <w:p w14:paraId="0A12D669" w14:textId="3CDF7917" w:rsidR="008141B4" w:rsidRPr="005812B7" w:rsidRDefault="005812B7" w:rsidP="00BA5D69">
      <w:pPr>
        <w:jc w:val="both"/>
        <w:rPr>
          <w:rFonts w:ascii="Arial" w:hAnsi="Arial" w:cs="Arial"/>
          <w:b/>
          <w:szCs w:val="24"/>
          <w:lang w:val="en-GB" w:eastAsia="en-GB"/>
        </w:rPr>
      </w:pPr>
      <w:r>
        <w:rPr>
          <w:rFonts w:ascii="Arial" w:hAnsi="Arial" w:cs="Arial"/>
          <w:b/>
          <w:szCs w:val="24"/>
          <w:lang w:val="en-GB" w:eastAsia="en-GB"/>
        </w:rPr>
        <w:t xml:space="preserve">6.       </w:t>
      </w:r>
      <w:r w:rsidR="008141B4" w:rsidRPr="005812B7">
        <w:rPr>
          <w:rFonts w:ascii="Arial" w:hAnsi="Arial" w:cs="Arial"/>
          <w:b/>
          <w:szCs w:val="24"/>
          <w:lang w:val="en-GB" w:eastAsia="en-GB"/>
        </w:rPr>
        <w:t>Interaction with the School’s Policies</w:t>
      </w:r>
    </w:p>
    <w:p w14:paraId="0FB82A54" w14:textId="77777777" w:rsidR="008141B4" w:rsidRPr="00282C72" w:rsidRDefault="008141B4" w:rsidP="00BA5D69">
      <w:pPr>
        <w:ind w:hanging="720"/>
        <w:jc w:val="both"/>
        <w:rPr>
          <w:rFonts w:ascii="Arial" w:hAnsi="Arial" w:cs="Arial"/>
          <w:bCs/>
          <w:szCs w:val="24"/>
          <w:lang w:val="en-GB" w:eastAsia="en-GB"/>
        </w:rPr>
      </w:pPr>
    </w:p>
    <w:p w14:paraId="273C8420" w14:textId="77777777" w:rsidR="008141B4" w:rsidRPr="005812B7" w:rsidRDefault="000B6FF0" w:rsidP="00BA5D69">
      <w:pPr>
        <w:jc w:val="both"/>
        <w:rPr>
          <w:rFonts w:ascii="Arial" w:hAnsi="Arial" w:cs="Arial"/>
          <w:b/>
          <w:bCs/>
          <w:iCs/>
          <w:szCs w:val="24"/>
        </w:rPr>
      </w:pPr>
      <w:r w:rsidRPr="005812B7">
        <w:rPr>
          <w:rFonts w:ascii="Arial" w:hAnsi="Arial" w:cs="Arial"/>
          <w:b/>
          <w:bCs/>
          <w:iCs/>
          <w:szCs w:val="24"/>
        </w:rPr>
        <w:t>Initial considerations</w:t>
      </w:r>
    </w:p>
    <w:bookmarkEnd w:id="1"/>
    <w:p w14:paraId="57A58E86" w14:textId="77777777" w:rsidR="008141B4" w:rsidRPr="00282C72" w:rsidRDefault="008141B4" w:rsidP="00BA5D69">
      <w:pPr>
        <w:ind w:hanging="720"/>
        <w:jc w:val="both"/>
        <w:rPr>
          <w:rFonts w:ascii="Arial" w:hAnsi="Arial" w:cs="Arial"/>
          <w:i/>
          <w:szCs w:val="24"/>
        </w:rPr>
      </w:pPr>
    </w:p>
    <w:p w14:paraId="05598ECA" w14:textId="00A3294F" w:rsidR="007F2E4C" w:rsidRPr="002268EC" w:rsidRDefault="007F2E4C" w:rsidP="00BA5D69">
      <w:pPr>
        <w:pStyle w:val="ListParagraph"/>
        <w:numPr>
          <w:ilvl w:val="0"/>
          <w:numId w:val="33"/>
        </w:numPr>
        <w:ind w:hanging="720"/>
        <w:jc w:val="both"/>
        <w:rPr>
          <w:rFonts w:ascii="Arial" w:hAnsi="Arial" w:cs="Arial"/>
          <w:szCs w:val="24"/>
          <w:lang w:val="en-GB" w:eastAsia="en-GB"/>
        </w:rPr>
      </w:pPr>
      <w:bookmarkStart w:id="55" w:name="_Hlk148618259"/>
      <w:bookmarkStart w:id="56" w:name="_Hlk148616753"/>
      <w:bookmarkStart w:id="57" w:name="_Hlk148616717"/>
      <w:r w:rsidRPr="002268EC">
        <w:rPr>
          <w:rFonts w:ascii="Arial" w:hAnsi="Arial" w:cs="Arial"/>
          <w:bCs/>
          <w:szCs w:val="24"/>
          <w:lang w:val="en-GB" w:eastAsia="en-GB"/>
        </w:rPr>
        <w:t>Following consideration by the LADO and w</w:t>
      </w:r>
      <w:r w:rsidR="00FD6829" w:rsidRPr="002268EC">
        <w:rPr>
          <w:rFonts w:ascii="Arial" w:hAnsi="Arial" w:cs="Arial"/>
          <w:szCs w:val="24"/>
          <w:lang w:val="en-GB" w:eastAsia="en-GB"/>
        </w:rPr>
        <w:t>hen</w:t>
      </w:r>
      <w:r w:rsidR="008141B4" w:rsidRPr="002268EC">
        <w:rPr>
          <w:rFonts w:ascii="Arial" w:hAnsi="Arial" w:cs="Arial"/>
          <w:szCs w:val="24"/>
          <w:lang w:val="en-GB" w:eastAsia="en-GB"/>
        </w:rPr>
        <w:t xml:space="preserve"> </w:t>
      </w:r>
      <w:r w:rsidRPr="002268EC">
        <w:rPr>
          <w:rFonts w:ascii="Arial" w:hAnsi="Arial" w:cs="Arial"/>
          <w:szCs w:val="24"/>
          <w:lang w:val="en-GB" w:eastAsia="en-GB"/>
        </w:rPr>
        <w:t xml:space="preserve">the school </w:t>
      </w:r>
      <w:r w:rsidR="008141B4" w:rsidRPr="002268EC">
        <w:rPr>
          <w:rFonts w:ascii="Arial" w:hAnsi="Arial" w:cs="Arial"/>
          <w:szCs w:val="24"/>
          <w:lang w:val="en-GB" w:eastAsia="en-GB"/>
        </w:rPr>
        <w:t xml:space="preserve">has been notified that it may </w:t>
      </w:r>
      <w:r w:rsidR="008028F0" w:rsidRPr="002268EC">
        <w:rPr>
          <w:rFonts w:ascii="Arial" w:hAnsi="Arial" w:cs="Arial"/>
          <w:szCs w:val="24"/>
          <w:lang w:val="en-GB" w:eastAsia="en-GB"/>
        </w:rPr>
        <w:t>act</w:t>
      </w:r>
      <w:r w:rsidR="008141B4" w:rsidRPr="002268EC">
        <w:rPr>
          <w:rFonts w:ascii="Arial" w:hAnsi="Arial" w:cs="Arial"/>
          <w:szCs w:val="24"/>
          <w:lang w:val="en-GB" w:eastAsia="en-GB"/>
        </w:rPr>
        <w:t xml:space="preserve"> under its own procedures</w:t>
      </w:r>
      <w:r w:rsidR="005F58F8" w:rsidRPr="002268EC">
        <w:rPr>
          <w:rFonts w:ascii="Arial" w:hAnsi="Arial" w:cs="Arial"/>
          <w:szCs w:val="24"/>
          <w:lang w:val="en-GB" w:eastAsia="en-GB"/>
        </w:rPr>
        <w:t>,</w:t>
      </w:r>
      <w:r w:rsidR="008141B4" w:rsidRPr="002268EC">
        <w:rPr>
          <w:rFonts w:ascii="Arial" w:hAnsi="Arial" w:cs="Arial"/>
          <w:szCs w:val="24"/>
          <w:lang w:val="en-GB" w:eastAsia="en-GB"/>
        </w:rPr>
        <w:t xml:space="preserve"> </w:t>
      </w:r>
      <w:r w:rsidRPr="002268EC">
        <w:rPr>
          <w:rFonts w:ascii="Arial" w:hAnsi="Arial" w:cs="Arial"/>
          <w:szCs w:val="24"/>
          <w:lang w:val="en-GB" w:eastAsia="en-GB"/>
        </w:rPr>
        <w:t>it</w:t>
      </w:r>
      <w:r w:rsidR="008141B4" w:rsidRPr="002268EC">
        <w:rPr>
          <w:rFonts w:ascii="Arial" w:hAnsi="Arial" w:cs="Arial"/>
          <w:szCs w:val="24"/>
          <w:lang w:val="en-GB" w:eastAsia="en-GB"/>
        </w:rPr>
        <w:t xml:space="preserve"> </w:t>
      </w:r>
      <w:r w:rsidR="00FD6829" w:rsidRPr="002268EC">
        <w:rPr>
          <w:rFonts w:ascii="Arial" w:hAnsi="Arial" w:cs="Arial"/>
          <w:szCs w:val="24"/>
          <w:lang w:val="en-GB" w:eastAsia="en-GB"/>
        </w:rPr>
        <w:t>should</w:t>
      </w:r>
      <w:r w:rsidR="008141B4" w:rsidRPr="002268EC">
        <w:rPr>
          <w:rFonts w:ascii="Arial" w:hAnsi="Arial" w:cs="Arial"/>
          <w:szCs w:val="24"/>
          <w:lang w:val="en-GB" w:eastAsia="en-GB"/>
        </w:rPr>
        <w:t xml:space="preserve"> consider what action is appropriate</w:t>
      </w:r>
      <w:r w:rsidR="009A3BE0" w:rsidRPr="002268EC">
        <w:rPr>
          <w:rFonts w:ascii="Arial" w:hAnsi="Arial" w:cs="Arial"/>
          <w:szCs w:val="24"/>
          <w:lang w:val="en-GB" w:eastAsia="en-GB"/>
        </w:rPr>
        <w:t xml:space="preserve"> based on the facts of the case, including whether precautionary action or suspension is appropriate.</w:t>
      </w:r>
    </w:p>
    <w:bookmarkEnd w:id="55"/>
    <w:p w14:paraId="57C78245" w14:textId="77777777" w:rsidR="00845822" w:rsidRPr="00282C72" w:rsidRDefault="00845822" w:rsidP="00BA5D69">
      <w:pPr>
        <w:ind w:hanging="720"/>
        <w:jc w:val="both"/>
        <w:rPr>
          <w:rFonts w:ascii="Arial" w:hAnsi="Arial" w:cs="Arial"/>
          <w:szCs w:val="24"/>
          <w:lang w:val="en-GB" w:eastAsia="en-GB"/>
        </w:rPr>
      </w:pPr>
    </w:p>
    <w:p w14:paraId="1BDD7553" w14:textId="5398310A" w:rsidR="007F2E4C" w:rsidRPr="002268EC" w:rsidRDefault="00803A5D" w:rsidP="4B12A6FA">
      <w:pPr>
        <w:pStyle w:val="ListParagraph"/>
        <w:numPr>
          <w:ilvl w:val="0"/>
          <w:numId w:val="33"/>
        </w:numPr>
        <w:ind w:hanging="720"/>
        <w:jc w:val="both"/>
        <w:rPr>
          <w:rFonts w:ascii="Arial" w:hAnsi="Arial" w:cs="Arial"/>
          <w:lang w:val="en-GB" w:eastAsia="en-GB"/>
        </w:rPr>
      </w:pPr>
      <w:r w:rsidRPr="4B12A6FA">
        <w:rPr>
          <w:rFonts w:ascii="Arial" w:hAnsi="Arial" w:cs="Arial"/>
          <w:lang w:val="en-GB" w:eastAsia="en-GB"/>
        </w:rPr>
        <w:t>In many cases it may be determined that investigation and/or action is required under the school</w:t>
      </w:r>
      <w:r w:rsidR="005F58F8" w:rsidRPr="4B12A6FA">
        <w:rPr>
          <w:rFonts w:ascii="Arial" w:hAnsi="Arial" w:cs="Arial"/>
          <w:lang w:val="en-GB" w:eastAsia="en-GB"/>
        </w:rPr>
        <w:t>’</w:t>
      </w:r>
      <w:r w:rsidRPr="4B12A6FA">
        <w:rPr>
          <w:rFonts w:ascii="Arial" w:hAnsi="Arial" w:cs="Arial"/>
          <w:lang w:val="en-GB" w:eastAsia="en-GB"/>
        </w:rPr>
        <w:t>s disciplinary or capability processes</w:t>
      </w:r>
      <w:r w:rsidR="00FD6829" w:rsidRPr="4B12A6FA">
        <w:rPr>
          <w:rFonts w:ascii="Arial" w:hAnsi="Arial" w:cs="Arial"/>
          <w:lang w:val="en-GB" w:eastAsia="en-GB"/>
        </w:rPr>
        <w:t xml:space="preserve"> or complaints procedure</w:t>
      </w:r>
      <w:r w:rsidRPr="4B12A6FA">
        <w:rPr>
          <w:rFonts w:ascii="Arial" w:hAnsi="Arial" w:cs="Arial"/>
          <w:lang w:val="en-GB" w:eastAsia="en-GB"/>
        </w:rPr>
        <w:t xml:space="preserve">.  </w:t>
      </w:r>
      <w:r w:rsidR="005F58F8" w:rsidRPr="4B12A6FA">
        <w:rPr>
          <w:rFonts w:ascii="Arial" w:hAnsi="Arial" w:cs="Arial"/>
          <w:lang w:val="en-GB" w:eastAsia="en-GB"/>
        </w:rPr>
        <w:t xml:space="preserve">In some cases, however, it may be that other informal actions are appropriate.  The school </w:t>
      </w:r>
      <w:r w:rsidR="00FD6829" w:rsidRPr="4B12A6FA">
        <w:rPr>
          <w:rFonts w:ascii="Arial" w:hAnsi="Arial" w:cs="Arial"/>
          <w:lang w:val="en-GB" w:eastAsia="en-GB"/>
        </w:rPr>
        <w:t>should</w:t>
      </w:r>
      <w:r w:rsidR="005F58F8" w:rsidRPr="4B12A6FA">
        <w:rPr>
          <w:rFonts w:ascii="Arial" w:hAnsi="Arial" w:cs="Arial"/>
          <w:lang w:val="en-GB" w:eastAsia="en-GB"/>
        </w:rPr>
        <w:t xml:space="preserve"> take advice from its HR advisor when determining the appropriate action.</w:t>
      </w:r>
      <w:r w:rsidR="007F2E4C" w:rsidRPr="4B12A6FA">
        <w:rPr>
          <w:rFonts w:ascii="Arial" w:hAnsi="Arial" w:cs="Arial"/>
          <w:lang w:val="en-GB" w:eastAsia="en-GB"/>
        </w:rPr>
        <w:t xml:space="preserve"> </w:t>
      </w:r>
    </w:p>
    <w:p w14:paraId="19EAA5FB" w14:textId="77777777" w:rsidR="007F2E4C" w:rsidRPr="00282C72" w:rsidRDefault="007F2E4C" w:rsidP="00BA5D69">
      <w:pPr>
        <w:ind w:hanging="720"/>
        <w:jc w:val="both"/>
        <w:rPr>
          <w:rFonts w:ascii="Arial" w:hAnsi="Arial" w:cs="Arial"/>
          <w:bCs/>
          <w:szCs w:val="24"/>
          <w:lang w:val="en-GB" w:eastAsia="en-GB"/>
        </w:rPr>
      </w:pPr>
    </w:p>
    <w:p w14:paraId="59EE43D5" w14:textId="255B11B1" w:rsidR="005F58F8" w:rsidRPr="002268EC" w:rsidRDefault="007F2E4C" w:rsidP="00BA5D69">
      <w:pPr>
        <w:pStyle w:val="ListParagraph"/>
        <w:numPr>
          <w:ilvl w:val="0"/>
          <w:numId w:val="33"/>
        </w:numPr>
        <w:ind w:hanging="720"/>
        <w:jc w:val="both"/>
        <w:rPr>
          <w:rFonts w:ascii="Arial" w:hAnsi="Arial" w:cs="Arial"/>
          <w:bCs/>
          <w:szCs w:val="24"/>
          <w:lang w:val="en-GB" w:eastAsia="en-GB"/>
        </w:rPr>
      </w:pPr>
      <w:r w:rsidRPr="002268EC">
        <w:rPr>
          <w:rFonts w:ascii="Arial" w:hAnsi="Arial" w:cs="Arial"/>
          <w:bCs/>
          <w:szCs w:val="24"/>
          <w:lang w:val="en-GB" w:eastAsia="en-GB"/>
        </w:rPr>
        <w:t xml:space="preserve">In all cases, the policy or process followed may be amended to </w:t>
      </w:r>
      <w:r w:rsidR="008028F0" w:rsidRPr="002268EC">
        <w:rPr>
          <w:rFonts w:ascii="Arial" w:hAnsi="Arial" w:cs="Arial"/>
          <w:bCs/>
          <w:szCs w:val="24"/>
          <w:lang w:val="en-GB" w:eastAsia="en-GB"/>
        </w:rPr>
        <w:t>consider</w:t>
      </w:r>
      <w:r w:rsidRPr="002268EC">
        <w:rPr>
          <w:rFonts w:ascii="Arial" w:hAnsi="Arial" w:cs="Arial"/>
          <w:bCs/>
          <w:szCs w:val="24"/>
          <w:lang w:val="en-GB" w:eastAsia="en-GB"/>
        </w:rPr>
        <w:t xml:space="preserve"> the timescale</w:t>
      </w:r>
      <w:r w:rsidR="000B6FF0" w:rsidRPr="002268EC">
        <w:rPr>
          <w:rFonts w:ascii="Arial" w:hAnsi="Arial" w:cs="Arial"/>
          <w:bCs/>
          <w:szCs w:val="24"/>
          <w:lang w:val="en-GB" w:eastAsia="en-GB"/>
        </w:rPr>
        <w:t>s</w:t>
      </w:r>
      <w:r w:rsidRPr="002268EC">
        <w:rPr>
          <w:rFonts w:ascii="Arial" w:hAnsi="Arial" w:cs="Arial"/>
          <w:bCs/>
          <w:szCs w:val="24"/>
          <w:lang w:val="en-GB" w:eastAsia="en-GB"/>
        </w:rPr>
        <w:t xml:space="preserve"> and other requirements detailed in </w:t>
      </w:r>
      <w:r w:rsidR="00FD6829" w:rsidRPr="002268EC">
        <w:rPr>
          <w:rFonts w:ascii="Arial" w:hAnsi="Arial" w:cs="Arial"/>
          <w:bCs/>
          <w:szCs w:val="24"/>
          <w:lang w:val="en-GB" w:eastAsia="en-GB"/>
        </w:rPr>
        <w:t>the NYSC</w:t>
      </w:r>
      <w:r w:rsidR="00625657" w:rsidRPr="002268EC">
        <w:rPr>
          <w:rFonts w:ascii="Arial" w:hAnsi="Arial" w:cs="Arial"/>
          <w:bCs/>
          <w:szCs w:val="24"/>
          <w:lang w:val="en-GB" w:eastAsia="en-GB"/>
        </w:rPr>
        <w:t>P</w:t>
      </w:r>
      <w:r w:rsidR="00FD6829" w:rsidRPr="002268EC">
        <w:rPr>
          <w:rFonts w:ascii="Arial" w:hAnsi="Arial" w:cs="Arial"/>
          <w:bCs/>
          <w:szCs w:val="24"/>
          <w:lang w:val="en-GB" w:eastAsia="en-GB"/>
        </w:rPr>
        <w:t xml:space="preserve"> procedures and this guidance</w:t>
      </w:r>
      <w:r w:rsidRPr="002268EC">
        <w:rPr>
          <w:rFonts w:ascii="Arial" w:hAnsi="Arial" w:cs="Arial"/>
          <w:bCs/>
          <w:szCs w:val="24"/>
          <w:lang w:val="en-GB" w:eastAsia="en-GB"/>
        </w:rPr>
        <w:t>.</w:t>
      </w:r>
    </w:p>
    <w:bookmarkEnd w:id="56"/>
    <w:p w14:paraId="24AD1E51" w14:textId="77777777" w:rsidR="007F2E4C" w:rsidRPr="00282C72" w:rsidRDefault="007F2E4C" w:rsidP="00BA5D69">
      <w:pPr>
        <w:ind w:hanging="720"/>
        <w:jc w:val="both"/>
        <w:rPr>
          <w:rFonts w:ascii="Arial" w:hAnsi="Arial" w:cs="Arial"/>
          <w:szCs w:val="24"/>
          <w:lang w:val="en-GB" w:eastAsia="en-GB"/>
        </w:rPr>
      </w:pPr>
    </w:p>
    <w:p w14:paraId="2070DE66" w14:textId="77777777" w:rsidR="00FD6829" w:rsidRPr="005812B7" w:rsidRDefault="00FD6829" w:rsidP="00BA5D69">
      <w:pPr>
        <w:jc w:val="both"/>
        <w:rPr>
          <w:rFonts w:ascii="Arial" w:hAnsi="Arial" w:cs="Arial"/>
          <w:b/>
          <w:bCs/>
          <w:iCs/>
          <w:szCs w:val="24"/>
          <w:lang w:val="en-GB" w:eastAsia="en-GB"/>
        </w:rPr>
      </w:pPr>
      <w:r w:rsidRPr="005812B7">
        <w:rPr>
          <w:rFonts w:ascii="Arial" w:hAnsi="Arial" w:cs="Arial"/>
          <w:b/>
          <w:bCs/>
          <w:iCs/>
          <w:szCs w:val="24"/>
          <w:lang w:val="en-GB" w:eastAsia="en-GB"/>
        </w:rPr>
        <w:t>Employee representations</w:t>
      </w:r>
    </w:p>
    <w:p w14:paraId="2510A1C8" w14:textId="77777777" w:rsidR="00FD6829" w:rsidRPr="00282C72" w:rsidRDefault="00FD6829" w:rsidP="00BA5D69">
      <w:pPr>
        <w:ind w:hanging="720"/>
        <w:jc w:val="both"/>
        <w:rPr>
          <w:rFonts w:ascii="Arial" w:hAnsi="Arial" w:cs="Arial"/>
          <w:szCs w:val="24"/>
          <w:lang w:val="en-GB" w:eastAsia="en-GB"/>
        </w:rPr>
      </w:pPr>
    </w:p>
    <w:p w14:paraId="0A1B4E60" w14:textId="70741874" w:rsidR="00FD6829" w:rsidRPr="002268EC" w:rsidRDefault="00FD6829" w:rsidP="00BA5D69">
      <w:pPr>
        <w:pStyle w:val="ListParagraph"/>
        <w:numPr>
          <w:ilvl w:val="0"/>
          <w:numId w:val="33"/>
        </w:numPr>
        <w:ind w:hanging="720"/>
        <w:jc w:val="both"/>
        <w:rPr>
          <w:rFonts w:ascii="Arial" w:hAnsi="Arial" w:cs="Arial"/>
          <w:szCs w:val="24"/>
          <w:lang w:val="en-GB" w:eastAsia="en-GB"/>
        </w:rPr>
      </w:pPr>
      <w:bookmarkStart w:id="58" w:name="_Hlk148618307"/>
      <w:r w:rsidRPr="002268EC">
        <w:rPr>
          <w:rFonts w:ascii="Arial" w:hAnsi="Arial" w:cs="Arial"/>
          <w:szCs w:val="24"/>
          <w:lang w:val="en-GB" w:eastAsia="en-GB"/>
        </w:rPr>
        <w:t xml:space="preserve">All employees against whom an allegation </w:t>
      </w:r>
      <w:r w:rsidR="00BE6700" w:rsidRPr="002268EC">
        <w:rPr>
          <w:rFonts w:ascii="Arial" w:hAnsi="Arial" w:cs="Arial"/>
          <w:szCs w:val="24"/>
          <w:lang w:val="en-GB" w:eastAsia="en-GB"/>
        </w:rPr>
        <w:t>has been made, which the LADO has advised meets the threshold</w:t>
      </w:r>
      <w:r w:rsidRPr="002268EC">
        <w:rPr>
          <w:rFonts w:ascii="Arial" w:hAnsi="Arial" w:cs="Arial"/>
          <w:szCs w:val="24"/>
          <w:lang w:val="en-GB" w:eastAsia="en-GB"/>
        </w:rPr>
        <w:t xml:space="preserve">, should be </w:t>
      </w:r>
      <w:r w:rsidR="00563DC6" w:rsidRPr="002268EC">
        <w:rPr>
          <w:rFonts w:ascii="Arial" w:hAnsi="Arial" w:cs="Arial"/>
          <w:szCs w:val="24"/>
          <w:lang w:val="en-GB" w:eastAsia="en-GB"/>
        </w:rPr>
        <w:t xml:space="preserve">provided with </w:t>
      </w:r>
      <w:r w:rsidRPr="002268EC">
        <w:rPr>
          <w:rFonts w:ascii="Arial" w:hAnsi="Arial" w:cs="Arial"/>
          <w:szCs w:val="24"/>
          <w:lang w:val="en-GB" w:eastAsia="en-GB"/>
        </w:rPr>
        <w:t xml:space="preserve">the opportunity to respond to the allegation and make representations. </w:t>
      </w:r>
      <w:r w:rsidR="0086693D" w:rsidRPr="002268EC">
        <w:rPr>
          <w:rFonts w:ascii="Arial" w:hAnsi="Arial" w:cs="Arial"/>
          <w:szCs w:val="24"/>
          <w:lang w:val="en-GB" w:eastAsia="en-GB"/>
        </w:rPr>
        <w:t>I</w:t>
      </w:r>
      <w:r w:rsidRPr="002268EC">
        <w:rPr>
          <w:rFonts w:ascii="Arial" w:hAnsi="Arial" w:cs="Arial"/>
          <w:szCs w:val="24"/>
          <w:lang w:val="en-GB" w:eastAsia="en-GB"/>
        </w:rPr>
        <w:t>t is the school’s responsibility to</w:t>
      </w:r>
      <w:r w:rsidR="001C7F1B" w:rsidRPr="002268EC">
        <w:rPr>
          <w:rFonts w:ascii="Arial" w:hAnsi="Arial" w:cs="Arial"/>
          <w:szCs w:val="24"/>
          <w:lang w:val="en-GB" w:eastAsia="en-GB"/>
        </w:rPr>
        <w:t xml:space="preserve"> inform the employee that they are subject of an allegation and the details of that allegation. It is also the school’s responsibility to</w:t>
      </w:r>
      <w:r w:rsidRPr="002268EC">
        <w:rPr>
          <w:rFonts w:ascii="Arial" w:hAnsi="Arial" w:cs="Arial"/>
          <w:szCs w:val="24"/>
          <w:lang w:val="en-GB" w:eastAsia="en-GB"/>
        </w:rPr>
        <w:t xml:space="preserve"> ensure that the employee’s voice is heard and that this is fed into the process before the allegation is categorised</w:t>
      </w:r>
      <w:r w:rsidR="00B508EF" w:rsidRPr="002268EC">
        <w:rPr>
          <w:rFonts w:ascii="Arial" w:hAnsi="Arial" w:cs="Arial"/>
          <w:szCs w:val="24"/>
          <w:lang w:val="en-GB" w:eastAsia="en-GB"/>
        </w:rPr>
        <w:t>.</w:t>
      </w:r>
      <w:r w:rsidR="005E3BAB" w:rsidRPr="002268EC">
        <w:rPr>
          <w:rFonts w:ascii="Arial" w:hAnsi="Arial" w:cs="Arial"/>
          <w:szCs w:val="24"/>
          <w:lang w:val="en-GB" w:eastAsia="en-GB"/>
        </w:rPr>
        <w:t xml:space="preserve">  Employees should be advised to contact their union or professional association for advice and support in doing this.</w:t>
      </w:r>
    </w:p>
    <w:bookmarkEnd w:id="58"/>
    <w:p w14:paraId="549A6EBF" w14:textId="77777777" w:rsidR="00FD6829" w:rsidRPr="00282C72" w:rsidRDefault="00FD6829" w:rsidP="00BA5D69">
      <w:pPr>
        <w:ind w:hanging="720"/>
        <w:jc w:val="both"/>
        <w:rPr>
          <w:rFonts w:ascii="Arial" w:hAnsi="Arial" w:cs="Arial"/>
          <w:szCs w:val="24"/>
          <w:lang w:val="en-GB" w:eastAsia="en-GB"/>
        </w:rPr>
      </w:pPr>
    </w:p>
    <w:p w14:paraId="4397863B" w14:textId="65F1B85B" w:rsidR="00FD6829" w:rsidRPr="002268EC" w:rsidRDefault="00FD6829"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How this is done will depend on the process being followed.  Where the allegation has been investigated under the school’s disci</w:t>
      </w:r>
      <w:r w:rsidR="00563DC6" w:rsidRPr="002268EC">
        <w:rPr>
          <w:rFonts w:ascii="Arial" w:hAnsi="Arial" w:cs="Arial"/>
          <w:szCs w:val="24"/>
          <w:lang w:val="en-GB" w:eastAsia="en-GB"/>
        </w:rPr>
        <w:t>plinary policy, all the evidence against the employee will be shared with them through the hearing process and they will have had the opportunity to respond to this.</w:t>
      </w:r>
      <w:r w:rsidR="00BE6700" w:rsidRPr="002268EC">
        <w:rPr>
          <w:rFonts w:ascii="Arial" w:hAnsi="Arial" w:cs="Arial"/>
          <w:szCs w:val="24"/>
          <w:lang w:val="en-GB" w:eastAsia="en-GB"/>
        </w:rPr>
        <w:t xml:space="preserve">  This information may then be shared at the final review meeting.</w:t>
      </w:r>
    </w:p>
    <w:p w14:paraId="27054E0A" w14:textId="77777777" w:rsidR="00563DC6" w:rsidRPr="00282C72" w:rsidRDefault="00563DC6" w:rsidP="00BA5D69">
      <w:pPr>
        <w:ind w:hanging="720"/>
        <w:jc w:val="both"/>
        <w:rPr>
          <w:rFonts w:ascii="Arial" w:hAnsi="Arial" w:cs="Arial"/>
          <w:szCs w:val="24"/>
          <w:lang w:val="en-GB" w:eastAsia="en-GB"/>
        </w:rPr>
      </w:pPr>
    </w:p>
    <w:p w14:paraId="118FAFDA" w14:textId="767BAF6F" w:rsidR="00563DC6" w:rsidRPr="002268EC" w:rsidRDefault="00563DC6"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However, if the issue has been dealt with through</w:t>
      </w:r>
      <w:r w:rsidR="00BE6700" w:rsidRPr="002268EC">
        <w:rPr>
          <w:rFonts w:ascii="Arial" w:hAnsi="Arial" w:cs="Arial"/>
          <w:szCs w:val="24"/>
          <w:lang w:val="en-GB" w:eastAsia="en-GB"/>
        </w:rPr>
        <w:t xml:space="preserve"> other processes or not through a formal process, the school must give the employee t</w:t>
      </w:r>
      <w:r w:rsidR="005E3BAB" w:rsidRPr="002268EC">
        <w:rPr>
          <w:rFonts w:ascii="Arial" w:hAnsi="Arial" w:cs="Arial"/>
          <w:szCs w:val="24"/>
          <w:lang w:val="en-GB" w:eastAsia="en-GB"/>
        </w:rPr>
        <w:t>he</w:t>
      </w:r>
      <w:r w:rsidR="00BE6700" w:rsidRPr="002268EC">
        <w:rPr>
          <w:rFonts w:ascii="Arial" w:hAnsi="Arial" w:cs="Arial"/>
          <w:szCs w:val="24"/>
          <w:lang w:val="en-GB" w:eastAsia="en-GB"/>
        </w:rPr>
        <w:t xml:space="preserve"> opportunity to respond to the allegations.  Sufficient information regarding the allegation and any fact finding or investigation, should be shared with the employee to enable them to make a full response.</w:t>
      </w:r>
      <w:r w:rsidR="00FE1920" w:rsidRPr="002268EC">
        <w:rPr>
          <w:rFonts w:ascii="Arial" w:hAnsi="Arial" w:cs="Arial"/>
          <w:szCs w:val="24"/>
          <w:lang w:val="en-GB" w:eastAsia="en-GB"/>
        </w:rPr>
        <w:t xml:space="preserve"> The employee should be provided with a copy of the</w:t>
      </w:r>
      <w:r w:rsidR="006C7BF7" w:rsidRPr="002268EC">
        <w:rPr>
          <w:rFonts w:ascii="Arial" w:hAnsi="Arial" w:cs="Arial"/>
          <w:szCs w:val="24"/>
          <w:lang w:val="en-GB" w:eastAsia="en-GB"/>
        </w:rPr>
        <w:t xml:space="preserve"> school’s</w:t>
      </w:r>
      <w:r w:rsidR="00FE1920" w:rsidRPr="002268EC">
        <w:rPr>
          <w:rFonts w:ascii="Arial" w:hAnsi="Arial" w:cs="Arial"/>
          <w:szCs w:val="24"/>
          <w:lang w:val="en-GB" w:eastAsia="en-GB"/>
        </w:rPr>
        <w:t xml:space="preserve"> response that </w:t>
      </w:r>
      <w:r w:rsidR="006C7BF7" w:rsidRPr="002268EC">
        <w:rPr>
          <w:rFonts w:ascii="Arial" w:hAnsi="Arial" w:cs="Arial"/>
          <w:szCs w:val="24"/>
          <w:lang w:val="en-GB" w:eastAsia="en-GB"/>
        </w:rPr>
        <w:t xml:space="preserve">it </w:t>
      </w:r>
      <w:r w:rsidR="00FE1920" w:rsidRPr="002268EC">
        <w:rPr>
          <w:rFonts w:ascii="Arial" w:hAnsi="Arial" w:cs="Arial"/>
          <w:szCs w:val="24"/>
          <w:lang w:val="en-GB" w:eastAsia="en-GB"/>
        </w:rPr>
        <w:t>intends to share</w:t>
      </w:r>
      <w:r w:rsidR="006C7BF7" w:rsidRPr="002268EC">
        <w:rPr>
          <w:rFonts w:ascii="Arial" w:hAnsi="Arial" w:cs="Arial"/>
          <w:szCs w:val="24"/>
          <w:lang w:val="en-GB" w:eastAsia="en-GB"/>
        </w:rPr>
        <w:t xml:space="preserve"> with the LADO</w:t>
      </w:r>
      <w:r w:rsidR="00FE1920" w:rsidRPr="002268EC">
        <w:rPr>
          <w:rFonts w:ascii="Arial" w:hAnsi="Arial" w:cs="Arial"/>
          <w:szCs w:val="24"/>
          <w:lang w:val="en-GB" w:eastAsia="en-GB"/>
        </w:rPr>
        <w:t>.</w:t>
      </w:r>
      <w:r w:rsidR="00B508EF" w:rsidRPr="002268EC">
        <w:rPr>
          <w:rFonts w:ascii="Arial" w:hAnsi="Arial" w:cs="Arial"/>
          <w:szCs w:val="24"/>
          <w:lang w:val="en-GB" w:eastAsia="en-GB"/>
        </w:rPr>
        <w:t xml:space="preserve">  Employees may choose to share any of this information on a confidential basis with their union or professional association representative.</w:t>
      </w:r>
    </w:p>
    <w:p w14:paraId="5059E5FB" w14:textId="77777777" w:rsidR="00BE6700" w:rsidRPr="00282C72" w:rsidRDefault="00BE6700" w:rsidP="00BA5D69">
      <w:pPr>
        <w:ind w:hanging="720"/>
        <w:jc w:val="both"/>
        <w:rPr>
          <w:rFonts w:ascii="Arial" w:hAnsi="Arial" w:cs="Arial"/>
          <w:szCs w:val="24"/>
          <w:lang w:val="en-GB" w:eastAsia="en-GB"/>
        </w:rPr>
      </w:pPr>
    </w:p>
    <w:p w14:paraId="23D8B955" w14:textId="11A7671A" w:rsidR="00BE6700" w:rsidRPr="002268EC" w:rsidRDefault="00BE6700"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This process must be </w:t>
      </w:r>
      <w:r w:rsidR="008028F0" w:rsidRPr="002268EC">
        <w:rPr>
          <w:rFonts w:ascii="Arial" w:hAnsi="Arial" w:cs="Arial"/>
          <w:szCs w:val="24"/>
          <w:lang w:val="en-GB" w:eastAsia="en-GB"/>
        </w:rPr>
        <w:t>documented,</w:t>
      </w:r>
      <w:r w:rsidRPr="002268EC">
        <w:rPr>
          <w:rFonts w:ascii="Arial" w:hAnsi="Arial" w:cs="Arial"/>
          <w:szCs w:val="24"/>
          <w:lang w:val="en-GB" w:eastAsia="en-GB"/>
        </w:rPr>
        <w:t xml:space="preserve"> and the school must ensure sufficient information, either in summary form or the written records, is shared at the final review meeting prior to a categorisation decision being made. </w:t>
      </w:r>
    </w:p>
    <w:p w14:paraId="40D35E34" w14:textId="77777777" w:rsidR="0084394D" w:rsidRPr="00282C72" w:rsidRDefault="0084394D" w:rsidP="00BA5D69">
      <w:pPr>
        <w:ind w:hanging="720"/>
        <w:jc w:val="both"/>
        <w:rPr>
          <w:rFonts w:ascii="Arial" w:hAnsi="Arial" w:cs="Arial"/>
          <w:szCs w:val="24"/>
          <w:lang w:val="en-GB" w:eastAsia="en-GB"/>
        </w:rPr>
      </w:pPr>
    </w:p>
    <w:p w14:paraId="6B007453" w14:textId="77777777" w:rsidR="000B6FF0" w:rsidRPr="005812B7" w:rsidRDefault="000B6FF0" w:rsidP="00BA5D69">
      <w:pPr>
        <w:jc w:val="both"/>
        <w:rPr>
          <w:rFonts w:ascii="Arial" w:hAnsi="Arial" w:cs="Arial"/>
          <w:b/>
          <w:bCs/>
          <w:iCs/>
          <w:szCs w:val="24"/>
          <w:lang w:val="en-GB" w:eastAsia="en-GB"/>
        </w:rPr>
      </w:pPr>
      <w:r w:rsidRPr="005812B7">
        <w:rPr>
          <w:rFonts w:ascii="Arial" w:hAnsi="Arial" w:cs="Arial"/>
          <w:b/>
          <w:bCs/>
          <w:iCs/>
          <w:szCs w:val="24"/>
          <w:lang w:val="en-GB" w:eastAsia="en-GB"/>
        </w:rPr>
        <w:t>Investigatory process</w:t>
      </w:r>
    </w:p>
    <w:p w14:paraId="0B7B928F" w14:textId="77777777" w:rsidR="008A7781" w:rsidRPr="00282C72" w:rsidRDefault="008A7781" w:rsidP="00BA5D69">
      <w:pPr>
        <w:ind w:hanging="720"/>
        <w:jc w:val="both"/>
        <w:rPr>
          <w:rFonts w:ascii="Arial" w:hAnsi="Arial" w:cs="Arial"/>
          <w:i/>
          <w:szCs w:val="24"/>
          <w:lang w:val="en-GB" w:eastAsia="en-GB"/>
        </w:rPr>
      </w:pPr>
    </w:p>
    <w:p w14:paraId="1EB23BE9" w14:textId="517A0003" w:rsidR="0068123A" w:rsidRPr="002268EC" w:rsidRDefault="0068123A"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If further investigation is needed to decide upon disciplinary action, the school </w:t>
      </w:r>
      <w:r w:rsidR="00C123D9" w:rsidRPr="002268EC">
        <w:rPr>
          <w:rFonts w:ascii="Arial" w:hAnsi="Arial" w:cs="Arial"/>
          <w:szCs w:val="24"/>
          <w:lang w:val="en-GB" w:eastAsia="en-GB"/>
        </w:rPr>
        <w:t>should</w:t>
      </w:r>
      <w:r w:rsidRPr="002268EC">
        <w:rPr>
          <w:rFonts w:ascii="Arial" w:hAnsi="Arial" w:cs="Arial"/>
          <w:szCs w:val="24"/>
          <w:lang w:val="en-GB" w:eastAsia="en-GB"/>
        </w:rPr>
        <w:t xml:space="preserve"> consider if it has appropriate resources or whether it should commission an independent investigation because of the nature or complexity of the case or to ensure objectivity. The investigation should not be conducted by a relative or</w:t>
      </w:r>
      <w:r w:rsidR="00D43057" w:rsidRPr="002268EC">
        <w:rPr>
          <w:rFonts w:ascii="Arial" w:hAnsi="Arial" w:cs="Arial"/>
          <w:szCs w:val="24"/>
          <w:lang w:val="en-GB" w:eastAsia="en-GB"/>
        </w:rPr>
        <w:t xml:space="preserve"> friend of the member of staff or an individual who has any other conflict of interest.</w:t>
      </w:r>
    </w:p>
    <w:p w14:paraId="36B129D2" w14:textId="77777777" w:rsidR="0068123A" w:rsidRPr="00282C72" w:rsidRDefault="0068123A" w:rsidP="00BA5D69">
      <w:pPr>
        <w:ind w:hanging="720"/>
        <w:jc w:val="both"/>
        <w:rPr>
          <w:rFonts w:ascii="Arial" w:hAnsi="Arial" w:cs="Arial"/>
          <w:szCs w:val="24"/>
          <w:lang w:val="en-GB" w:eastAsia="en-GB"/>
        </w:rPr>
      </w:pPr>
    </w:p>
    <w:p w14:paraId="459E1E67" w14:textId="4AC0C212" w:rsidR="0068123A" w:rsidRPr="002268EC" w:rsidRDefault="0068123A"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The aim of an investigation is to obtain, as far as possible, a fair, </w:t>
      </w:r>
      <w:r w:rsidR="008028F0" w:rsidRPr="002268EC">
        <w:rPr>
          <w:rFonts w:ascii="Arial" w:hAnsi="Arial" w:cs="Arial"/>
          <w:szCs w:val="24"/>
          <w:lang w:val="en-GB" w:eastAsia="en-GB"/>
        </w:rPr>
        <w:t>balanced,</w:t>
      </w:r>
      <w:r w:rsidRPr="002268EC">
        <w:rPr>
          <w:rFonts w:ascii="Arial" w:hAnsi="Arial" w:cs="Arial"/>
          <w:szCs w:val="24"/>
          <w:lang w:val="en-GB" w:eastAsia="en-GB"/>
        </w:rPr>
        <w:t xml:space="preserve"> and accurate record </w:t>
      </w:r>
      <w:r w:rsidR="008028F0" w:rsidRPr="002268EC">
        <w:rPr>
          <w:rFonts w:ascii="Arial" w:hAnsi="Arial" w:cs="Arial"/>
          <w:szCs w:val="24"/>
          <w:lang w:val="en-GB" w:eastAsia="en-GB"/>
        </w:rPr>
        <w:t>to</w:t>
      </w:r>
      <w:r w:rsidRPr="002268EC">
        <w:rPr>
          <w:rFonts w:ascii="Arial" w:hAnsi="Arial" w:cs="Arial"/>
          <w:szCs w:val="24"/>
          <w:lang w:val="en-GB" w:eastAsia="en-GB"/>
        </w:rPr>
        <w:t xml:space="preserve"> consider the appropriateness of disciplinary action and/or the individual’s suitability to work with children.  Its purpose is not to prove or disprove the allegation.  </w:t>
      </w:r>
    </w:p>
    <w:p w14:paraId="5E012956" w14:textId="77777777" w:rsidR="0068123A" w:rsidRPr="00282C72" w:rsidRDefault="0068123A" w:rsidP="00BA5D69">
      <w:pPr>
        <w:ind w:hanging="720"/>
        <w:jc w:val="both"/>
        <w:rPr>
          <w:rFonts w:ascii="Arial" w:hAnsi="Arial" w:cs="Arial"/>
          <w:szCs w:val="24"/>
          <w:lang w:val="en-GB" w:eastAsia="en-GB"/>
        </w:rPr>
      </w:pPr>
    </w:p>
    <w:p w14:paraId="6D9BB2DD" w14:textId="0A412983" w:rsidR="0068123A" w:rsidRPr="002268EC" w:rsidRDefault="0068123A"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If</w:t>
      </w:r>
      <w:r w:rsidR="000B6FF0" w:rsidRPr="002268EC">
        <w:rPr>
          <w:rFonts w:ascii="Arial" w:hAnsi="Arial" w:cs="Arial"/>
          <w:szCs w:val="24"/>
          <w:lang w:val="en-GB" w:eastAsia="en-GB"/>
        </w:rPr>
        <w:t>,</w:t>
      </w:r>
      <w:r w:rsidRPr="002268EC">
        <w:rPr>
          <w:rFonts w:ascii="Arial" w:hAnsi="Arial" w:cs="Arial"/>
          <w:szCs w:val="24"/>
          <w:lang w:val="en-GB" w:eastAsia="en-GB"/>
        </w:rPr>
        <w:t xml:space="preserve"> at any stage of the investigation</w:t>
      </w:r>
      <w:r w:rsidR="000B6FF0" w:rsidRPr="002268EC">
        <w:rPr>
          <w:rFonts w:ascii="Arial" w:hAnsi="Arial" w:cs="Arial"/>
          <w:szCs w:val="24"/>
          <w:lang w:val="en-GB" w:eastAsia="en-GB"/>
        </w:rPr>
        <w:t>,</w:t>
      </w:r>
      <w:r w:rsidRPr="002268EC">
        <w:rPr>
          <w:rFonts w:ascii="Arial" w:hAnsi="Arial" w:cs="Arial"/>
          <w:szCs w:val="24"/>
          <w:lang w:val="en-GB" w:eastAsia="en-GB"/>
        </w:rPr>
        <w:t xml:space="preserve"> new information emerges that requires a child protection referral, the investigation should be held in abeyance and only resumed, if agreed, with </w:t>
      </w:r>
      <w:r w:rsidR="000B6FF0" w:rsidRPr="002268EC">
        <w:rPr>
          <w:rFonts w:ascii="Arial" w:hAnsi="Arial" w:cs="Arial"/>
          <w:szCs w:val="24"/>
          <w:lang w:val="en-GB" w:eastAsia="en-GB"/>
        </w:rPr>
        <w:t>c</w:t>
      </w:r>
      <w:r w:rsidRPr="002268EC">
        <w:rPr>
          <w:rFonts w:ascii="Arial" w:hAnsi="Arial" w:cs="Arial"/>
          <w:szCs w:val="24"/>
          <w:lang w:val="en-GB" w:eastAsia="en-GB"/>
        </w:rPr>
        <w:t xml:space="preserve">hildren’s </w:t>
      </w:r>
      <w:r w:rsidR="000B6FF0" w:rsidRPr="002268EC">
        <w:rPr>
          <w:rFonts w:ascii="Arial" w:hAnsi="Arial" w:cs="Arial"/>
          <w:szCs w:val="24"/>
          <w:lang w:val="en-GB" w:eastAsia="en-GB"/>
        </w:rPr>
        <w:t>s</w:t>
      </w:r>
      <w:r w:rsidRPr="002268EC">
        <w:rPr>
          <w:rFonts w:ascii="Arial" w:hAnsi="Arial" w:cs="Arial"/>
          <w:szCs w:val="24"/>
          <w:lang w:val="en-GB" w:eastAsia="en-GB"/>
        </w:rPr>
        <w:t xml:space="preserve">ocial </w:t>
      </w:r>
      <w:r w:rsidR="000B6FF0" w:rsidRPr="002268EC">
        <w:rPr>
          <w:rFonts w:ascii="Arial" w:hAnsi="Arial" w:cs="Arial"/>
          <w:szCs w:val="24"/>
          <w:lang w:val="en-GB" w:eastAsia="en-GB"/>
        </w:rPr>
        <w:t>c</w:t>
      </w:r>
      <w:r w:rsidRPr="002268EC">
        <w:rPr>
          <w:rFonts w:ascii="Arial" w:hAnsi="Arial" w:cs="Arial"/>
          <w:szCs w:val="24"/>
          <w:lang w:val="en-GB" w:eastAsia="en-GB"/>
        </w:rPr>
        <w:t xml:space="preserve">are and the Police in consultation with the LADO. Consideration should again be given as to whether suspension is appropriate in light of the new information. </w:t>
      </w:r>
    </w:p>
    <w:p w14:paraId="0929B456" w14:textId="77777777" w:rsidR="005F58F8" w:rsidRPr="00282C72" w:rsidRDefault="005F58F8" w:rsidP="00BA5D69">
      <w:pPr>
        <w:ind w:hanging="720"/>
        <w:jc w:val="both"/>
        <w:rPr>
          <w:rFonts w:ascii="Arial" w:hAnsi="Arial" w:cs="Arial"/>
          <w:szCs w:val="24"/>
          <w:lang w:val="en-GB" w:eastAsia="en-GB"/>
        </w:rPr>
      </w:pPr>
    </w:p>
    <w:p w14:paraId="1FF7F806" w14:textId="0BCC4B69" w:rsidR="008141B4" w:rsidRPr="002268EC" w:rsidRDefault="0058455D"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In employment generally, an employer does not have to wait for the police to complete their investigations before taking action against an employee. However, this needs to be managed in partnership with other agencies and it is recommended that HR advice is sought.  It is also worth noting that </w:t>
      </w:r>
      <w:r w:rsidR="008141B4" w:rsidRPr="002268EC">
        <w:rPr>
          <w:rFonts w:ascii="Arial" w:hAnsi="Arial" w:cs="Arial"/>
          <w:szCs w:val="24"/>
          <w:lang w:val="en-GB" w:eastAsia="en-GB"/>
        </w:rPr>
        <w:t xml:space="preserve">the outcome of </w:t>
      </w:r>
      <w:r w:rsidR="005F58F8" w:rsidRPr="002268EC">
        <w:rPr>
          <w:rFonts w:ascii="Arial" w:hAnsi="Arial" w:cs="Arial"/>
          <w:szCs w:val="24"/>
          <w:lang w:val="en-GB" w:eastAsia="en-GB"/>
        </w:rPr>
        <w:t>a</w:t>
      </w:r>
      <w:r w:rsidR="008141B4" w:rsidRPr="002268EC">
        <w:rPr>
          <w:rFonts w:ascii="Arial" w:hAnsi="Arial" w:cs="Arial"/>
          <w:szCs w:val="24"/>
          <w:lang w:val="en-GB" w:eastAsia="en-GB"/>
        </w:rPr>
        <w:t xml:space="preserve"> </w:t>
      </w:r>
      <w:r w:rsidR="005F58F8" w:rsidRPr="002268EC">
        <w:rPr>
          <w:rFonts w:ascii="Arial" w:hAnsi="Arial" w:cs="Arial"/>
          <w:szCs w:val="24"/>
          <w:lang w:val="en-GB" w:eastAsia="en-GB"/>
        </w:rPr>
        <w:t>di</w:t>
      </w:r>
      <w:r w:rsidR="008141B4" w:rsidRPr="002268EC">
        <w:rPr>
          <w:rFonts w:ascii="Arial" w:hAnsi="Arial" w:cs="Arial"/>
          <w:szCs w:val="24"/>
          <w:lang w:val="en-GB" w:eastAsia="en-GB"/>
        </w:rPr>
        <w:t xml:space="preserve">sciplinary </w:t>
      </w:r>
      <w:r w:rsidR="005F58F8" w:rsidRPr="002268EC">
        <w:rPr>
          <w:rFonts w:ascii="Arial" w:hAnsi="Arial" w:cs="Arial"/>
          <w:szCs w:val="24"/>
          <w:lang w:val="en-GB" w:eastAsia="en-GB"/>
        </w:rPr>
        <w:t>p</w:t>
      </w:r>
      <w:r w:rsidR="008141B4" w:rsidRPr="002268EC">
        <w:rPr>
          <w:rFonts w:ascii="Arial" w:hAnsi="Arial" w:cs="Arial"/>
          <w:szCs w:val="24"/>
          <w:lang w:val="en-GB" w:eastAsia="en-GB"/>
        </w:rPr>
        <w:t xml:space="preserve">rocess will not necessarily agree with the outcome of </w:t>
      </w:r>
      <w:r w:rsidRPr="002268EC">
        <w:rPr>
          <w:rFonts w:ascii="Arial" w:hAnsi="Arial" w:cs="Arial"/>
          <w:szCs w:val="24"/>
          <w:lang w:val="en-GB" w:eastAsia="en-GB"/>
        </w:rPr>
        <w:t>criminal proceedings</w:t>
      </w:r>
      <w:r w:rsidR="008141B4" w:rsidRPr="002268EC">
        <w:rPr>
          <w:rFonts w:ascii="Arial" w:hAnsi="Arial" w:cs="Arial"/>
          <w:szCs w:val="24"/>
          <w:lang w:val="en-GB" w:eastAsia="en-GB"/>
        </w:rPr>
        <w:t xml:space="preserve"> due to different measures of evi</w:t>
      </w:r>
      <w:r w:rsidR="001824C3" w:rsidRPr="002268EC">
        <w:rPr>
          <w:rFonts w:ascii="Arial" w:hAnsi="Arial" w:cs="Arial"/>
          <w:szCs w:val="24"/>
          <w:lang w:val="en-GB" w:eastAsia="en-GB"/>
        </w:rPr>
        <w:t>dence</w:t>
      </w:r>
      <w:r w:rsidR="00AE7356" w:rsidRPr="002268EC">
        <w:rPr>
          <w:rFonts w:ascii="Arial" w:hAnsi="Arial" w:cs="Arial"/>
          <w:szCs w:val="24"/>
          <w:lang w:val="en-GB" w:eastAsia="en-GB"/>
        </w:rPr>
        <w:t>,</w:t>
      </w:r>
      <w:r w:rsidR="001824C3" w:rsidRPr="002268EC">
        <w:rPr>
          <w:rFonts w:ascii="Arial" w:hAnsi="Arial" w:cs="Arial"/>
          <w:szCs w:val="24"/>
          <w:lang w:val="en-GB" w:eastAsia="en-GB"/>
        </w:rPr>
        <w:t xml:space="preserve"> and thresholds for criminal and disciplinary findings.</w:t>
      </w:r>
    </w:p>
    <w:p w14:paraId="06F2BB2D" w14:textId="77777777" w:rsidR="00C532A5" w:rsidRPr="00282C72" w:rsidRDefault="00C532A5" w:rsidP="00BA5D69">
      <w:pPr>
        <w:ind w:hanging="720"/>
        <w:jc w:val="both"/>
        <w:rPr>
          <w:rFonts w:ascii="Arial" w:hAnsi="Arial" w:cs="Arial"/>
          <w:szCs w:val="24"/>
          <w:lang w:val="en-GB" w:eastAsia="en-GB"/>
        </w:rPr>
      </w:pPr>
    </w:p>
    <w:p w14:paraId="29035B48" w14:textId="010454D5" w:rsidR="00C532A5" w:rsidRPr="002268EC" w:rsidRDefault="00C532A5"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There will need to be consideration as to how the voice of the child and/or parent/carer will be “heard” and managed within any investigation </w:t>
      </w:r>
    </w:p>
    <w:p w14:paraId="00D199E6" w14:textId="77777777" w:rsidR="008141B4" w:rsidRPr="00282C72" w:rsidRDefault="008141B4" w:rsidP="00BA5D69">
      <w:pPr>
        <w:ind w:hanging="720"/>
        <w:jc w:val="both"/>
        <w:rPr>
          <w:rFonts w:ascii="Arial" w:hAnsi="Arial" w:cs="Arial"/>
          <w:i/>
          <w:szCs w:val="24"/>
          <w:lang w:val="en-GB" w:eastAsia="en-GB"/>
        </w:rPr>
      </w:pPr>
    </w:p>
    <w:p w14:paraId="0409BDA3" w14:textId="46729F11" w:rsidR="008141B4" w:rsidRPr="005812B7" w:rsidRDefault="005F58F8" w:rsidP="00BA5D69">
      <w:pPr>
        <w:jc w:val="both"/>
        <w:rPr>
          <w:rFonts w:ascii="Arial" w:hAnsi="Arial" w:cs="Arial"/>
          <w:b/>
          <w:bCs/>
          <w:iCs/>
          <w:szCs w:val="24"/>
          <w:lang w:val="en-GB" w:eastAsia="en-GB"/>
        </w:rPr>
      </w:pPr>
      <w:r w:rsidRPr="005812B7">
        <w:rPr>
          <w:rFonts w:ascii="Arial" w:hAnsi="Arial" w:cs="Arial"/>
          <w:b/>
          <w:bCs/>
          <w:iCs/>
          <w:szCs w:val="24"/>
          <w:lang w:val="en-GB" w:eastAsia="en-GB"/>
        </w:rPr>
        <w:t>Target Timescales</w:t>
      </w:r>
    </w:p>
    <w:p w14:paraId="04BCC8B9" w14:textId="77777777" w:rsidR="005F58F8" w:rsidRPr="00282C72" w:rsidRDefault="005F58F8" w:rsidP="00BA5D69">
      <w:pPr>
        <w:ind w:hanging="720"/>
        <w:jc w:val="both"/>
        <w:rPr>
          <w:rFonts w:ascii="Arial" w:hAnsi="Arial" w:cs="Arial"/>
          <w:szCs w:val="24"/>
          <w:lang w:val="en-GB" w:eastAsia="en-GB"/>
        </w:rPr>
      </w:pPr>
    </w:p>
    <w:p w14:paraId="596D0A26" w14:textId="49D9596C" w:rsidR="00367389" w:rsidRPr="002268EC" w:rsidRDefault="000B6FF0" w:rsidP="00BA5D69">
      <w:pPr>
        <w:pStyle w:val="ListParagraph"/>
        <w:numPr>
          <w:ilvl w:val="0"/>
          <w:numId w:val="33"/>
        </w:numPr>
        <w:ind w:hanging="720"/>
        <w:jc w:val="both"/>
        <w:rPr>
          <w:rFonts w:ascii="Arial" w:hAnsi="Arial" w:cs="Arial"/>
          <w:bCs/>
          <w:szCs w:val="24"/>
          <w:lang w:val="en-GB" w:eastAsia="en-GB"/>
        </w:rPr>
      </w:pPr>
      <w:r w:rsidRPr="002268EC">
        <w:rPr>
          <w:rFonts w:ascii="Arial" w:hAnsi="Arial" w:cs="Arial"/>
          <w:szCs w:val="24"/>
          <w:lang w:val="en-GB" w:eastAsia="en-GB"/>
        </w:rPr>
        <w:t xml:space="preserve">The school </w:t>
      </w:r>
      <w:r w:rsidR="000D6670" w:rsidRPr="002268EC">
        <w:rPr>
          <w:rFonts w:ascii="Arial" w:hAnsi="Arial" w:cs="Arial"/>
          <w:szCs w:val="24"/>
          <w:lang w:val="en-GB" w:eastAsia="en-GB"/>
        </w:rPr>
        <w:t>should</w:t>
      </w:r>
      <w:r w:rsidRPr="002268EC">
        <w:rPr>
          <w:rFonts w:ascii="Arial" w:hAnsi="Arial" w:cs="Arial"/>
          <w:szCs w:val="24"/>
          <w:lang w:val="en-GB" w:eastAsia="en-GB"/>
        </w:rPr>
        <w:t xml:space="preserve"> ensure that a</w:t>
      </w:r>
      <w:r w:rsidR="005F58F8" w:rsidRPr="002268EC">
        <w:rPr>
          <w:rFonts w:ascii="Arial" w:hAnsi="Arial" w:cs="Arial"/>
          <w:szCs w:val="24"/>
          <w:lang w:val="en-GB" w:eastAsia="en-GB"/>
        </w:rPr>
        <w:t xml:space="preserve">llegations </w:t>
      </w:r>
      <w:r w:rsidRPr="002268EC">
        <w:rPr>
          <w:rFonts w:ascii="Arial" w:hAnsi="Arial" w:cs="Arial"/>
          <w:szCs w:val="24"/>
          <w:lang w:val="en-GB" w:eastAsia="en-GB"/>
        </w:rPr>
        <w:t xml:space="preserve">are </w:t>
      </w:r>
      <w:r w:rsidR="005F58F8" w:rsidRPr="002268EC">
        <w:rPr>
          <w:rFonts w:ascii="Arial" w:hAnsi="Arial" w:cs="Arial"/>
          <w:szCs w:val="24"/>
          <w:lang w:val="en-GB" w:eastAsia="en-GB"/>
        </w:rPr>
        <w:t xml:space="preserve">investigated as a priority to avoid unnecessary delay, though the time taken to resolve individual cases will depend on a range of factors including the nature, </w:t>
      </w:r>
      <w:r w:rsidR="008028F0" w:rsidRPr="002268EC">
        <w:rPr>
          <w:rFonts w:ascii="Arial" w:hAnsi="Arial" w:cs="Arial"/>
          <w:szCs w:val="24"/>
          <w:lang w:val="en-GB" w:eastAsia="en-GB"/>
        </w:rPr>
        <w:t>seriousness,</w:t>
      </w:r>
      <w:r w:rsidR="005F58F8" w:rsidRPr="002268EC">
        <w:rPr>
          <w:rFonts w:ascii="Arial" w:hAnsi="Arial" w:cs="Arial"/>
          <w:szCs w:val="24"/>
          <w:lang w:val="en-GB" w:eastAsia="en-GB"/>
        </w:rPr>
        <w:t xml:space="preserve"> and complexity of the allegation.  </w:t>
      </w:r>
    </w:p>
    <w:p w14:paraId="472B436D" w14:textId="77777777" w:rsidR="0068123A" w:rsidRPr="00282C72" w:rsidRDefault="0068123A" w:rsidP="00BA5D69">
      <w:pPr>
        <w:ind w:hanging="720"/>
        <w:jc w:val="both"/>
        <w:rPr>
          <w:rFonts w:ascii="Arial" w:hAnsi="Arial" w:cs="Arial"/>
          <w:szCs w:val="24"/>
          <w:lang w:val="en-GB" w:eastAsia="en-GB"/>
        </w:rPr>
      </w:pPr>
    </w:p>
    <w:p w14:paraId="61C67906" w14:textId="1F983632" w:rsidR="008141B4" w:rsidRPr="002268EC" w:rsidRDefault="008028F0"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If</w:t>
      </w:r>
      <w:r w:rsidR="0068123A" w:rsidRPr="002268EC">
        <w:rPr>
          <w:rFonts w:ascii="Arial" w:hAnsi="Arial" w:cs="Arial"/>
          <w:szCs w:val="24"/>
          <w:lang w:val="en-GB" w:eastAsia="en-GB"/>
        </w:rPr>
        <w:t xml:space="preserve"> there are any delays in the process</w:t>
      </w:r>
      <w:r w:rsidR="00FF0472" w:rsidRPr="002268EC">
        <w:rPr>
          <w:rFonts w:ascii="Arial" w:hAnsi="Arial" w:cs="Arial"/>
          <w:szCs w:val="24"/>
          <w:lang w:val="en-GB" w:eastAsia="en-GB"/>
        </w:rPr>
        <w:t>,</w:t>
      </w:r>
      <w:r w:rsidR="0068123A" w:rsidRPr="002268EC">
        <w:rPr>
          <w:rFonts w:ascii="Arial" w:hAnsi="Arial" w:cs="Arial"/>
          <w:szCs w:val="24"/>
          <w:lang w:val="en-GB" w:eastAsia="en-GB"/>
        </w:rPr>
        <w:t xml:space="preserve"> the</w:t>
      </w:r>
      <w:r w:rsidR="0033325C" w:rsidRPr="002268EC">
        <w:rPr>
          <w:rFonts w:ascii="Arial" w:hAnsi="Arial" w:cs="Arial"/>
          <w:szCs w:val="24"/>
          <w:lang w:val="en-GB" w:eastAsia="en-GB"/>
        </w:rPr>
        <w:t xml:space="preserve"> school should notify the </w:t>
      </w:r>
      <w:r w:rsidR="0068123A" w:rsidRPr="002268EC">
        <w:rPr>
          <w:rFonts w:ascii="Arial" w:hAnsi="Arial" w:cs="Arial"/>
          <w:szCs w:val="24"/>
          <w:lang w:val="en-GB" w:eastAsia="en-GB"/>
        </w:rPr>
        <w:t>employee of the reasons for these.</w:t>
      </w:r>
    </w:p>
    <w:p w14:paraId="161DBF83" w14:textId="77777777" w:rsidR="0068123A" w:rsidRPr="00282C72" w:rsidRDefault="0068123A" w:rsidP="00BA5D69">
      <w:pPr>
        <w:ind w:hanging="720"/>
        <w:jc w:val="both"/>
        <w:rPr>
          <w:rFonts w:ascii="Arial" w:hAnsi="Arial" w:cs="Arial"/>
          <w:szCs w:val="24"/>
          <w:lang w:val="en-GB" w:eastAsia="en-GB"/>
        </w:rPr>
      </w:pPr>
    </w:p>
    <w:p w14:paraId="37088916" w14:textId="77777777" w:rsidR="0068123A" w:rsidRPr="005812B7" w:rsidRDefault="008733C9" w:rsidP="00BA5D69">
      <w:pPr>
        <w:jc w:val="both"/>
        <w:rPr>
          <w:rFonts w:ascii="Arial" w:hAnsi="Arial" w:cs="Arial"/>
          <w:b/>
          <w:iCs/>
          <w:szCs w:val="24"/>
          <w:lang w:val="en-GB" w:eastAsia="en-GB"/>
        </w:rPr>
      </w:pPr>
      <w:r w:rsidRPr="005812B7">
        <w:rPr>
          <w:rFonts w:ascii="Arial" w:hAnsi="Arial" w:cs="Arial"/>
          <w:b/>
          <w:iCs/>
          <w:szCs w:val="24"/>
          <w:lang w:val="en-GB" w:eastAsia="en-GB"/>
        </w:rPr>
        <w:t xml:space="preserve">Precautionary Action / </w:t>
      </w:r>
      <w:r w:rsidR="0068123A" w:rsidRPr="005812B7">
        <w:rPr>
          <w:rFonts w:ascii="Arial" w:hAnsi="Arial" w:cs="Arial"/>
          <w:b/>
          <w:iCs/>
          <w:szCs w:val="24"/>
          <w:lang w:val="en-GB" w:eastAsia="en-GB"/>
        </w:rPr>
        <w:t xml:space="preserve">Suspension </w:t>
      </w:r>
    </w:p>
    <w:p w14:paraId="5D7FE270" w14:textId="77777777" w:rsidR="0068123A" w:rsidRPr="00282C72" w:rsidRDefault="0068123A" w:rsidP="00BA5D69">
      <w:pPr>
        <w:ind w:hanging="720"/>
        <w:jc w:val="both"/>
        <w:rPr>
          <w:rFonts w:ascii="Arial" w:hAnsi="Arial" w:cs="Arial"/>
          <w:i/>
          <w:szCs w:val="24"/>
          <w:lang w:val="en-GB" w:eastAsia="en-GB"/>
        </w:rPr>
      </w:pPr>
    </w:p>
    <w:p w14:paraId="0E1ECD8A" w14:textId="64E088D4" w:rsidR="00705E7D" w:rsidRPr="002268EC" w:rsidRDefault="003038C0"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It is for the </w:t>
      </w:r>
      <w:r w:rsidR="00E40557" w:rsidRPr="002268EC">
        <w:rPr>
          <w:rFonts w:ascii="Arial" w:hAnsi="Arial" w:cs="Arial"/>
          <w:szCs w:val="24"/>
          <w:lang w:val="en-GB" w:eastAsia="en-GB"/>
        </w:rPr>
        <w:t xml:space="preserve">school </w:t>
      </w:r>
      <w:r w:rsidRPr="002268EC">
        <w:rPr>
          <w:rFonts w:ascii="Arial" w:hAnsi="Arial" w:cs="Arial"/>
          <w:szCs w:val="24"/>
          <w:lang w:val="en-GB" w:eastAsia="en-GB"/>
        </w:rPr>
        <w:t xml:space="preserve">to </w:t>
      </w:r>
      <w:r w:rsidR="00E40557" w:rsidRPr="002268EC">
        <w:rPr>
          <w:rFonts w:ascii="Arial" w:hAnsi="Arial" w:cs="Arial"/>
          <w:szCs w:val="24"/>
          <w:lang w:val="en-GB" w:eastAsia="en-GB"/>
        </w:rPr>
        <w:t>determine whether it is ne</w:t>
      </w:r>
      <w:r w:rsidR="00D34887" w:rsidRPr="002268EC">
        <w:rPr>
          <w:rFonts w:ascii="Arial" w:hAnsi="Arial" w:cs="Arial"/>
          <w:szCs w:val="24"/>
          <w:lang w:val="en-GB" w:eastAsia="en-GB"/>
        </w:rPr>
        <w:t>cessary</w:t>
      </w:r>
      <w:r w:rsidR="00034B2C" w:rsidRPr="002268EC">
        <w:rPr>
          <w:rFonts w:ascii="Arial" w:hAnsi="Arial" w:cs="Arial"/>
          <w:szCs w:val="24"/>
          <w:lang w:val="en-GB" w:eastAsia="en-GB"/>
        </w:rPr>
        <w:t xml:space="preserve"> to take precautionary action in relation to the employee whilst t</w:t>
      </w:r>
      <w:r w:rsidRPr="002268EC">
        <w:rPr>
          <w:rFonts w:ascii="Arial" w:hAnsi="Arial" w:cs="Arial"/>
          <w:szCs w:val="24"/>
          <w:lang w:val="en-GB" w:eastAsia="en-GB"/>
        </w:rPr>
        <w:t xml:space="preserve">he case is being investigated, though consideration should be given to the views of partner agencies involved in the allegations meeting/discussion.  </w:t>
      </w:r>
      <w:r w:rsidR="00034B2C" w:rsidRPr="002268EC">
        <w:rPr>
          <w:rFonts w:ascii="Arial" w:hAnsi="Arial" w:cs="Arial"/>
          <w:szCs w:val="24"/>
          <w:lang w:val="en-GB" w:eastAsia="en-GB"/>
        </w:rPr>
        <w:t xml:space="preserve">In all </w:t>
      </w:r>
      <w:r w:rsidR="00FF0472" w:rsidRPr="002268EC">
        <w:rPr>
          <w:rFonts w:ascii="Arial" w:hAnsi="Arial" w:cs="Arial"/>
          <w:szCs w:val="24"/>
          <w:lang w:val="en-GB" w:eastAsia="en-GB"/>
        </w:rPr>
        <w:t>cases,</w:t>
      </w:r>
      <w:r w:rsidR="00034B2C" w:rsidRPr="002268EC">
        <w:rPr>
          <w:rFonts w:ascii="Arial" w:hAnsi="Arial" w:cs="Arial"/>
          <w:szCs w:val="24"/>
          <w:lang w:val="en-GB" w:eastAsia="en-GB"/>
        </w:rPr>
        <w:t xml:space="preserve"> the school </w:t>
      </w:r>
      <w:r w:rsidRPr="002268EC">
        <w:rPr>
          <w:rFonts w:ascii="Arial" w:hAnsi="Arial" w:cs="Arial"/>
          <w:szCs w:val="24"/>
          <w:lang w:val="en-GB" w:eastAsia="en-GB"/>
        </w:rPr>
        <w:t>should</w:t>
      </w:r>
      <w:r w:rsidR="00034B2C" w:rsidRPr="002268EC">
        <w:rPr>
          <w:rFonts w:ascii="Arial" w:hAnsi="Arial" w:cs="Arial"/>
          <w:szCs w:val="24"/>
          <w:lang w:val="en-GB" w:eastAsia="en-GB"/>
        </w:rPr>
        <w:t xml:space="preserve"> take </w:t>
      </w:r>
      <w:r w:rsidR="00D34887" w:rsidRPr="002268EC">
        <w:rPr>
          <w:rFonts w:ascii="Arial" w:hAnsi="Arial" w:cs="Arial"/>
          <w:szCs w:val="24"/>
          <w:lang w:val="en-GB" w:eastAsia="en-GB"/>
        </w:rPr>
        <w:t>advice from their HR advisor.</w:t>
      </w:r>
      <w:r w:rsidR="00E40557" w:rsidRPr="002268EC">
        <w:rPr>
          <w:rFonts w:ascii="Arial" w:hAnsi="Arial" w:cs="Arial"/>
          <w:szCs w:val="24"/>
          <w:lang w:val="en-GB" w:eastAsia="en-GB"/>
        </w:rPr>
        <w:t xml:space="preserve">  </w:t>
      </w:r>
    </w:p>
    <w:p w14:paraId="4EBFDB5B" w14:textId="77777777" w:rsidR="008733C9" w:rsidRPr="00282C72" w:rsidRDefault="008733C9" w:rsidP="00BA5D69">
      <w:pPr>
        <w:ind w:hanging="720"/>
        <w:jc w:val="both"/>
        <w:rPr>
          <w:rFonts w:ascii="Arial" w:hAnsi="Arial" w:cs="Arial"/>
          <w:szCs w:val="24"/>
          <w:lang w:val="en-GB" w:eastAsia="en-GB"/>
        </w:rPr>
      </w:pPr>
    </w:p>
    <w:p w14:paraId="314F230D" w14:textId="7857E35F" w:rsidR="00705E7D" w:rsidRPr="002268EC" w:rsidRDefault="00034B2C"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When </w:t>
      </w:r>
      <w:r w:rsidR="00705E7D" w:rsidRPr="002268EC">
        <w:rPr>
          <w:rFonts w:ascii="Arial" w:hAnsi="Arial" w:cs="Arial"/>
          <w:szCs w:val="24"/>
          <w:lang w:val="en-GB" w:eastAsia="en-GB"/>
        </w:rPr>
        <w:t>determining any</w:t>
      </w:r>
      <w:r w:rsidRPr="002268EC">
        <w:rPr>
          <w:rFonts w:ascii="Arial" w:hAnsi="Arial" w:cs="Arial"/>
          <w:szCs w:val="24"/>
          <w:lang w:val="en-GB" w:eastAsia="en-GB"/>
        </w:rPr>
        <w:t xml:space="preserve"> precautionary action the school </w:t>
      </w:r>
      <w:r w:rsidR="00C123D9" w:rsidRPr="002268EC">
        <w:rPr>
          <w:rFonts w:ascii="Arial" w:hAnsi="Arial" w:cs="Arial"/>
          <w:szCs w:val="24"/>
          <w:lang w:val="en-GB" w:eastAsia="en-GB"/>
        </w:rPr>
        <w:t>should</w:t>
      </w:r>
      <w:r w:rsidRPr="002268EC">
        <w:rPr>
          <w:rFonts w:ascii="Arial" w:hAnsi="Arial" w:cs="Arial"/>
          <w:szCs w:val="24"/>
          <w:lang w:val="en-GB" w:eastAsia="en-GB"/>
        </w:rPr>
        <w:t xml:space="preserve"> consider the alternatives to suspension</w:t>
      </w:r>
      <w:r w:rsidR="00705E7D" w:rsidRPr="002268EC">
        <w:rPr>
          <w:rFonts w:ascii="Arial" w:hAnsi="Arial" w:cs="Arial"/>
          <w:szCs w:val="24"/>
          <w:lang w:val="en-GB" w:eastAsia="en-GB"/>
        </w:rPr>
        <w:t>, based on an assessment of risk,</w:t>
      </w:r>
      <w:r w:rsidRPr="002268EC">
        <w:rPr>
          <w:rFonts w:ascii="Arial" w:hAnsi="Arial" w:cs="Arial"/>
          <w:szCs w:val="24"/>
          <w:lang w:val="en-GB" w:eastAsia="en-GB"/>
        </w:rPr>
        <w:t xml:space="preserve"> as follows:</w:t>
      </w:r>
      <w:r w:rsidR="00705E7D" w:rsidRPr="002268EC">
        <w:rPr>
          <w:rFonts w:ascii="Arial" w:hAnsi="Arial" w:cs="Arial"/>
          <w:szCs w:val="24"/>
          <w:lang w:val="en-GB" w:eastAsia="en-GB"/>
        </w:rPr>
        <w:t xml:space="preserve"> </w:t>
      </w:r>
    </w:p>
    <w:p w14:paraId="624582AC" w14:textId="77777777" w:rsidR="00705E7D" w:rsidRPr="002268EC" w:rsidRDefault="00705E7D" w:rsidP="00BA5D69">
      <w:pPr>
        <w:pStyle w:val="ListParagraph"/>
        <w:numPr>
          <w:ilvl w:val="0"/>
          <w:numId w:val="25"/>
        </w:numPr>
        <w:ind w:left="1134"/>
        <w:jc w:val="both"/>
        <w:rPr>
          <w:rFonts w:ascii="Arial" w:hAnsi="Arial" w:cs="Arial"/>
          <w:szCs w:val="24"/>
          <w:lang w:val="en-GB" w:eastAsia="en-GB"/>
        </w:rPr>
      </w:pPr>
      <w:r w:rsidRPr="002268EC">
        <w:rPr>
          <w:rFonts w:ascii="Arial" w:hAnsi="Arial" w:cs="Arial"/>
          <w:szCs w:val="24"/>
          <w:lang w:val="en-GB" w:eastAsia="en-GB"/>
        </w:rPr>
        <w:t>Redeployment so the individual does not have direct contact with the child/ren involved</w:t>
      </w:r>
    </w:p>
    <w:p w14:paraId="1FB2F5C0" w14:textId="77777777" w:rsidR="00705E7D" w:rsidRPr="002268EC" w:rsidRDefault="00705E7D" w:rsidP="00BA5D69">
      <w:pPr>
        <w:pStyle w:val="ListParagraph"/>
        <w:numPr>
          <w:ilvl w:val="0"/>
          <w:numId w:val="25"/>
        </w:numPr>
        <w:ind w:left="1134"/>
        <w:jc w:val="both"/>
        <w:rPr>
          <w:rFonts w:ascii="Arial" w:hAnsi="Arial" w:cs="Arial"/>
          <w:szCs w:val="24"/>
          <w:lang w:val="en-GB" w:eastAsia="en-GB"/>
        </w:rPr>
      </w:pPr>
      <w:r w:rsidRPr="002268EC">
        <w:rPr>
          <w:rFonts w:ascii="Arial" w:hAnsi="Arial" w:cs="Arial"/>
          <w:szCs w:val="24"/>
          <w:lang w:val="en-GB" w:eastAsia="en-GB"/>
        </w:rPr>
        <w:t>Provision of an assistant to be present when the individual has contact with children</w:t>
      </w:r>
    </w:p>
    <w:p w14:paraId="2F8A847E" w14:textId="77777777" w:rsidR="00705E7D" w:rsidRPr="002268EC" w:rsidRDefault="00705E7D" w:rsidP="00BA5D69">
      <w:pPr>
        <w:pStyle w:val="ListParagraph"/>
        <w:numPr>
          <w:ilvl w:val="0"/>
          <w:numId w:val="25"/>
        </w:numPr>
        <w:ind w:left="1134"/>
        <w:jc w:val="both"/>
        <w:rPr>
          <w:rFonts w:ascii="Arial" w:hAnsi="Arial" w:cs="Arial"/>
          <w:szCs w:val="24"/>
          <w:lang w:val="en-GB" w:eastAsia="en-GB"/>
        </w:rPr>
      </w:pPr>
      <w:r w:rsidRPr="002268EC">
        <w:rPr>
          <w:rFonts w:ascii="Arial" w:hAnsi="Arial" w:cs="Arial"/>
          <w:szCs w:val="24"/>
          <w:lang w:val="en-GB" w:eastAsia="en-GB"/>
        </w:rPr>
        <w:t>Redeployment to alternative work so the individual does not have unsupervised access to children</w:t>
      </w:r>
    </w:p>
    <w:p w14:paraId="7009A306" w14:textId="77777777" w:rsidR="00705E7D" w:rsidRPr="002268EC" w:rsidRDefault="00705E7D" w:rsidP="00BA5D69">
      <w:pPr>
        <w:pStyle w:val="ListParagraph"/>
        <w:numPr>
          <w:ilvl w:val="0"/>
          <w:numId w:val="25"/>
        </w:numPr>
        <w:ind w:left="1134"/>
        <w:jc w:val="both"/>
        <w:rPr>
          <w:rFonts w:ascii="Arial" w:hAnsi="Arial" w:cs="Arial"/>
          <w:szCs w:val="24"/>
          <w:lang w:val="en-GB" w:eastAsia="en-GB"/>
        </w:rPr>
      </w:pPr>
      <w:r w:rsidRPr="002268EC">
        <w:rPr>
          <w:rFonts w:ascii="Arial" w:hAnsi="Arial" w:cs="Arial"/>
          <w:szCs w:val="24"/>
          <w:lang w:val="en-GB" w:eastAsia="en-GB"/>
        </w:rPr>
        <w:t>Temporary redeployment to another role in a different location or to work from home</w:t>
      </w:r>
    </w:p>
    <w:p w14:paraId="3CC0016F" w14:textId="77777777" w:rsidR="00705E7D" w:rsidRPr="00282C72" w:rsidRDefault="00705E7D" w:rsidP="00BA5D69">
      <w:pPr>
        <w:ind w:hanging="720"/>
        <w:jc w:val="both"/>
        <w:rPr>
          <w:rFonts w:ascii="Arial" w:hAnsi="Arial" w:cs="Arial"/>
          <w:szCs w:val="24"/>
          <w:lang w:val="en-GB" w:eastAsia="en-GB"/>
        </w:rPr>
      </w:pPr>
    </w:p>
    <w:p w14:paraId="2D03DAAA" w14:textId="53453F7C" w:rsidR="00705E7D" w:rsidRPr="002268EC" w:rsidRDefault="00705E7D"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Suspension </w:t>
      </w:r>
      <w:r w:rsidR="00C123D9" w:rsidRPr="002268EC">
        <w:rPr>
          <w:rFonts w:ascii="Arial" w:hAnsi="Arial" w:cs="Arial"/>
          <w:szCs w:val="24"/>
          <w:lang w:val="en-GB" w:eastAsia="en-GB"/>
        </w:rPr>
        <w:t>should</w:t>
      </w:r>
      <w:r w:rsidRPr="002268EC">
        <w:rPr>
          <w:rFonts w:ascii="Arial" w:hAnsi="Arial" w:cs="Arial"/>
          <w:szCs w:val="24"/>
          <w:lang w:val="en-GB" w:eastAsia="en-GB"/>
        </w:rPr>
        <w:t xml:space="preserve"> only be considered where:</w:t>
      </w:r>
    </w:p>
    <w:p w14:paraId="7B0456A9" w14:textId="77777777" w:rsidR="00705E7D" w:rsidRPr="002268EC" w:rsidRDefault="00705E7D" w:rsidP="00BA5D69">
      <w:pPr>
        <w:pStyle w:val="ListParagraph"/>
        <w:numPr>
          <w:ilvl w:val="0"/>
          <w:numId w:val="24"/>
        </w:numPr>
        <w:ind w:left="1134"/>
        <w:jc w:val="both"/>
        <w:rPr>
          <w:rFonts w:ascii="Arial" w:hAnsi="Arial" w:cs="Arial"/>
          <w:szCs w:val="24"/>
          <w:lang w:val="en-GB" w:eastAsia="en-GB"/>
        </w:rPr>
      </w:pPr>
      <w:r w:rsidRPr="002268EC">
        <w:rPr>
          <w:rFonts w:ascii="Arial" w:hAnsi="Arial" w:cs="Arial"/>
          <w:szCs w:val="24"/>
          <w:lang w:val="en-GB" w:eastAsia="en-GB"/>
        </w:rPr>
        <w:t>There is cause to suspect a child or other children at the place of employment is/are at risk of harm</w:t>
      </w:r>
    </w:p>
    <w:p w14:paraId="707D8D79" w14:textId="77777777" w:rsidR="00705E7D" w:rsidRPr="002268EC" w:rsidRDefault="00705E7D" w:rsidP="00BA5D69">
      <w:pPr>
        <w:pStyle w:val="ListParagraph"/>
        <w:numPr>
          <w:ilvl w:val="0"/>
          <w:numId w:val="24"/>
        </w:numPr>
        <w:ind w:left="1134"/>
        <w:jc w:val="both"/>
        <w:rPr>
          <w:rFonts w:ascii="Arial" w:hAnsi="Arial" w:cs="Arial"/>
          <w:szCs w:val="24"/>
          <w:lang w:val="en-GB" w:eastAsia="en-GB"/>
        </w:rPr>
      </w:pPr>
      <w:r w:rsidRPr="002268EC">
        <w:rPr>
          <w:rFonts w:ascii="Arial" w:hAnsi="Arial" w:cs="Arial"/>
          <w:szCs w:val="24"/>
          <w:lang w:val="en-GB" w:eastAsia="en-GB"/>
        </w:rPr>
        <w:t>If the case is so serious that it may be grounds for dismissal</w:t>
      </w:r>
    </w:p>
    <w:p w14:paraId="1BA9535F" w14:textId="418A7BCF" w:rsidR="00705E7D" w:rsidRPr="002268EC" w:rsidRDefault="00705E7D" w:rsidP="00BA5D69">
      <w:pPr>
        <w:pStyle w:val="ListParagraph"/>
        <w:numPr>
          <w:ilvl w:val="0"/>
          <w:numId w:val="24"/>
        </w:numPr>
        <w:ind w:left="1134"/>
        <w:jc w:val="both"/>
        <w:rPr>
          <w:rFonts w:ascii="Arial" w:hAnsi="Arial" w:cs="Arial"/>
          <w:szCs w:val="24"/>
          <w:lang w:val="en-GB" w:eastAsia="en-GB"/>
        </w:rPr>
      </w:pPr>
      <w:r w:rsidRPr="002268EC">
        <w:rPr>
          <w:rFonts w:ascii="Arial" w:hAnsi="Arial" w:cs="Arial"/>
          <w:szCs w:val="24"/>
          <w:lang w:val="en-GB" w:eastAsia="en-GB"/>
        </w:rPr>
        <w:t>There are significant concerns that the employee will impede the workplace investigation which cannot be mitigated</w:t>
      </w:r>
      <w:r w:rsidR="00B93FE6" w:rsidRPr="002268EC">
        <w:rPr>
          <w:rFonts w:ascii="Arial" w:hAnsi="Arial" w:cs="Arial"/>
          <w:szCs w:val="24"/>
          <w:lang w:val="en-GB" w:eastAsia="en-GB"/>
        </w:rPr>
        <w:t xml:space="preserve"> through other means (see paragraph 6.1</w:t>
      </w:r>
      <w:r w:rsidR="00E30A32">
        <w:rPr>
          <w:rFonts w:ascii="Arial" w:hAnsi="Arial" w:cs="Arial"/>
          <w:szCs w:val="24"/>
          <w:lang w:val="en-GB" w:eastAsia="en-GB"/>
        </w:rPr>
        <w:t>6</w:t>
      </w:r>
      <w:r w:rsidR="00B93FE6" w:rsidRPr="002268EC">
        <w:rPr>
          <w:rFonts w:ascii="Arial" w:hAnsi="Arial" w:cs="Arial"/>
          <w:szCs w:val="24"/>
          <w:lang w:val="en-GB" w:eastAsia="en-GB"/>
        </w:rPr>
        <w:t xml:space="preserve"> </w:t>
      </w:r>
      <w:r w:rsidRPr="002268EC">
        <w:rPr>
          <w:rFonts w:ascii="Arial" w:hAnsi="Arial" w:cs="Arial"/>
          <w:szCs w:val="24"/>
          <w:lang w:val="en-GB" w:eastAsia="en-GB"/>
        </w:rPr>
        <w:t>above)</w:t>
      </w:r>
    </w:p>
    <w:p w14:paraId="49F01317" w14:textId="77777777" w:rsidR="00034B2C" w:rsidRPr="00282C72" w:rsidRDefault="00034B2C" w:rsidP="00BA5D69">
      <w:pPr>
        <w:ind w:hanging="720"/>
        <w:jc w:val="both"/>
        <w:rPr>
          <w:rFonts w:ascii="Arial" w:hAnsi="Arial" w:cs="Arial"/>
          <w:szCs w:val="24"/>
          <w:lang w:val="en-GB" w:eastAsia="en-GB"/>
        </w:rPr>
      </w:pPr>
    </w:p>
    <w:p w14:paraId="7596C0A4" w14:textId="698ED355" w:rsidR="00AC16C0" w:rsidRPr="002268EC" w:rsidRDefault="00AC16C0"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In considering suspension from duty, the employer should also consider any bail conditions that might be in place and be reviewed with the LADO </w:t>
      </w:r>
      <w:r w:rsidR="008028F0" w:rsidRPr="002268EC">
        <w:rPr>
          <w:rFonts w:ascii="Arial" w:hAnsi="Arial" w:cs="Arial"/>
          <w:szCs w:val="24"/>
          <w:lang w:val="en-GB" w:eastAsia="en-GB"/>
        </w:rPr>
        <w:t>during</w:t>
      </w:r>
      <w:r w:rsidRPr="002268EC">
        <w:rPr>
          <w:rFonts w:ascii="Arial" w:hAnsi="Arial" w:cs="Arial"/>
          <w:szCs w:val="24"/>
          <w:lang w:val="en-GB" w:eastAsia="en-GB"/>
        </w:rPr>
        <w:t xml:space="preserve"> any police investigation. </w:t>
      </w:r>
    </w:p>
    <w:p w14:paraId="68D46771" w14:textId="77777777" w:rsidR="00AC16C0" w:rsidRPr="00282C72" w:rsidRDefault="00AC16C0" w:rsidP="00BA5D69">
      <w:pPr>
        <w:ind w:hanging="720"/>
        <w:jc w:val="both"/>
        <w:rPr>
          <w:rFonts w:ascii="Arial" w:hAnsi="Arial" w:cs="Arial"/>
          <w:szCs w:val="24"/>
          <w:lang w:val="en-GB" w:eastAsia="en-GB"/>
        </w:rPr>
      </w:pPr>
    </w:p>
    <w:p w14:paraId="1A19404F" w14:textId="336946F8" w:rsidR="003803AD" w:rsidRPr="002268EC" w:rsidRDefault="003803AD"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When determining whether suspension is required, schools should give due consideration to the </w:t>
      </w:r>
      <w:r w:rsidR="00F23BAB" w:rsidRPr="002268EC">
        <w:rPr>
          <w:rFonts w:ascii="Arial" w:hAnsi="Arial" w:cs="Arial"/>
          <w:szCs w:val="24"/>
          <w:lang w:val="en-GB" w:eastAsia="en-GB"/>
        </w:rPr>
        <w:t>potential permanent professional reputational damage to employees that can result from suspension where an allegation is subsequently not substantiated.</w:t>
      </w:r>
    </w:p>
    <w:p w14:paraId="55C4E034" w14:textId="77777777" w:rsidR="003803AD" w:rsidRPr="00282C72" w:rsidRDefault="003803AD" w:rsidP="00BA5D69">
      <w:pPr>
        <w:ind w:hanging="720"/>
        <w:jc w:val="both"/>
        <w:rPr>
          <w:rFonts w:ascii="Arial" w:hAnsi="Arial" w:cs="Arial"/>
          <w:szCs w:val="24"/>
          <w:lang w:val="en-GB" w:eastAsia="en-GB"/>
        </w:rPr>
      </w:pPr>
    </w:p>
    <w:p w14:paraId="7CDA0BFF" w14:textId="52EB6B40" w:rsidR="00E40557" w:rsidRPr="002268EC" w:rsidRDefault="00705E7D"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W</w:t>
      </w:r>
      <w:r w:rsidR="00E40557" w:rsidRPr="002268EC">
        <w:rPr>
          <w:rFonts w:ascii="Arial" w:hAnsi="Arial" w:cs="Arial"/>
          <w:szCs w:val="24"/>
          <w:lang w:val="en-GB" w:eastAsia="en-GB"/>
        </w:rPr>
        <w:t>here there are to be enquiries by children’s social care or the Police</w:t>
      </w:r>
      <w:r w:rsidR="009A3BE0" w:rsidRPr="002268EC">
        <w:rPr>
          <w:rFonts w:ascii="Arial" w:hAnsi="Arial" w:cs="Arial"/>
          <w:szCs w:val="24"/>
          <w:lang w:val="en-GB" w:eastAsia="en-GB"/>
        </w:rPr>
        <w:t>,</w:t>
      </w:r>
      <w:r w:rsidR="00E40557" w:rsidRPr="002268EC">
        <w:rPr>
          <w:rFonts w:ascii="Arial" w:hAnsi="Arial" w:cs="Arial"/>
          <w:szCs w:val="24"/>
          <w:lang w:val="en-GB" w:eastAsia="en-GB"/>
        </w:rPr>
        <w:t xml:space="preserve"> the LADO will canvass their views whether the employee needs to be suspended from contact with children and the school </w:t>
      </w:r>
      <w:r w:rsidR="00C123D9" w:rsidRPr="002268EC">
        <w:rPr>
          <w:rFonts w:ascii="Arial" w:hAnsi="Arial" w:cs="Arial"/>
          <w:szCs w:val="24"/>
          <w:lang w:val="en-GB" w:eastAsia="en-GB"/>
        </w:rPr>
        <w:t>must</w:t>
      </w:r>
      <w:r w:rsidR="00E40557" w:rsidRPr="002268EC">
        <w:rPr>
          <w:rFonts w:ascii="Arial" w:hAnsi="Arial" w:cs="Arial"/>
          <w:szCs w:val="24"/>
          <w:lang w:val="en-GB" w:eastAsia="en-GB"/>
        </w:rPr>
        <w:t xml:space="preserve"> give appropriate weight to </w:t>
      </w:r>
      <w:r w:rsidR="00D34887" w:rsidRPr="002268EC">
        <w:rPr>
          <w:rFonts w:ascii="Arial" w:hAnsi="Arial" w:cs="Arial"/>
          <w:szCs w:val="24"/>
          <w:lang w:val="en-GB" w:eastAsia="en-GB"/>
        </w:rPr>
        <w:t>this</w:t>
      </w:r>
      <w:r w:rsidR="00E40557" w:rsidRPr="002268EC">
        <w:rPr>
          <w:rFonts w:ascii="Arial" w:hAnsi="Arial" w:cs="Arial"/>
          <w:szCs w:val="24"/>
          <w:lang w:val="en-GB" w:eastAsia="en-GB"/>
        </w:rPr>
        <w:t xml:space="preserve"> advice</w:t>
      </w:r>
      <w:r w:rsidRPr="002268EC">
        <w:rPr>
          <w:rFonts w:ascii="Arial" w:hAnsi="Arial" w:cs="Arial"/>
          <w:szCs w:val="24"/>
          <w:lang w:val="en-GB" w:eastAsia="en-GB"/>
        </w:rPr>
        <w:t xml:space="preserve"> when considering its decision</w:t>
      </w:r>
      <w:r w:rsidR="00E40557" w:rsidRPr="002268EC">
        <w:rPr>
          <w:rFonts w:ascii="Arial" w:hAnsi="Arial" w:cs="Arial"/>
          <w:szCs w:val="24"/>
          <w:lang w:val="en-GB" w:eastAsia="en-GB"/>
        </w:rPr>
        <w:t>.</w:t>
      </w:r>
    </w:p>
    <w:p w14:paraId="540B1F0F" w14:textId="77777777" w:rsidR="00D34887" w:rsidRPr="00282C72" w:rsidRDefault="00D34887" w:rsidP="00BA5D69">
      <w:pPr>
        <w:ind w:hanging="720"/>
        <w:jc w:val="both"/>
        <w:rPr>
          <w:rFonts w:ascii="Arial" w:hAnsi="Arial" w:cs="Arial"/>
          <w:szCs w:val="24"/>
          <w:lang w:val="en-GB" w:eastAsia="en-GB"/>
        </w:rPr>
      </w:pPr>
    </w:p>
    <w:p w14:paraId="49B3722B" w14:textId="4C107552" w:rsidR="00D34887" w:rsidRPr="002268EC" w:rsidRDefault="00D34887"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The arrangements for suspension </w:t>
      </w:r>
      <w:r w:rsidR="00C123D9" w:rsidRPr="002268EC">
        <w:rPr>
          <w:rFonts w:ascii="Arial" w:hAnsi="Arial" w:cs="Arial"/>
          <w:szCs w:val="24"/>
          <w:lang w:val="en-GB" w:eastAsia="en-GB"/>
        </w:rPr>
        <w:t>should</w:t>
      </w:r>
      <w:r w:rsidR="003038C0" w:rsidRPr="002268EC">
        <w:rPr>
          <w:rFonts w:ascii="Arial" w:hAnsi="Arial" w:cs="Arial"/>
          <w:szCs w:val="24"/>
          <w:lang w:val="en-GB" w:eastAsia="en-GB"/>
        </w:rPr>
        <w:t xml:space="preserve"> be in line with </w:t>
      </w:r>
      <w:r w:rsidRPr="002268EC">
        <w:rPr>
          <w:rFonts w:ascii="Arial" w:hAnsi="Arial" w:cs="Arial"/>
          <w:szCs w:val="24"/>
          <w:lang w:val="en-GB" w:eastAsia="en-GB"/>
        </w:rPr>
        <w:t xml:space="preserve">the </w:t>
      </w:r>
      <w:r w:rsidR="00034B2C" w:rsidRPr="002268EC">
        <w:rPr>
          <w:rFonts w:ascii="Arial" w:hAnsi="Arial" w:cs="Arial"/>
          <w:szCs w:val="24"/>
          <w:lang w:val="en-GB" w:eastAsia="en-GB"/>
        </w:rPr>
        <w:t xml:space="preserve">school’s </w:t>
      </w:r>
      <w:r w:rsidR="003038C0" w:rsidRPr="002268EC">
        <w:rPr>
          <w:rFonts w:ascii="Arial" w:hAnsi="Arial" w:cs="Arial"/>
          <w:szCs w:val="24"/>
          <w:lang w:val="en-GB" w:eastAsia="en-GB"/>
        </w:rPr>
        <w:t>disciplinary p</w:t>
      </w:r>
      <w:r w:rsidR="00034B2C" w:rsidRPr="002268EC">
        <w:rPr>
          <w:rFonts w:ascii="Arial" w:hAnsi="Arial" w:cs="Arial"/>
          <w:szCs w:val="24"/>
          <w:lang w:val="en-GB" w:eastAsia="en-GB"/>
        </w:rPr>
        <w:t xml:space="preserve">olicy and be on </w:t>
      </w:r>
      <w:r w:rsidR="00FF0472" w:rsidRPr="002268EC">
        <w:rPr>
          <w:rFonts w:ascii="Arial" w:hAnsi="Arial" w:cs="Arial"/>
          <w:szCs w:val="24"/>
          <w:lang w:val="en-GB" w:eastAsia="en-GB"/>
        </w:rPr>
        <w:t>full pay</w:t>
      </w:r>
      <w:r w:rsidR="00034B2C" w:rsidRPr="002268EC">
        <w:rPr>
          <w:rFonts w:ascii="Arial" w:hAnsi="Arial" w:cs="Arial"/>
          <w:szCs w:val="24"/>
          <w:lang w:val="en-GB" w:eastAsia="en-GB"/>
        </w:rPr>
        <w:t xml:space="preserve"> and without prejudice.</w:t>
      </w:r>
      <w:r w:rsidRPr="002268EC">
        <w:rPr>
          <w:rFonts w:ascii="Arial" w:hAnsi="Arial" w:cs="Arial"/>
          <w:szCs w:val="24"/>
          <w:lang w:val="en-GB" w:eastAsia="en-GB"/>
        </w:rPr>
        <w:t xml:space="preserve">  However, </w:t>
      </w:r>
      <w:r w:rsidR="00034B2C" w:rsidRPr="002268EC">
        <w:rPr>
          <w:rFonts w:ascii="Arial" w:hAnsi="Arial" w:cs="Arial"/>
          <w:szCs w:val="24"/>
          <w:lang w:val="en-GB" w:eastAsia="en-GB"/>
        </w:rPr>
        <w:t xml:space="preserve">for allegations covered by </w:t>
      </w:r>
      <w:r w:rsidR="003038C0" w:rsidRPr="002268EC">
        <w:rPr>
          <w:rFonts w:ascii="Arial" w:hAnsi="Arial" w:cs="Arial"/>
          <w:szCs w:val="24"/>
          <w:lang w:val="en-GB" w:eastAsia="en-GB"/>
        </w:rPr>
        <w:t>the NYSCP procedure</w:t>
      </w:r>
      <w:r w:rsidR="00034B2C" w:rsidRPr="002268EC">
        <w:rPr>
          <w:rFonts w:ascii="Arial" w:hAnsi="Arial" w:cs="Arial"/>
          <w:szCs w:val="24"/>
          <w:lang w:val="en-GB" w:eastAsia="en-GB"/>
        </w:rPr>
        <w:t xml:space="preserve">, </w:t>
      </w:r>
      <w:r w:rsidRPr="002268EC">
        <w:rPr>
          <w:rFonts w:ascii="Arial" w:hAnsi="Arial" w:cs="Arial"/>
          <w:szCs w:val="24"/>
          <w:lang w:val="en-GB" w:eastAsia="en-GB"/>
        </w:rPr>
        <w:t>a suspension may take place prior to any decision being made to commence a disciplinary process.</w:t>
      </w:r>
      <w:r w:rsidR="00B508EF" w:rsidRPr="002268EC">
        <w:rPr>
          <w:rFonts w:ascii="Arial" w:hAnsi="Arial" w:cs="Arial"/>
          <w:szCs w:val="24"/>
          <w:lang w:val="en-GB" w:eastAsia="en-GB"/>
        </w:rPr>
        <w:t xml:space="preserve"> </w:t>
      </w:r>
      <w:r w:rsidR="00AB0F27" w:rsidRPr="002268EC">
        <w:rPr>
          <w:rFonts w:ascii="Arial" w:hAnsi="Arial" w:cs="Arial"/>
          <w:szCs w:val="24"/>
          <w:lang w:val="en-GB" w:eastAsia="en-GB"/>
        </w:rPr>
        <w:t xml:space="preserve"> Where a union or professional association representative is available within school, it may be appropriate to allow the employee to be accompanied at any suspension meeting.  </w:t>
      </w:r>
    </w:p>
    <w:p w14:paraId="042FAECC" w14:textId="77777777" w:rsidR="00E40557" w:rsidRPr="00282C72" w:rsidRDefault="00E40557" w:rsidP="00BA5D69">
      <w:pPr>
        <w:ind w:hanging="720"/>
        <w:jc w:val="both"/>
        <w:rPr>
          <w:rFonts w:ascii="Arial" w:hAnsi="Arial" w:cs="Arial"/>
          <w:i/>
          <w:szCs w:val="24"/>
          <w:lang w:val="en-GB" w:eastAsia="en-GB"/>
        </w:rPr>
      </w:pPr>
    </w:p>
    <w:p w14:paraId="34516D0D" w14:textId="7F84E2E3" w:rsidR="000A6CFC" w:rsidRPr="002268EC" w:rsidRDefault="000A6CFC"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Where suspension is considered necessary, the Designated Senior Manager </w:t>
      </w:r>
      <w:r w:rsidR="003038C0" w:rsidRPr="002268EC">
        <w:rPr>
          <w:rFonts w:ascii="Arial" w:hAnsi="Arial" w:cs="Arial"/>
          <w:szCs w:val="24"/>
          <w:lang w:val="en-GB" w:eastAsia="en-GB"/>
        </w:rPr>
        <w:t>must</w:t>
      </w:r>
      <w:r w:rsidRPr="002268EC">
        <w:rPr>
          <w:rFonts w:ascii="Arial" w:hAnsi="Arial" w:cs="Arial"/>
          <w:szCs w:val="24"/>
          <w:lang w:val="en-GB" w:eastAsia="en-GB"/>
        </w:rPr>
        <w:t xml:space="preserve"> record the rationale and justification for this decision </w:t>
      </w:r>
      <w:r w:rsidR="00EE2DC9" w:rsidRPr="002268EC">
        <w:rPr>
          <w:rFonts w:ascii="Arial" w:hAnsi="Arial" w:cs="Arial"/>
          <w:szCs w:val="24"/>
          <w:lang w:val="en-GB" w:eastAsia="en-GB"/>
        </w:rPr>
        <w:t xml:space="preserve">and advise the </w:t>
      </w:r>
      <w:r w:rsidRPr="002268EC">
        <w:rPr>
          <w:rFonts w:ascii="Arial" w:hAnsi="Arial" w:cs="Arial"/>
          <w:szCs w:val="24"/>
          <w:lang w:val="en-GB" w:eastAsia="en-GB"/>
        </w:rPr>
        <w:t>LADO</w:t>
      </w:r>
      <w:r w:rsidR="00EE2DC9" w:rsidRPr="002268EC">
        <w:rPr>
          <w:rFonts w:ascii="Arial" w:hAnsi="Arial" w:cs="Arial"/>
          <w:szCs w:val="24"/>
          <w:lang w:val="en-GB" w:eastAsia="en-GB"/>
        </w:rPr>
        <w:t xml:space="preserve"> of this</w:t>
      </w:r>
      <w:r w:rsidRPr="002268EC">
        <w:rPr>
          <w:rFonts w:ascii="Arial" w:hAnsi="Arial" w:cs="Arial"/>
          <w:szCs w:val="24"/>
          <w:lang w:val="en-GB" w:eastAsia="en-GB"/>
        </w:rPr>
        <w:t>.  The</w:t>
      </w:r>
      <w:r w:rsidR="00F23BAB" w:rsidRPr="002268EC">
        <w:rPr>
          <w:rFonts w:ascii="Arial" w:hAnsi="Arial" w:cs="Arial"/>
          <w:szCs w:val="24"/>
          <w:lang w:val="en-GB" w:eastAsia="en-GB"/>
        </w:rPr>
        <w:t xml:space="preserve"> w</w:t>
      </w:r>
      <w:r w:rsidR="00966E80" w:rsidRPr="002268EC">
        <w:rPr>
          <w:rFonts w:ascii="Arial" w:hAnsi="Arial" w:cs="Arial"/>
          <w:szCs w:val="24"/>
          <w:lang w:val="en-GB" w:eastAsia="en-GB"/>
        </w:rPr>
        <w:t>r</w:t>
      </w:r>
      <w:r w:rsidR="00F23BAB" w:rsidRPr="002268EC">
        <w:rPr>
          <w:rFonts w:ascii="Arial" w:hAnsi="Arial" w:cs="Arial"/>
          <w:szCs w:val="24"/>
          <w:lang w:val="en-GB" w:eastAsia="en-GB"/>
        </w:rPr>
        <w:t>itten</w:t>
      </w:r>
      <w:r w:rsidRPr="002268EC">
        <w:rPr>
          <w:rFonts w:ascii="Arial" w:hAnsi="Arial" w:cs="Arial"/>
          <w:szCs w:val="24"/>
          <w:lang w:val="en-GB" w:eastAsia="en-GB"/>
        </w:rPr>
        <w:t xml:space="preserve"> record should also include what alternatives to suspension were considered and, if they were rejected, why.</w:t>
      </w:r>
    </w:p>
    <w:p w14:paraId="32D15441" w14:textId="77777777" w:rsidR="000A6CFC" w:rsidRPr="00282C72" w:rsidRDefault="000A6CFC" w:rsidP="00BA5D69">
      <w:pPr>
        <w:ind w:hanging="720"/>
        <w:jc w:val="both"/>
        <w:rPr>
          <w:rFonts w:ascii="Arial" w:hAnsi="Arial" w:cs="Arial"/>
          <w:szCs w:val="24"/>
          <w:lang w:val="en-GB" w:eastAsia="en-GB"/>
        </w:rPr>
      </w:pPr>
    </w:p>
    <w:p w14:paraId="239A14DC" w14:textId="494B3B9D" w:rsidR="000A6CFC" w:rsidRPr="002268EC" w:rsidRDefault="000A6CFC"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Written confirmation of any suspension </w:t>
      </w:r>
      <w:r w:rsidR="003038C0" w:rsidRPr="002268EC">
        <w:rPr>
          <w:rFonts w:ascii="Arial" w:hAnsi="Arial" w:cs="Arial"/>
          <w:szCs w:val="24"/>
          <w:lang w:val="en-GB" w:eastAsia="en-GB"/>
        </w:rPr>
        <w:t>must</w:t>
      </w:r>
      <w:r w:rsidRPr="002268EC">
        <w:rPr>
          <w:rFonts w:ascii="Arial" w:hAnsi="Arial" w:cs="Arial"/>
          <w:szCs w:val="24"/>
          <w:lang w:val="en-GB" w:eastAsia="en-GB"/>
        </w:rPr>
        <w:t xml:space="preserve"> be sent to the employee within one working day, giving as much detail as appropriate regarding the reasons for the suspension.  At the point of suspension, the employee </w:t>
      </w:r>
      <w:r w:rsidR="003038C0" w:rsidRPr="002268EC">
        <w:rPr>
          <w:rFonts w:ascii="Arial" w:hAnsi="Arial" w:cs="Arial"/>
          <w:szCs w:val="24"/>
          <w:lang w:val="en-GB" w:eastAsia="en-GB"/>
        </w:rPr>
        <w:t>should</w:t>
      </w:r>
      <w:r w:rsidRPr="002268EC">
        <w:rPr>
          <w:rFonts w:ascii="Arial" w:hAnsi="Arial" w:cs="Arial"/>
          <w:szCs w:val="24"/>
          <w:lang w:val="en-GB" w:eastAsia="en-GB"/>
        </w:rPr>
        <w:t xml:space="preserve"> be informed of their named contact within the school and provided with that person’s contact details.</w:t>
      </w:r>
    </w:p>
    <w:p w14:paraId="691F0E31" w14:textId="77777777" w:rsidR="0068123A" w:rsidRPr="00282C72" w:rsidRDefault="0068123A" w:rsidP="00BA5D69">
      <w:pPr>
        <w:ind w:hanging="720"/>
        <w:jc w:val="both"/>
        <w:rPr>
          <w:rFonts w:ascii="Arial" w:hAnsi="Arial" w:cs="Arial"/>
          <w:i/>
          <w:szCs w:val="24"/>
          <w:lang w:val="en-GB" w:eastAsia="en-GB"/>
        </w:rPr>
      </w:pPr>
    </w:p>
    <w:p w14:paraId="67705892" w14:textId="7C640D91" w:rsidR="005E3BAB" w:rsidRPr="002268EC" w:rsidRDefault="005E3BAB"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 xml:space="preserve">Any suspension should be kept under review and regular contact maintained with the employee to inform them of progress, though it may not always be possible to share full details of a case.  </w:t>
      </w:r>
    </w:p>
    <w:p w14:paraId="5C02D305" w14:textId="77777777" w:rsidR="005E3BAB" w:rsidRPr="00282C72" w:rsidRDefault="005E3BAB" w:rsidP="00BA5D69">
      <w:pPr>
        <w:ind w:hanging="720"/>
        <w:jc w:val="both"/>
        <w:rPr>
          <w:rFonts w:ascii="Arial" w:hAnsi="Arial" w:cs="Arial"/>
          <w:szCs w:val="24"/>
          <w:lang w:val="en-GB" w:eastAsia="en-GB"/>
        </w:rPr>
      </w:pPr>
    </w:p>
    <w:p w14:paraId="73665BED" w14:textId="04D85183" w:rsidR="0068123A" w:rsidRPr="002268EC" w:rsidRDefault="000A6CFC" w:rsidP="00BA5D69">
      <w:pPr>
        <w:pStyle w:val="ListParagraph"/>
        <w:numPr>
          <w:ilvl w:val="0"/>
          <w:numId w:val="33"/>
        </w:numPr>
        <w:ind w:hanging="720"/>
        <w:jc w:val="both"/>
        <w:rPr>
          <w:rFonts w:ascii="Arial" w:hAnsi="Arial" w:cs="Arial"/>
          <w:szCs w:val="24"/>
          <w:lang w:val="en-GB" w:eastAsia="en-GB"/>
        </w:rPr>
      </w:pPr>
      <w:r w:rsidRPr="002268EC">
        <w:rPr>
          <w:rFonts w:ascii="Arial" w:hAnsi="Arial" w:cs="Arial"/>
          <w:szCs w:val="24"/>
          <w:lang w:val="en-GB" w:eastAsia="en-GB"/>
        </w:rPr>
        <w:t>When</w:t>
      </w:r>
      <w:r w:rsidR="0068123A" w:rsidRPr="002268EC">
        <w:rPr>
          <w:rFonts w:ascii="Arial" w:hAnsi="Arial" w:cs="Arial"/>
          <w:szCs w:val="24"/>
          <w:lang w:val="en-GB" w:eastAsia="en-GB"/>
        </w:rPr>
        <w:t xml:space="preserve"> a suspended person is to return to work, the </w:t>
      </w:r>
      <w:r w:rsidRPr="002268EC">
        <w:rPr>
          <w:rFonts w:ascii="Arial" w:hAnsi="Arial" w:cs="Arial"/>
          <w:szCs w:val="24"/>
          <w:lang w:val="en-GB" w:eastAsia="en-GB"/>
        </w:rPr>
        <w:t>school</w:t>
      </w:r>
      <w:r w:rsidR="0068123A" w:rsidRPr="002268EC">
        <w:rPr>
          <w:rFonts w:ascii="Arial" w:hAnsi="Arial" w:cs="Arial"/>
          <w:szCs w:val="24"/>
          <w:lang w:val="en-GB" w:eastAsia="en-GB"/>
        </w:rPr>
        <w:t xml:space="preserve"> </w:t>
      </w:r>
      <w:r w:rsidR="003038C0" w:rsidRPr="002268EC">
        <w:rPr>
          <w:rFonts w:ascii="Arial" w:hAnsi="Arial" w:cs="Arial"/>
          <w:szCs w:val="24"/>
          <w:lang w:val="en-GB" w:eastAsia="en-GB"/>
        </w:rPr>
        <w:t>should</w:t>
      </w:r>
      <w:r w:rsidR="0068123A" w:rsidRPr="002268EC">
        <w:rPr>
          <w:rFonts w:ascii="Arial" w:hAnsi="Arial" w:cs="Arial"/>
          <w:szCs w:val="24"/>
          <w:lang w:val="en-GB" w:eastAsia="en-GB"/>
        </w:rPr>
        <w:t xml:space="preserve"> consider what help or support might be appropriate, </w:t>
      </w:r>
      <w:r w:rsidR="008028F0" w:rsidRPr="002268EC">
        <w:rPr>
          <w:rFonts w:ascii="Arial" w:hAnsi="Arial" w:cs="Arial"/>
          <w:szCs w:val="24"/>
          <w:lang w:val="en-GB" w:eastAsia="en-GB"/>
        </w:rPr>
        <w:t>and</w:t>
      </w:r>
      <w:r w:rsidR="0068123A" w:rsidRPr="002268EC">
        <w:rPr>
          <w:rFonts w:ascii="Arial" w:hAnsi="Arial" w:cs="Arial"/>
          <w:szCs w:val="24"/>
          <w:lang w:val="en-GB" w:eastAsia="en-GB"/>
        </w:rPr>
        <w:t xml:space="preserve"> how best to manage the </w:t>
      </w:r>
      <w:r w:rsidRPr="002268EC">
        <w:rPr>
          <w:rFonts w:ascii="Arial" w:hAnsi="Arial" w:cs="Arial"/>
          <w:szCs w:val="24"/>
          <w:lang w:val="en-GB" w:eastAsia="en-GB"/>
        </w:rPr>
        <w:t>employee’s</w:t>
      </w:r>
      <w:r w:rsidR="0068123A" w:rsidRPr="002268EC">
        <w:rPr>
          <w:rFonts w:ascii="Arial" w:hAnsi="Arial" w:cs="Arial"/>
          <w:szCs w:val="24"/>
          <w:lang w:val="en-GB" w:eastAsia="en-GB"/>
        </w:rPr>
        <w:t xml:space="preserve"> contact with </w:t>
      </w:r>
      <w:r w:rsidR="003038C0" w:rsidRPr="002268EC">
        <w:rPr>
          <w:rFonts w:ascii="Arial" w:hAnsi="Arial" w:cs="Arial"/>
          <w:szCs w:val="24"/>
          <w:lang w:val="en-GB" w:eastAsia="en-GB"/>
        </w:rPr>
        <w:t>any</w:t>
      </w:r>
      <w:r w:rsidR="0068123A" w:rsidRPr="002268EC">
        <w:rPr>
          <w:rFonts w:ascii="Arial" w:hAnsi="Arial" w:cs="Arial"/>
          <w:szCs w:val="24"/>
          <w:lang w:val="en-GB" w:eastAsia="en-GB"/>
        </w:rPr>
        <w:t xml:space="preserve"> child</w:t>
      </w:r>
      <w:r w:rsidRPr="002268EC">
        <w:rPr>
          <w:rFonts w:ascii="Arial" w:hAnsi="Arial" w:cs="Arial"/>
          <w:szCs w:val="24"/>
          <w:lang w:val="en-GB" w:eastAsia="en-GB"/>
        </w:rPr>
        <w:t>/ren</w:t>
      </w:r>
      <w:r w:rsidR="0068123A" w:rsidRPr="002268EC">
        <w:rPr>
          <w:rFonts w:ascii="Arial" w:hAnsi="Arial" w:cs="Arial"/>
          <w:szCs w:val="24"/>
          <w:lang w:val="en-GB" w:eastAsia="en-GB"/>
        </w:rPr>
        <w:t xml:space="preserve"> concerned. </w:t>
      </w:r>
    </w:p>
    <w:bookmarkEnd w:id="57"/>
    <w:p w14:paraId="33369755" w14:textId="75671F7E" w:rsidR="007C4082" w:rsidRPr="002268EC" w:rsidRDefault="007C4082" w:rsidP="00BA5D69">
      <w:pPr>
        <w:ind w:hanging="720"/>
        <w:jc w:val="both"/>
        <w:rPr>
          <w:rFonts w:ascii="Arial" w:hAnsi="Arial" w:cs="Arial"/>
          <w:b/>
          <w:bCs/>
          <w:szCs w:val="24"/>
          <w:lang w:val="en-GB" w:eastAsia="en-GB"/>
        </w:rPr>
      </w:pPr>
    </w:p>
    <w:p w14:paraId="404FE922" w14:textId="677E2794" w:rsidR="0068538D" w:rsidRPr="005812B7" w:rsidRDefault="005812B7" w:rsidP="00BA5D69">
      <w:pPr>
        <w:jc w:val="both"/>
        <w:rPr>
          <w:rFonts w:ascii="Arial" w:hAnsi="Arial" w:cs="Arial"/>
          <w:b/>
          <w:bCs/>
          <w:szCs w:val="24"/>
          <w:lang w:val="en-GB" w:eastAsia="en-GB"/>
        </w:rPr>
      </w:pPr>
      <w:r>
        <w:rPr>
          <w:rFonts w:ascii="Arial" w:hAnsi="Arial" w:cs="Arial"/>
          <w:b/>
          <w:bCs/>
          <w:szCs w:val="24"/>
          <w:lang w:val="en-GB" w:eastAsia="en-GB"/>
        </w:rPr>
        <w:t xml:space="preserve">7.         </w:t>
      </w:r>
      <w:r w:rsidR="0068538D" w:rsidRPr="005812B7">
        <w:rPr>
          <w:rFonts w:ascii="Arial" w:hAnsi="Arial" w:cs="Arial"/>
          <w:b/>
          <w:bCs/>
          <w:szCs w:val="24"/>
          <w:lang w:val="en-GB" w:eastAsia="en-GB"/>
        </w:rPr>
        <w:t>Information sharing</w:t>
      </w:r>
    </w:p>
    <w:p w14:paraId="54AF886E" w14:textId="77777777" w:rsidR="0068538D" w:rsidRPr="002268EC" w:rsidRDefault="0068538D" w:rsidP="00BA5D69">
      <w:pPr>
        <w:ind w:hanging="720"/>
        <w:jc w:val="both"/>
        <w:rPr>
          <w:rFonts w:ascii="Arial" w:hAnsi="Arial" w:cs="Arial"/>
          <w:b/>
          <w:bCs/>
          <w:szCs w:val="24"/>
          <w:lang w:val="en-GB" w:eastAsia="en-GB"/>
        </w:rPr>
      </w:pPr>
    </w:p>
    <w:p w14:paraId="6D11BDF3" w14:textId="08901522" w:rsidR="0068538D" w:rsidRPr="002268EC" w:rsidRDefault="0068538D" w:rsidP="4B12A6FA">
      <w:pPr>
        <w:pStyle w:val="ListParagraph"/>
        <w:numPr>
          <w:ilvl w:val="0"/>
          <w:numId w:val="34"/>
        </w:numPr>
        <w:ind w:hanging="720"/>
        <w:jc w:val="both"/>
        <w:rPr>
          <w:rFonts w:ascii="Arial" w:hAnsi="Arial" w:cs="Arial"/>
          <w:lang w:val="en-GB" w:eastAsia="en-GB"/>
        </w:rPr>
      </w:pPr>
      <w:r w:rsidRPr="4B12A6FA">
        <w:rPr>
          <w:rFonts w:ascii="Arial" w:hAnsi="Arial" w:cs="Arial"/>
          <w:lang w:val="en-GB" w:eastAsia="en-GB"/>
        </w:rPr>
        <w:t xml:space="preserve">It is the responsibility of the school to inform relevant parties </w:t>
      </w:r>
      <w:r w:rsidR="008028F0" w:rsidRPr="4B12A6FA">
        <w:rPr>
          <w:rFonts w:ascii="Arial" w:hAnsi="Arial" w:cs="Arial"/>
          <w:lang w:val="en-GB" w:eastAsia="en-GB"/>
        </w:rPr>
        <w:t>e.g.,</w:t>
      </w:r>
      <w:r w:rsidRPr="4B12A6FA">
        <w:rPr>
          <w:rFonts w:ascii="Arial" w:hAnsi="Arial" w:cs="Arial"/>
          <w:lang w:val="en-GB" w:eastAsia="en-GB"/>
        </w:rPr>
        <w:t xml:space="preserve"> parents/carers, the employee, etc. of allegations, how these are being dealt with and the progress of the case.  However, guidance must always be sought from the LADO regarding what information can be shared, when and with whom</w:t>
      </w:r>
      <w:r w:rsidR="00705E7D" w:rsidRPr="4B12A6FA">
        <w:rPr>
          <w:rFonts w:ascii="Arial" w:hAnsi="Arial" w:cs="Arial"/>
          <w:lang w:val="en-GB" w:eastAsia="en-GB"/>
        </w:rPr>
        <w:t xml:space="preserve">.  </w:t>
      </w:r>
      <w:r w:rsidR="003038C0" w:rsidRPr="4B12A6FA">
        <w:rPr>
          <w:rFonts w:ascii="Arial" w:hAnsi="Arial" w:cs="Arial"/>
          <w:lang w:val="en-GB" w:eastAsia="en-GB"/>
        </w:rPr>
        <w:t>The school may also wish to take legal advice</w:t>
      </w:r>
      <w:r w:rsidR="002A2CE1" w:rsidRPr="4B12A6FA">
        <w:rPr>
          <w:rFonts w:ascii="Arial" w:hAnsi="Arial" w:cs="Arial"/>
          <w:lang w:val="en-GB" w:eastAsia="en-GB"/>
        </w:rPr>
        <w:t xml:space="preserve"> around sharing information.  </w:t>
      </w:r>
    </w:p>
    <w:p w14:paraId="5CB0F2E2" w14:textId="77777777" w:rsidR="0068538D" w:rsidRPr="00282C72" w:rsidRDefault="0068538D" w:rsidP="00BA5D69">
      <w:pPr>
        <w:ind w:hanging="720"/>
        <w:jc w:val="both"/>
        <w:rPr>
          <w:rFonts w:ascii="Arial" w:hAnsi="Arial" w:cs="Arial"/>
          <w:szCs w:val="24"/>
          <w:lang w:val="en-GB" w:eastAsia="en-GB"/>
        </w:rPr>
      </w:pPr>
    </w:p>
    <w:p w14:paraId="0B62BF9E" w14:textId="77777777" w:rsidR="0068538D" w:rsidRPr="005812B7" w:rsidRDefault="0068538D" w:rsidP="00BA5D69">
      <w:pPr>
        <w:jc w:val="both"/>
        <w:rPr>
          <w:rFonts w:ascii="Arial" w:hAnsi="Arial" w:cs="Arial"/>
          <w:b/>
          <w:bCs/>
          <w:iCs/>
          <w:szCs w:val="24"/>
        </w:rPr>
      </w:pPr>
      <w:r w:rsidRPr="005812B7">
        <w:rPr>
          <w:rFonts w:ascii="Arial" w:hAnsi="Arial" w:cs="Arial"/>
          <w:b/>
          <w:bCs/>
          <w:iCs/>
          <w:szCs w:val="24"/>
        </w:rPr>
        <w:t>Communicating with the Employee</w:t>
      </w:r>
    </w:p>
    <w:p w14:paraId="665DB902" w14:textId="77777777" w:rsidR="0068538D" w:rsidRPr="00282C72" w:rsidRDefault="0068538D" w:rsidP="00BA5D69">
      <w:pPr>
        <w:ind w:hanging="720"/>
        <w:jc w:val="both"/>
        <w:rPr>
          <w:rFonts w:ascii="Arial" w:hAnsi="Arial" w:cs="Arial"/>
          <w:i/>
          <w:szCs w:val="24"/>
          <w:lang w:val="en-GB" w:eastAsia="en-GB"/>
        </w:rPr>
      </w:pPr>
    </w:p>
    <w:p w14:paraId="348F6CCD" w14:textId="43303C17" w:rsidR="00BB452B" w:rsidRPr="002268EC" w:rsidRDefault="00BB452B" w:rsidP="00BA5D69">
      <w:pPr>
        <w:pStyle w:val="ListParagraph"/>
        <w:numPr>
          <w:ilvl w:val="0"/>
          <w:numId w:val="34"/>
        </w:numPr>
        <w:ind w:hanging="720"/>
        <w:jc w:val="both"/>
        <w:rPr>
          <w:rFonts w:ascii="Arial" w:hAnsi="Arial" w:cs="Arial"/>
          <w:szCs w:val="24"/>
          <w:lang w:val="en-GB" w:eastAsia="en-GB"/>
        </w:rPr>
      </w:pPr>
      <w:r w:rsidRPr="002268EC">
        <w:rPr>
          <w:rFonts w:ascii="Arial" w:hAnsi="Arial" w:cs="Arial"/>
          <w:szCs w:val="24"/>
          <w:lang w:val="en-GB" w:eastAsia="en-GB"/>
        </w:rPr>
        <w:t xml:space="preserve">The school has a duty of care to any employee against whom an allegation has been made and has a responsibility to keep them informed.  However, in matters covered by </w:t>
      </w:r>
      <w:r w:rsidR="002A2CE1" w:rsidRPr="002268EC">
        <w:rPr>
          <w:rFonts w:ascii="Arial" w:hAnsi="Arial" w:cs="Arial"/>
          <w:szCs w:val="24"/>
          <w:lang w:val="en-GB" w:eastAsia="en-GB"/>
        </w:rPr>
        <w:t>the NYSCP procedures</w:t>
      </w:r>
      <w:r w:rsidRPr="002268EC">
        <w:rPr>
          <w:rFonts w:ascii="Arial" w:hAnsi="Arial" w:cs="Arial"/>
          <w:szCs w:val="24"/>
          <w:lang w:val="en-GB" w:eastAsia="en-GB"/>
        </w:rPr>
        <w:t xml:space="preserve">, the </w:t>
      </w:r>
      <w:r w:rsidR="00125E20" w:rsidRPr="002268EC">
        <w:rPr>
          <w:rFonts w:ascii="Arial" w:hAnsi="Arial" w:cs="Arial"/>
          <w:szCs w:val="24"/>
          <w:lang w:val="en-GB" w:eastAsia="en-GB"/>
        </w:rPr>
        <w:t>requirements</w:t>
      </w:r>
      <w:r w:rsidRPr="002268EC">
        <w:rPr>
          <w:rFonts w:ascii="Arial" w:hAnsi="Arial" w:cs="Arial"/>
          <w:szCs w:val="24"/>
          <w:lang w:val="en-GB" w:eastAsia="en-GB"/>
        </w:rPr>
        <w:t xml:space="preserve"> of the police and/or social care investigations will take precedence.  </w:t>
      </w:r>
    </w:p>
    <w:p w14:paraId="7D4DBD99" w14:textId="77777777" w:rsidR="00BB452B" w:rsidRPr="00282C72" w:rsidRDefault="00BB452B" w:rsidP="00BA5D69">
      <w:pPr>
        <w:ind w:hanging="720"/>
        <w:jc w:val="both"/>
        <w:rPr>
          <w:rFonts w:ascii="Arial" w:hAnsi="Arial" w:cs="Arial"/>
          <w:szCs w:val="24"/>
          <w:lang w:val="en-GB" w:eastAsia="en-GB"/>
        </w:rPr>
      </w:pPr>
    </w:p>
    <w:p w14:paraId="2A6FA193" w14:textId="59588343" w:rsidR="0068538D" w:rsidRPr="002268EC" w:rsidRDefault="0068538D" w:rsidP="00BA5D69">
      <w:pPr>
        <w:pStyle w:val="ListParagraph"/>
        <w:numPr>
          <w:ilvl w:val="0"/>
          <w:numId w:val="34"/>
        </w:numPr>
        <w:ind w:hanging="720"/>
        <w:jc w:val="both"/>
        <w:rPr>
          <w:rFonts w:ascii="Arial" w:hAnsi="Arial" w:cs="Arial"/>
          <w:szCs w:val="24"/>
          <w:lang w:val="en-GB" w:eastAsia="en-GB"/>
        </w:rPr>
      </w:pPr>
      <w:r w:rsidRPr="002268EC">
        <w:rPr>
          <w:rFonts w:ascii="Arial" w:hAnsi="Arial" w:cs="Arial"/>
          <w:szCs w:val="24"/>
          <w:lang w:val="en-GB" w:eastAsia="en-GB"/>
        </w:rPr>
        <w:t xml:space="preserve">Subject to any restrictions on the information that can be shared, the Designated Senior Manager should, as soon as possible, inform the referred person about the nature of the allegation, how enquiries will be conducted and the possible outcome. The referred member of staff should be: </w:t>
      </w:r>
    </w:p>
    <w:p w14:paraId="7E59C5D0" w14:textId="77777777" w:rsidR="0068538D" w:rsidRPr="002268EC" w:rsidRDefault="0068538D" w:rsidP="00BA5D69">
      <w:pPr>
        <w:pStyle w:val="ListParagraph"/>
        <w:numPr>
          <w:ilvl w:val="0"/>
          <w:numId w:val="23"/>
        </w:numPr>
        <w:ind w:left="1134"/>
        <w:jc w:val="both"/>
        <w:rPr>
          <w:rFonts w:ascii="Arial" w:hAnsi="Arial" w:cs="Arial"/>
          <w:szCs w:val="24"/>
          <w:lang w:val="en-GB" w:eastAsia="en-GB"/>
        </w:rPr>
      </w:pPr>
      <w:r w:rsidRPr="002268EC">
        <w:rPr>
          <w:rFonts w:ascii="Arial" w:hAnsi="Arial" w:cs="Arial"/>
          <w:szCs w:val="24"/>
          <w:lang w:val="en-GB" w:eastAsia="en-GB"/>
        </w:rPr>
        <w:t xml:space="preserve">treated fairly and honestly and helped to understand the concerns expressed and processes involved </w:t>
      </w:r>
    </w:p>
    <w:p w14:paraId="5506BC9D" w14:textId="77777777" w:rsidR="0068538D" w:rsidRPr="002268EC" w:rsidRDefault="0068538D" w:rsidP="00BA5D69">
      <w:pPr>
        <w:pStyle w:val="ListParagraph"/>
        <w:numPr>
          <w:ilvl w:val="0"/>
          <w:numId w:val="23"/>
        </w:numPr>
        <w:ind w:left="1134"/>
        <w:jc w:val="both"/>
        <w:rPr>
          <w:rFonts w:ascii="Arial" w:hAnsi="Arial" w:cs="Arial"/>
          <w:szCs w:val="24"/>
          <w:lang w:val="en-GB" w:eastAsia="en-GB"/>
        </w:rPr>
      </w:pPr>
      <w:r w:rsidRPr="002268EC">
        <w:rPr>
          <w:rFonts w:ascii="Arial" w:hAnsi="Arial" w:cs="Arial"/>
          <w:szCs w:val="24"/>
          <w:lang w:val="en-GB" w:eastAsia="en-GB"/>
        </w:rPr>
        <w:t>kept informed of the progress of the case and give</w:t>
      </w:r>
      <w:r w:rsidR="009A3BE0" w:rsidRPr="002268EC">
        <w:rPr>
          <w:rFonts w:ascii="Arial" w:hAnsi="Arial" w:cs="Arial"/>
          <w:szCs w:val="24"/>
          <w:lang w:val="en-GB" w:eastAsia="en-GB"/>
        </w:rPr>
        <w:t xml:space="preserve">n </w:t>
      </w:r>
      <w:r w:rsidRPr="002268EC">
        <w:rPr>
          <w:rFonts w:ascii="Arial" w:hAnsi="Arial" w:cs="Arial"/>
          <w:szCs w:val="24"/>
          <w:lang w:val="en-GB" w:eastAsia="en-GB"/>
        </w:rPr>
        <w:t>the opportunity to participate fully in any investigation and to make full representation</w:t>
      </w:r>
      <w:r w:rsidR="002A2CE1" w:rsidRPr="002268EC">
        <w:rPr>
          <w:rFonts w:ascii="Arial" w:hAnsi="Arial" w:cs="Arial"/>
          <w:szCs w:val="24"/>
          <w:lang w:val="en-GB" w:eastAsia="en-GB"/>
        </w:rPr>
        <w:t xml:space="preserve"> (see paragraph</w:t>
      </w:r>
      <w:r w:rsidR="00966E80" w:rsidRPr="002268EC">
        <w:rPr>
          <w:rFonts w:ascii="Arial" w:hAnsi="Arial" w:cs="Arial"/>
          <w:szCs w:val="24"/>
          <w:lang w:val="en-GB" w:eastAsia="en-GB"/>
        </w:rPr>
        <w:t>s</w:t>
      </w:r>
      <w:r w:rsidR="002A2CE1" w:rsidRPr="002268EC">
        <w:rPr>
          <w:rFonts w:ascii="Arial" w:hAnsi="Arial" w:cs="Arial"/>
          <w:szCs w:val="24"/>
          <w:lang w:val="en-GB" w:eastAsia="en-GB"/>
        </w:rPr>
        <w:t xml:space="preserve"> </w:t>
      </w:r>
      <w:r w:rsidR="00966E80" w:rsidRPr="002268EC">
        <w:rPr>
          <w:rFonts w:ascii="Arial" w:hAnsi="Arial" w:cs="Arial"/>
          <w:szCs w:val="24"/>
          <w:lang w:val="en-GB" w:eastAsia="en-GB"/>
        </w:rPr>
        <w:t>6.4 to 6.7</w:t>
      </w:r>
      <w:r w:rsidR="002A2CE1" w:rsidRPr="002268EC">
        <w:rPr>
          <w:rFonts w:ascii="Arial" w:hAnsi="Arial" w:cs="Arial"/>
          <w:szCs w:val="24"/>
          <w:lang w:val="en-GB" w:eastAsia="en-GB"/>
        </w:rPr>
        <w:t>)</w:t>
      </w:r>
    </w:p>
    <w:p w14:paraId="7E7EBD34" w14:textId="77777777" w:rsidR="0068538D" w:rsidRPr="002268EC" w:rsidRDefault="0068538D" w:rsidP="00BA5D69">
      <w:pPr>
        <w:pStyle w:val="ListParagraph"/>
        <w:numPr>
          <w:ilvl w:val="0"/>
          <w:numId w:val="23"/>
        </w:numPr>
        <w:ind w:left="1134"/>
        <w:jc w:val="both"/>
        <w:rPr>
          <w:rFonts w:ascii="Arial" w:hAnsi="Arial" w:cs="Arial"/>
          <w:szCs w:val="24"/>
          <w:lang w:val="en-GB" w:eastAsia="en-GB"/>
        </w:rPr>
      </w:pPr>
      <w:r w:rsidRPr="002268EC">
        <w:rPr>
          <w:rFonts w:ascii="Arial" w:hAnsi="Arial" w:cs="Arial"/>
          <w:szCs w:val="24"/>
          <w:lang w:val="en-GB" w:eastAsia="en-GB"/>
        </w:rPr>
        <w:t>made aware of the possible outcome of the processes and the implications in terms of references and referrals to regulatory bodies and/or the DBS</w:t>
      </w:r>
    </w:p>
    <w:p w14:paraId="5F2D82DA" w14:textId="77777777" w:rsidR="0068538D" w:rsidRPr="002268EC" w:rsidRDefault="0068538D" w:rsidP="00BA5D69">
      <w:pPr>
        <w:pStyle w:val="ListParagraph"/>
        <w:numPr>
          <w:ilvl w:val="0"/>
          <w:numId w:val="23"/>
        </w:numPr>
        <w:ind w:left="1134"/>
        <w:jc w:val="both"/>
        <w:rPr>
          <w:rFonts w:ascii="Arial" w:hAnsi="Arial" w:cs="Arial"/>
          <w:szCs w:val="24"/>
          <w:lang w:val="en-GB" w:eastAsia="en-GB"/>
        </w:rPr>
      </w:pPr>
      <w:r w:rsidRPr="002268EC">
        <w:rPr>
          <w:rFonts w:ascii="Arial" w:hAnsi="Arial" w:cs="Arial"/>
          <w:szCs w:val="24"/>
          <w:lang w:val="en-GB" w:eastAsia="en-GB"/>
        </w:rPr>
        <w:t>notified of any precautionary action which is to be taken, including, in the case of suspension, their nominated contact off</w:t>
      </w:r>
      <w:r w:rsidR="009A3BE0" w:rsidRPr="002268EC">
        <w:rPr>
          <w:rFonts w:ascii="Arial" w:hAnsi="Arial" w:cs="Arial"/>
          <w:szCs w:val="24"/>
          <w:lang w:val="en-GB" w:eastAsia="en-GB"/>
        </w:rPr>
        <w:t>icer and their contact details</w:t>
      </w:r>
    </w:p>
    <w:p w14:paraId="7001D4E9" w14:textId="77777777" w:rsidR="0068538D" w:rsidRPr="002268EC" w:rsidRDefault="0068538D" w:rsidP="00BA5D69">
      <w:pPr>
        <w:pStyle w:val="ListParagraph"/>
        <w:numPr>
          <w:ilvl w:val="0"/>
          <w:numId w:val="23"/>
        </w:numPr>
        <w:ind w:left="1134"/>
        <w:jc w:val="both"/>
        <w:rPr>
          <w:rFonts w:ascii="Arial" w:hAnsi="Arial" w:cs="Arial"/>
          <w:szCs w:val="24"/>
          <w:lang w:val="en-GB" w:eastAsia="en-GB"/>
        </w:rPr>
      </w:pPr>
      <w:r w:rsidRPr="002268EC">
        <w:rPr>
          <w:rFonts w:ascii="Arial" w:hAnsi="Arial" w:cs="Arial"/>
          <w:szCs w:val="24"/>
          <w:lang w:val="en-GB" w:eastAsia="en-GB"/>
        </w:rPr>
        <w:t>advised to contact their union for advice and support if they are a member</w:t>
      </w:r>
    </w:p>
    <w:p w14:paraId="1151E82E" w14:textId="77777777" w:rsidR="0068538D" w:rsidRPr="002268EC" w:rsidRDefault="0068538D" w:rsidP="00BA5D69">
      <w:pPr>
        <w:pStyle w:val="ListParagraph"/>
        <w:numPr>
          <w:ilvl w:val="0"/>
          <w:numId w:val="23"/>
        </w:numPr>
        <w:ind w:left="1134"/>
        <w:jc w:val="both"/>
        <w:rPr>
          <w:rFonts w:ascii="Arial" w:hAnsi="Arial" w:cs="Arial"/>
          <w:szCs w:val="24"/>
          <w:lang w:val="en-GB" w:eastAsia="en-GB"/>
        </w:rPr>
      </w:pPr>
      <w:r w:rsidRPr="002268EC">
        <w:rPr>
          <w:rFonts w:ascii="Arial" w:hAnsi="Arial" w:cs="Arial"/>
          <w:szCs w:val="24"/>
          <w:lang w:val="en-GB" w:eastAsia="en-GB"/>
        </w:rPr>
        <w:t>informed of any support arrangements which will be put in place or is available to them, including through the school’s Employee Assistance Programme</w:t>
      </w:r>
    </w:p>
    <w:p w14:paraId="0E44F82B" w14:textId="77777777" w:rsidR="0068538D" w:rsidRPr="00282C72" w:rsidRDefault="0068538D" w:rsidP="00BA5D69">
      <w:pPr>
        <w:ind w:hanging="720"/>
        <w:jc w:val="both"/>
        <w:rPr>
          <w:rFonts w:ascii="Arial" w:hAnsi="Arial" w:cs="Arial"/>
          <w:szCs w:val="24"/>
          <w:lang w:val="en-GB" w:eastAsia="en-GB"/>
        </w:rPr>
      </w:pPr>
    </w:p>
    <w:p w14:paraId="06F139BB" w14:textId="091D364A" w:rsidR="0068538D" w:rsidRDefault="00C16B54" w:rsidP="00BA5D69">
      <w:pPr>
        <w:pStyle w:val="ListParagraph"/>
        <w:numPr>
          <w:ilvl w:val="0"/>
          <w:numId w:val="34"/>
        </w:numPr>
        <w:ind w:hanging="720"/>
        <w:jc w:val="both"/>
        <w:rPr>
          <w:rFonts w:ascii="Arial" w:hAnsi="Arial" w:cs="Arial"/>
          <w:szCs w:val="24"/>
          <w:lang w:val="en-GB" w:eastAsia="en-GB"/>
        </w:rPr>
      </w:pPr>
      <w:r w:rsidRPr="002268EC">
        <w:rPr>
          <w:rFonts w:ascii="Arial" w:hAnsi="Arial" w:cs="Arial"/>
          <w:szCs w:val="24"/>
          <w:lang w:val="en-GB" w:eastAsia="en-GB"/>
        </w:rPr>
        <w:t>Schools are strongly advised to maintain records of the information they share and their discussions with employees throughout the process, possibly in the form of file-notes.</w:t>
      </w:r>
    </w:p>
    <w:p w14:paraId="40B8613E" w14:textId="77777777" w:rsidR="003E234C" w:rsidRPr="003E234C" w:rsidRDefault="003E234C" w:rsidP="00BA5D69">
      <w:pPr>
        <w:jc w:val="both"/>
        <w:rPr>
          <w:rFonts w:ascii="Arial" w:hAnsi="Arial" w:cs="Arial"/>
          <w:szCs w:val="24"/>
          <w:lang w:val="en-GB" w:eastAsia="en-GB"/>
        </w:rPr>
      </w:pPr>
    </w:p>
    <w:p w14:paraId="139F5D6D" w14:textId="1F121ED9" w:rsidR="004241FE" w:rsidRPr="003E234C" w:rsidRDefault="003E234C" w:rsidP="00BA5D69">
      <w:pPr>
        <w:jc w:val="both"/>
        <w:rPr>
          <w:rFonts w:ascii="Arial" w:hAnsi="Arial" w:cs="Arial"/>
          <w:b/>
          <w:bCs/>
          <w:szCs w:val="24"/>
          <w:lang w:val="en-GB" w:eastAsia="en-GB"/>
        </w:rPr>
      </w:pPr>
      <w:r>
        <w:rPr>
          <w:rFonts w:ascii="Arial" w:hAnsi="Arial" w:cs="Arial"/>
          <w:b/>
          <w:bCs/>
          <w:szCs w:val="24"/>
          <w:lang w:val="en-GB" w:eastAsia="en-GB"/>
        </w:rPr>
        <w:t xml:space="preserve">8.        </w:t>
      </w:r>
      <w:r w:rsidR="004241FE" w:rsidRPr="003E234C">
        <w:rPr>
          <w:rFonts w:ascii="Arial" w:hAnsi="Arial" w:cs="Arial"/>
          <w:b/>
          <w:bCs/>
          <w:szCs w:val="24"/>
          <w:lang w:val="en-GB" w:eastAsia="en-GB"/>
        </w:rPr>
        <w:t>Final Review Meeting / Discussion</w:t>
      </w:r>
    </w:p>
    <w:p w14:paraId="63CFDBF6" w14:textId="77777777" w:rsidR="004241FE" w:rsidRPr="00282C72" w:rsidRDefault="004241FE" w:rsidP="00BA5D69">
      <w:pPr>
        <w:ind w:hanging="720"/>
        <w:jc w:val="both"/>
        <w:rPr>
          <w:rFonts w:ascii="Arial" w:hAnsi="Arial" w:cs="Arial"/>
          <w:szCs w:val="24"/>
          <w:lang w:val="en-GB" w:eastAsia="en-GB"/>
        </w:rPr>
      </w:pPr>
    </w:p>
    <w:p w14:paraId="38366381" w14:textId="62EDF8CF" w:rsidR="004241FE" w:rsidRPr="002268EC" w:rsidRDefault="004241FE"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On the conclusion of the case, there will be a final LADO review meeting / discussion involving all relevant parties who were involved in the initial allegations meeting / discussion.</w:t>
      </w:r>
    </w:p>
    <w:p w14:paraId="19941E5D" w14:textId="77777777" w:rsidR="0033325C" w:rsidRPr="00282C72" w:rsidRDefault="0033325C" w:rsidP="00BA5D69">
      <w:pPr>
        <w:ind w:hanging="720"/>
        <w:jc w:val="both"/>
        <w:rPr>
          <w:rFonts w:ascii="Arial" w:hAnsi="Arial" w:cs="Arial"/>
          <w:szCs w:val="24"/>
          <w:lang w:val="en-GB" w:eastAsia="en-GB"/>
        </w:rPr>
      </w:pPr>
    </w:p>
    <w:p w14:paraId="625D88BC" w14:textId="52AEB86D" w:rsidR="000D6670" w:rsidRPr="002268EC" w:rsidRDefault="000D6670"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The final review meeting / discussion will consider relevant information gathered during the investigation and the outcome of that investigation.  The main purpose of the final meeting is to categorise the allegation(s) in line with KCSIE.</w:t>
      </w:r>
    </w:p>
    <w:p w14:paraId="395381EB" w14:textId="77777777" w:rsidR="000D6670" w:rsidRPr="00282C72" w:rsidRDefault="000D6670" w:rsidP="00BA5D69">
      <w:pPr>
        <w:ind w:hanging="720"/>
        <w:jc w:val="both"/>
        <w:rPr>
          <w:rFonts w:ascii="Arial" w:hAnsi="Arial" w:cs="Arial"/>
          <w:szCs w:val="24"/>
          <w:lang w:val="en-GB" w:eastAsia="en-GB"/>
        </w:rPr>
      </w:pPr>
    </w:p>
    <w:p w14:paraId="53ABE43E" w14:textId="12DCCBAE" w:rsidR="003038C0" w:rsidRPr="002268EC" w:rsidRDefault="000D6670" w:rsidP="4B12A6FA">
      <w:pPr>
        <w:pStyle w:val="ListParagraph"/>
        <w:numPr>
          <w:ilvl w:val="0"/>
          <w:numId w:val="35"/>
        </w:numPr>
        <w:ind w:hanging="720"/>
        <w:jc w:val="both"/>
        <w:rPr>
          <w:rFonts w:ascii="Arial" w:hAnsi="Arial" w:cs="Arial"/>
          <w:lang w:eastAsia="en-GB"/>
        </w:rPr>
      </w:pPr>
      <w:r w:rsidRPr="4B12A6FA">
        <w:rPr>
          <w:rFonts w:ascii="Arial" w:hAnsi="Arial" w:cs="Arial"/>
          <w:lang w:eastAsia="en-GB"/>
        </w:rPr>
        <w:t xml:space="preserve">At the meeting, the school will be required to share information regarding the actions and investigations it has taken and the outcome of these processes.  </w:t>
      </w:r>
      <w:r w:rsidR="000726A5" w:rsidRPr="4B12A6FA">
        <w:rPr>
          <w:rFonts w:ascii="Arial" w:hAnsi="Arial" w:cs="Arial"/>
          <w:lang w:eastAsia="en-GB"/>
        </w:rPr>
        <w:t>Th</w:t>
      </w:r>
      <w:r w:rsidRPr="4B12A6FA">
        <w:rPr>
          <w:rFonts w:ascii="Arial" w:hAnsi="Arial" w:cs="Arial"/>
          <w:lang w:eastAsia="en-GB"/>
        </w:rPr>
        <w:t xml:space="preserve">e school should be clear about the </w:t>
      </w:r>
      <w:r w:rsidR="000726A5" w:rsidRPr="4B12A6FA">
        <w:rPr>
          <w:rFonts w:ascii="Arial" w:hAnsi="Arial" w:cs="Arial"/>
          <w:lang w:eastAsia="en-GB"/>
        </w:rPr>
        <w:t>evidence it has to support any information shared.</w:t>
      </w:r>
      <w:r w:rsidR="003038C0" w:rsidRPr="4B12A6FA">
        <w:rPr>
          <w:rFonts w:ascii="Arial" w:hAnsi="Arial" w:cs="Arial"/>
          <w:lang w:eastAsia="en-GB"/>
        </w:rPr>
        <w:t xml:space="preserve">  For example, the school </w:t>
      </w:r>
      <w:r w:rsidR="00C16B54" w:rsidRPr="4B12A6FA">
        <w:rPr>
          <w:rFonts w:ascii="Arial" w:hAnsi="Arial" w:cs="Arial"/>
          <w:lang w:eastAsia="en-GB"/>
        </w:rPr>
        <w:t>must explicitly state</w:t>
      </w:r>
      <w:r w:rsidR="003038C0" w:rsidRPr="4B12A6FA">
        <w:rPr>
          <w:rFonts w:ascii="Arial" w:hAnsi="Arial" w:cs="Arial"/>
          <w:lang w:eastAsia="en-GB"/>
        </w:rPr>
        <w:t xml:space="preserve"> where it has no written records around historical </w:t>
      </w:r>
      <w:r w:rsidR="00FF0472" w:rsidRPr="4B12A6FA">
        <w:rPr>
          <w:rFonts w:ascii="Arial" w:hAnsi="Arial" w:cs="Arial"/>
          <w:lang w:eastAsia="en-GB"/>
        </w:rPr>
        <w:t>issues, which</w:t>
      </w:r>
      <w:r w:rsidR="003038C0" w:rsidRPr="4B12A6FA">
        <w:rPr>
          <w:rFonts w:ascii="Arial" w:hAnsi="Arial" w:cs="Arial"/>
          <w:lang w:eastAsia="en-GB"/>
        </w:rPr>
        <w:t xml:space="preserve"> have been shared verbally</w:t>
      </w:r>
      <w:r w:rsidR="000F1F53" w:rsidRPr="4B12A6FA">
        <w:rPr>
          <w:rFonts w:ascii="Arial" w:hAnsi="Arial" w:cs="Arial"/>
          <w:lang w:eastAsia="en-GB"/>
        </w:rPr>
        <w:t xml:space="preserve"> and explain the source of </w:t>
      </w:r>
      <w:r w:rsidR="005761E8" w:rsidRPr="4B12A6FA">
        <w:rPr>
          <w:rFonts w:ascii="Arial" w:hAnsi="Arial" w:cs="Arial"/>
          <w:lang w:eastAsia="en-GB"/>
        </w:rPr>
        <w:t xml:space="preserve">that </w:t>
      </w:r>
      <w:r w:rsidR="000F1F53" w:rsidRPr="4B12A6FA">
        <w:rPr>
          <w:rFonts w:ascii="Arial" w:hAnsi="Arial" w:cs="Arial"/>
          <w:lang w:eastAsia="en-GB"/>
        </w:rPr>
        <w:t>information</w:t>
      </w:r>
      <w:r w:rsidR="003038C0" w:rsidRPr="4B12A6FA">
        <w:rPr>
          <w:rFonts w:ascii="Arial" w:hAnsi="Arial" w:cs="Arial"/>
          <w:lang w:eastAsia="en-GB"/>
        </w:rPr>
        <w:t xml:space="preserve">.  </w:t>
      </w:r>
    </w:p>
    <w:p w14:paraId="0460107E" w14:textId="0D3F3A7F" w:rsidR="007E00EC" w:rsidRPr="00282C72" w:rsidRDefault="007E00EC" w:rsidP="00BA5D69">
      <w:pPr>
        <w:ind w:hanging="720"/>
        <w:jc w:val="both"/>
        <w:rPr>
          <w:rFonts w:ascii="Arial" w:hAnsi="Arial" w:cs="Arial"/>
          <w:szCs w:val="24"/>
          <w:lang w:val="en-GB" w:eastAsia="en-GB"/>
        </w:rPr>
      </w:pPr>
    </w:p>
    <w:p w14:paraId="74656FD0" w14:textId="4DB3D016" w:rsidR="007E00EC" w:rsidRPr="002268EC" w:rsidRDefault="007E00EC"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Where the outcome of a disciplinary process may have a direct impact on the categorisation of the allegation, it is recommended that the notification of the disciplinary decision to the employee is delayed until after the final review meeting/discussion</w:t>
      </w:r>
      <w:r w:rsidR="005761E8" w:rsidRPr="002268EC">
        <w:rPr>
          <w:rFonts w:ascii="Arial" w:hAnsi="Arial" w:cs="Arial"/>
          <w:szCs w:val="24"/>
          <w:lang w:val="en-GB" w:eastAsia="en-GB"/>
        </w:rPr>
        <w:t xml:space="preserve">.  The </w:t>
      </w:r>
      <w:r w:rsidR="001D01E8" w:rsidRPr="002268EC">
        <w:rPr>
          <w:rFonts w:ascii="Arial" w:hAnsi="Arial" w:cs="Arial"/>
          <w:szCs w:val="24"/>
          <w:lang w:val="en-GB" w:eastAsia="en-GB"/>
        </w:rPr>
        <w:t xml:space="preserve">employee </w:t>
      </w:r>
      <w:r w:rsidR="005761E8" w:rsidRPr="002268EC">
        <w:rPr>
          <w:rFonts w:ascii="Arial" w:hAnsi="Arial" w:cs="Arial"/>
          <w:szCs w:val="24"/>
          <w:lang w:val="en-GB" w:eastAsia="en-GB"/>
        </w:rPr>
        <w:t xml:space="preserve">must be </w:t>
      </w:r>
      <w:r w:rsidR="001D01E8" w:rsidRPr="002268EC">
        <w:rPr>
          <w:rFonts w:ascii="Arial" w:hAnsi="Arial" w:cs="Arial"/>
          <w:szCs w:val="24"/>
          <w:lang w:val="en-GB" w:eastAsia="en-GB"/>
        </w:rPr>
        <w:t xml:space="preserve">informed of this </w:t>
      </w:r>
      <w:r w:rsidR="005761E8" w:rsidRPr="002268EC">
        <w:rPr>
          <w:rFonts w:ascii="Arial" w:hAnsi="Arial" w:cs="Arial"/>
          <w:szCs w:val="24"/>
          <w:lang w:val="en-GB" w:eastAsia="en-GB"/>
        </w:rPr>
        <w:t xml:space="preserve">delay and the reasons for it </w:t>
      </w:r>
      <w:r w:rsidR="001D01E8" w:rsidRPr="002268EC">
        <w:rPr>
          <w:rFonts w:ascii="Arial" w:hAnsi="Arial" w:cs="Arial"/>
          <w:szCs w:val="24"/>
          <w:lang w:val="en-GB" w:eastAsia="en-GB"/>
        </w:rPr>
        <w:t>at the earliest opportunity</w:t>
      </w:r>
      <w:r w:rsidRPr="002268EC">
        <w:rPr>
          <w:rFonts w:ascii="Arial" w:hAnsi="Arial" w:cs="Arial"/>
          <w:szCs w:val="24"/>
          <w:lang w:val="en-GB" w:eastAsia="en-GB"/>
        </w:rPr>
        <w:t>.  In such cases, the Chair of the disciplinary panel may be involved in the final review meeting/discussion.</w:t>
      </w:r>
    </w:p>
    <w:p w14:paraId="727F67AF" w14:textId="77777777" w:rsidR="004241FE" w:rsidRPr="00282C72" w:rsidRDefault="004241FE" w:rsidP="00BA5D69">
      <w:pPr>
        <w:ind w:hanging="720"/>
        <w:jc w:val="both"/>
        <w:rPr>
          <w:rFonts w:ascii="Arial" w:hAnsi="Arial" w:cs="Arial"/>
          <w:szCs w:val="24"/>
          <w:lang w:val="en-GB" w:eastAsia="en-GB"/>
        </w:rPr>
      </w:pPr>
    </w:p>
    <w:p w14:paraId="1CB99EC9" w14:textId="25AF71C0" w:rsidR="004241FE" w:rsidRPr="002268EC" w:rsidRDefault="004241FE"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The possible outcomes are below:</w:t>
      </w:r>
    </w:p>
    <w:p w14:paraId="78FB4527" w14:textId="2E1835C1" w:rsidR="004241FE" w:rsidRPr="002268EC" w:rsidRDefault="004241FE" w:rsidP="00BA5D69">
      <w:pPr>
        <w:pStyle w:val="ListParagraph"/>
        <w:numPr>
          <w:ilvl w:val="0"/>
          <w:numId w:val="22"/>
        </w:numPr>
        <w:ind w:left="1134"/>
        <w:jc w:val="both"/>
        <w:rPr>
          <w:rFonts w:ascii="Arial" w:hAnsi="Arial" w:cs="Arial"/>
          <w:szCs w:val="24"/>
          <w:lang w:val="en-GB" w:eastAsia="en-GB"/>
        </w:rPr>
      </w:pPr>
      <w:r w:rsidRPr="002268EC">
        <w:rPr>
          <w:rFonts w:ascii="Arial" w:hAnsi="Arial" w:cs="Arial"/>
          <w:szCs w:val="24"/>
          <w:lang w:val="en-GB" w:eastAsia="en-GB"/>
        </w:rPr>
        <w:t xml:space="preserve">No further action – the allegation, after consideration, does not meet the criteria for </w:t>
      </w:r>
      <w:r w:rsidR="00677B13" w:rsidRPr="002268EC">
        <w:rPr>
          <w:rFonts w:ascii="Arial" w:hAnsi="Arial" w:cs="Arial"/>
          <w:szCs w:val="24"/>
          <w:lang w:val="en-GB" w:eastAsia="en-GB"/>
        </w:rPr>
        <w:t>the NYSCP procedures</w:t>
      </w:r>
    </w:p>
    <w:p w14:paraId="5A98E8D8" w14:textId="77777777" w:rsidR="004241FE" w:rsidRPr="002268EC" w:rsidRDefault="004241FE" w:rsidP="00BA5D69">
      <w:pPr>
        <w:pStyle w:val="ListParagraph"/>
        <w:numPr>
          <w:ilvl w:val="0"/>
          <w:numId w:val="21"/>
        </w:numPr>
        <w:ind w:left="1134"/>
        <w:jc w:val="both"/>
        <w:rPr>
          <w:rFonts w:ascii="Arial" w:hAnsi="Arial" w:cs="Arial"/>
          <w:szCs w:val="24"/>
          <w:lang w:val="en-GB" w:eastAsia="en-GB"/>
        </w:rPr>
      </w:pPr>
      <w:r w:rsidRPr="002268EC">
        <w:rPr>
          <w:rFonts w:ascii="Arial" w:hAnsi="Arial" w:cs="Arial"/>
          <w:szCs w:val="24"/>
          <w:lang w:val="en-GB" w:eastAsia="en-GB"/>
        </w:rPr>
        <w:t>Substantiated – there is sufficient evidence to prove the allegation</w:t>
      </w:r>
    </w:p>
    <w:p w14:paraId="5123063A" w14:textId="77777777" w:rsidR="004241FE" w:rsidRPr="002268EC" w:rsidRDefault="004241FE" w:rsidP="00BA5D69">
      <w:pPr>
        <w:pStyle w:val="ListParagraph"/>
        <w:numPr>
          <w:ilvl w:val="0"/>
          <w:numId w:val="21"/>
        </w:numPr>
        <w:ind w:left="1134"/>
        <w:jc w:val="both"/>
        <w:rPr>
          <w:rFonts w:ascii="Arial" w:hAnsi="Arial" w:cs="Arial"/>
          <w:szCs w:val="24"/>
          <w:lang w:val="en-GB" w:eastAsia="en-GB"/>
        </w:rPr>
      </w:pPr>
      <w:r w:rsidRPr="002268EC">
        <w:rPr>
          <w:rFonts w:ascii="Arial" w:hAnsi="Arial" w:cs="Arial"/>
          <w:szCs w:val="24"/>
          <w:lang w:val="en-GB" w:eastAsia="en-GB"/>
        </w:rPr>
        <w:t>False – there is sufficient evidence to disprove the allegation</w:t>
      </w:r>
    </w:p>
    <w:p w14:paraId="320A2AAD" w14:textId="5AD0D6E2" w:rsidR="004241FE" w:rsidRPr="002268EC" w:rsidRDefault="004241FE" w:rsidP="00BA5D69">
      <w:pPr>
        <w:pStyle w:val="ListParagraph"/>
        <w:numPr>
          <w:ilvl w:val="0"/>
          <w:numId w:val="21"/>
        </w:numPr>
        <w:ind w:left="1134"/>
        <w:jc w:val="both"/>
        <w:rPr>
          <w:rFonts w:ascii="Arial" w:hAnsi="Arial" w:cs="Arial"/>
          <w:szCs w:val="24"/>
          <w:lang w:val="en-GB" w:eastAsia="en-GB"/>
        </w:rPr>
      </w:pPr>
      <w:r w:rsidRPr="002268EC">
        <w:rPr>
          <w:rFonts w:ascii="Arial" w:hAnsi="Arial" w:cs="Arial"/>
          <w:szCs w:val="24"/>
          <w:lang w:val="en-GB" w:eastAsia="en-GB"/>
        </w:rPr>
        <w:t xml:space="preserve">Malicious – there is sufficient evidence to </w:t>
      </w:r>
      <w:r w:rsidR="008028F0" w:rsidRPr="002268EC">
        <w:rPr>
          <w:rFonts w:ascii="Arial" w:hAnsi="Arial" w:cs="Arial"/>
          <w:szCs w:val="24"/>
          <w:lang w:val="en-GB" w:eastAsia="en-GB"/>
        </w:rPr>
        <w:t>disprove</w:t>
      </w:r>
      <w:r w:rsidRPr="002268EC">
        <w:rPr>
          <w:rFonts w:ascii="Arial" w:hAnsi="Arial" w:cs="Arial"/>
          <w:szCs w:val="24"/>
          <w:lang w:val="en-GB" w:eastAsia="en-GB"/>
        </w:rPr>
        <w:t xml:space="preserve"> the allegation and there has been a deliberate act to deceive</w:t>
      </w:r>
    </w:p>
    <w:p w14:paraId="5728C171" w14:textId="53A6F795" w:rsidR="004241FE" w:rsidRPr="002268EC" w:rsidRDefault="004241FE" w:rsidP="00BA5D69">
      <w:pPr>
        <w:pStyle w:val="ListParagraph"/>
        <w:numPr>
          <w:ilvl w:val="0"/>
          <w:numId w:val="21"/>
        </w:numPr>
        <w:ind w:left="1134"/>
        <w:jc w:val="both"/>
        <w:rPr>
          <w:rFonts w:ascii="Arial" w:hAnsi="Arial" w:cs="Arial"/>
          <w:szCs w:val="24"/>
          <w:lang w:val="en-GB" w:eastAsia="en-GB"/>
        </w:rPr>
      </w:pPr>
      <w:r w:rsidRPr="002268EC">
        <w:rPr>
          <w:rFonts w:ascii="Arial" w:hAnsi="Arial" w:cs="Arial"/>
          <w:szCs w:val="24"/>
          <w:lang w:val="en-GB" w:eastAsia="en-GB"/>
        </w:rPr>
        <w:t xml:space="preserve">Unfounded – to reflect cases where there is no evidence or proper </w:t>
      </w:r>
      <w:r w:rsidR="00FF0472" w:rsidRPr="002268EC">
        <w:rPr>
          <w:rFonts w:ascii="Arial" w:hAnsi="Arial" w:cs="Arial"/>
          <w:szCs w:val="24"/>
          <w:lang w:val="en-GB" w:eastAsia="en-GB"/>
        </w:rPr>
        <w:t>basis, which</w:t>
      </w:r>
      <w:r w:rsidRPr="002268EC">
        <w:rPr>
          <w:rFonts w:ascii="Arial" w:hAnsi="Arial" w:cs="Arial"/>
          <w:szCs w:val="24"/>
          <w:lang w:val="en-GB" w:eastAsia="en-GB"/>
        </w:rPr>
        <w:t xml:space="preserve"> supports the allegation being made</w:t>
      </w:r>
    </w:p>
    <w:p w14:paraId="659A6895" w14:textId="77777777" w:rsidR="004241FE" w:rsidRPr="002268EC" w:rsidRDefault="004241FE" w:rsidP="00BA5D69">
      <w:pPr>
        <w:pStyle w:val="ListParagraph"/>
        <w:numPr>
          <w:ilvl w:val="0"/>
          <w:numId w:val="21"/>
        </w:numPr>
        <w:ind w:left="1134"/>
        <w:jc w:val="both"/>
        <w:rPr>
          <w:rFonts w:ascii="Arial" w:hAnsi="Arial" w:cs="Arial"/>
          <w:szCs w:val="24"/>
          <w:lang w:val="en-GB" w:eastAsia="en-GB"/>
        </w:rPr>
      </w:pPr>
      <w:r w:rsidRPr="002268EC">
        <w:rPr>
          <w:rFonts w:ascii="Arial" w:hAnsi="Arial" w:cs="Arial"/>
          <w:szCs w:val="24"/>
          <w:lang w:val="en-GB" w:eastAsia="en-GB"/>
        </w:rPr>
        <w:t>Unsubstantiated – there is insufficient evidence to prove or disprove the allegation.  The term, therefore, does not imply guilt or innocence.</w:t>
      </w:r>
    </w:p>
    <w:p w14:paraId="6FAB18BB" w14:textId="77777777" w:rsidR="004241FE" w:rsidRPr="00282C72" w:rsidRDefault="004241FE" w:rsidP="00BA5D69">
      <w:pPr>
        <w:ind w:hanging="720"/>
        <w:jc w:val="both"/>
        <w:rPr>
          <w:rFonts w:ascii="Arial" w:hAnsi="Arial" w:cs="Arial"/>
          <w:szCs w:val="24"/>
          <w:lang w:val="en-GB" w:eastAsia="en-GB"/>
        </w:rPr>
      </w:pPr>
    </w:p>
    <w:p w14:paraId="11E0C0C3" w14:textId="69425E79" w:rsidR="004241FE" w:rsidRPr="002268EC" w:rsidRDefault="004241FE"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The final categorisation of the allegation will be a multi-agency decision based on views of the parties involved in the final review meeting / discussion.</w:t>
      </w:r>
    </w:p>
    <w:p w14:paraId="764FB202" w14:textId="77777777" w:rsidR="004241FE" w:rsidRPr="00282C72" w:rsidRDefault="004241FE" w:rsidP="00BA5D69">
      <w:pPr>
        <w:ind w:hanging="720"/>
        <w:jc w:val="both"/>
        <w:rPr>
          <w:rFonts w:ascii="Arial" w:hAnsi="Arial" w:cs="Arial"/>
          <w:szCs w:val="24"/>
          <w:lang w:val="en-GB" w:eastAsia="en-GB"/>
        </w:rPr>
      </w:pPr>
    </w:p>
    <w:p w14:paraId="6A6CE744" w14:textId="38C410FD" w:rsidR="002A2CE1" w:rsidRPr="002268EC" w:rsidRDefault="002A2CE1"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 xml:space="preserve">The school </w:t>
      </w:r>
      <w:r w:rsidR="00C123D9" w:rsidRPr="002268EC">
        <w:rPr>
          <w:rFonts w:ascii="Arial" w:hAnsi="Arial" w:cs="Arial"/>
          <w:szCs w:val="24"/>
          <w:lang w:val="en-GB" w:eastAsia="en-GB"/>
        </w:rPr>
        <w:t>is required to</w:t>
      </w:r>
      <w:r w:rsidRPr="002268EC">
        <w:rPr>
          <w:rFonts w:ascii="Arial" w:hAnsi="Arial" w:cs="Arial"/>
          <w:szCs w:val="24"/>
          <w:lang w:val="en-GB" w:eastAsia="en-GB"/>
        </w:rPr>
        <w:t xml:space="preserve"> inform the employee, in writing, of the outcome and categorisation of the allegation on the conclusion of the case. </w:t>
      </w:r>
      <w:r w:rsidR="005761E8" w:rsidRPr="002268EC">
        <w:rPr>
          <w:rFonts w:ascii="Arial" w:hAnsi="Arial" w:cs="Arial"/>
          <w:szCs w:val="24"/>
          <w:lang w:val="en-GB" w:eastAsia="en-GB"/>
        </w:rPr>
        <w:t>It is recommended that the school takes HR advice when compiling this notification</w:t>
      </w:r>
      <w:r w:rsidR="00B31C6F" w:rsidRPr="002268EC">
        <w:rPr>
          <w:rFonts w:ascii="Arial" w:hAnsi="Arial" w:cs="Arial"/>
          <w:szCs w:val="24"/>
          <w:lang w:val="en-GB" w:eastAsia="en-GB"/>
        </w:rPr>
        <w:t xml:space="preserve">. </w:t>
      </w:r>
      <w:r w:rsidR="005761E8" w:rsidRPr="002268EC">
        <w:rPr>
          <w:rFonts w:ascii="Arial" w:hAnsi="Arial" w:cs="Arial"/>
          <w:szCs w:val="24"/>
          <w:lang w:val="en-GB" w:eastAsia="en-GB"/>
        </w:rPr>
        <w:t xml:space="preserve"> The</w:t>
      </w:r>
      <w:r w:rsidRPr="002268EC">
        <w:rPr>
          <w:rFonts w:ascii="Arial" w:hAnsi="Arial" w:cs="Arial"/>
          <w:szCs w:val="24"/>
          <w:lang w:val="en-GB" w:eastAsia="en-GB"/>
        </w:rPr>
        <w:t xml:space="preserve"> notification will include:</w:t>
      </w:r>
    </w:p>
    <w:p w14:paraId="31CB7056" w14:textId="77777777" w:rsidR="002A2CE1" w:rsidRPr="002268EC" w:rsidRDefault="002A2CE1" w:rsidP="00BA5D69">
      <w:pPr>
        <w:pStyle w:val="ListParagraph"/>
        <w:numPr>
          <w:ilvl w:val="0"/>
          <w:numId w:val="20"/>
        </w:numPr>
        <w:ind w:left="1134"/>
        <w:jc w:val="both"/>
        <w:rPr>
          <w:rFonts w:ascii="Arial" w:hAnsi="Arial" w:cs="Arial"/>
          <w:szCs w:val="24"/>
          <w:lang w:val="en-GB" w:eastAsia="en-GB"/>
        </w:rPr>
      </w:pPr>
      <w:r w:rsidRPr="002268EC">
        <w:rPr>
          <w:rFonts w:ascii="Arial" w:hAnsi="Arial" w:cs="Arial"/>
          <w:szCs w:val="24"/>
          <w:lang w:val="en-GB" w:eastAsia="en-GB"/>
        </w:rPr>
        <w:t>A comprehensive summary of the allegation</w:t>
      </w:r>
    </w:p>
    <w:p w14:paraId="64A157CD" w14:textId="77777777" w:rsidR="002A2CE1" w:rsidRPr="002268EC" w:rsidRDefault="002A2CE1" w:rsidP="00BA5D69">
      <w:pPr>
        <w:pStyle w:val="ListParagraph"/>
        <w:numPr>
          <w:ilvl w:val="0"/>
          <w:numId w:val="20"/>
        </w:numPr>
        <w:ind w:left="1134"/>
        <w:jc w:val="both"/>
        <w:rPr>
          <w:rFonts w:ascii="Arial" w:hAnsi="Arial" w:cs="Arial"/>
          <w:szCs w:val="24"/>
          <w:lang w:val="en-GB" w:eastAsia="en-GB"/>
        </w:rPr>
      </w:pPr>
      <w:r w:rsidRPr="002268EC">
        <w:rPr>
          <w:rFonts w:ascii="Arial" w:hAnsi="Arial" w:cs="Arial"/>
          <w:szCs w:val="24"/>
          <w:lang w:val="en-GB" w:eastAsia="en-GB"/>
        </w:rPr>
        <w:t>Details of how the allegation was followed up and resolved</w:t>
      </w:r>
    </w:p>
    <w:p w14:paraId="1CB23508" w14:textId="77777777" w:rsidR="002A2CE1" w:rsidRPr="002268EC" w:rsidRDefault="002A2CE1" w:rsidP="00BA5D69">
      <w:pPr>
        <w:pStyle w:val="ListParagraph"/>
        <w:numPr>
          <w:ilvl w:val="0"/>
          <w:numId w:val="20"/>
        </w:numPr>
        <w:ind w:left="1134"/>
        <w:jc w:val="both"/>
        <w:rPr>
          <w:rFonts w:ascii="Arial" w:hAnsi="Arial" w:cs="Arial"/>
          <w:szCs w:val="24"/>
          <w:lang w:val="en-GB" w:eastAsia="en-GB"/>
        </w:rPr>
      </w:pPr>
      <w:r w:rsidRPr="002268EC">
        <w:rPr>
          <w:rFonts w:ascii="Arial" w:hAnsi="Arial" w:cs="Arial"/>
          <w:szCs w:val="24"/>
          <w:lang w:val="en-GB" w:eastAsia="en-GB"/>
        </w:rPr>
        <w:t>The outcome into which the allegation has been categorised</w:t>
      </w:r>
    </w:p>
    <w:p w14:paraId="7BA93A69" w14:textId="77777777" w:rsidR="002A2CE1" w:rsidRPr="002268EC" w:rsidRDefault="002A2CE1" w:rsidP="00BA5D69">
      <w:pPr>
        <w:pStyle w:val="ListParagraph"/>
        <w:numPr>
          <w:ilvl w:val="0"/>
          <w:numId w:val="20"/>
        </w:numPr>
        <w:ind w:left="1134"/>
        <w:jc w:val="both"/>
        <w:rPr>
          <w:rFonts w:ascii="Arial" w:hAnsi="Arial" w:cs="Arial"/>
          <w:szCs w:val="24"/>
          <w:lang w:val="en-GB" w:eastAsia="en-GB"/>
        </w:rPr>
      </w:pPr>
      <w:r w:rsidRPr="002268EC">
        <w:rPr>
          <w:rFonts w:ascii="Arial" w:hAnsi="Arial" w:cs="Arial"/>
          <w:szCs w:val="24"/>
          <w:lang w:val="en-GB" w:eastAsia="en-GB"/>
        </w:rPr>
        <w:t>Relevant actions and decisions taken by the school</w:t>
      </w:r>
    </w:p>
    <w:p w14:paraId="2632CB6D" w14:textId="77777777" w:rsidR="002A2CE1" w:rsidRPr="002268EC" w:rsidRDefault="002A2CE1" w:rsidP="00BA5D69">
      <w:pPr>
        <w:pStyle w:val="ListParagraph"/>
        <w:numPr>
          <w:ilvl w:val="0"/>
          <w:numId w:val="20"/>
        </w:numPr>
        <w:ind w:left="1134"/>
        <w:jc w:val="both"/>
        <w:rPr>
          <w:rFonts w:ascii="Arial" w:hAnsi="Arial" w:cs="Arial"/>
          <w:szCs w:val="24"/>
          <w:lang w:val="en-GB" w:eastAsia="en-GB"/>
        </w:rPr>
      </w:pPr>
      <w:r w:rsidRPr="002268EC">
        <w:rPr>
          <w:rFonts w:ascii="Arial" w:hAnsi="Arial" w:cs="Arial"/>
          <w:szCs w:val="24"/>
          <w:lang w:val="en-GB" w:eastAsia="en-GB"/>
        </w:rPr>
        <w:t>Whether the allegation will be referred to in future references from the school</w:t>
      </w:r>
    </w:p>
    <w:p w14:paraId="05B2E30D" w14:textId="77777777" w:rsidR="002A2CE1" w:rsidRPr="002268EC" w:rsidRDefault="002A2CE1" w:rsidP="00BA5D69">
      <w:pPr>
        <w:pStyle w:val="ListParagraph"/>
        <w:numPr>
          <w:ilvl w:val="0"/>
          <w:numId w:val="20"/>
        </w:numPr>
        <w:ind w:left="1134"/>
        <w:jc w:val="both"/>
        <w:rPr>
          <w:rFonts w:ascii="Arial" w:hAnsi="Arial" w:cs="Arial"/>
          <w:szCs w:val="24"/>
          <w:lang w:val="en-GB" w:eastAsia="en-GB"/>
        </w:rPr>
      </w:pPr>
      <w:r w:rsidRPr="002268EC">
        <w:rPr>
          <w:rFonts w:ascii="Arial" w:hAnsi="Arial" w:cs="Arial"/>
          <w:szCs w:val="24"/>
          <w:lang w:val="en-GB" w:eastAsia="en-GB"/>
        </w:rPr>
        <w:t>How long any records will be retained by the school</w:t>
      </w:r>
    </w:p>
    <w:p w14:paraId="3ABD2404" w14:textId="77777777" w:rsidR="002A2CE1" w:rsidRPr="002268EC" w:rsidRDefault="002A2CE1" w:rsidP="00BA5D69">
      <w:pPr>
        <w:pStyle w:val="ListParagraph"/>
        <w:numPr>
          <w:ilvl w:val="0"/>
          <w:numId w:val="20"/>
        </w:numPr>
        <w:ind w:left="1134"/>
        <w:jc w:val="both"/>
        <w:rPr>
          <w:rFonts w:ascii="Arial" w:hAnsi="Arial" w:cs="Arial"/>
          <w:szCs w:val="24"/>
          <w:lang w:val="en-GB" w:eastAsia="en-GB"/>
        </w:rPr>
      </w:pPr>
      <w:r w:rsidRPr="002268EC">
        <w:rPr>
          <w:rFonts w:ascii="Arial" w:hAnsi="Arial" w:cs="Arial"/>
          <w:szCs w:val="24"/>
          <w:lang w:val="en-GB" w:eastAsia="en-GB"/>
        </w:rPr>
        <w:t>If there will be a referral to DBS and / or any regulatory body by the school</w:t>
      </w:r>
    </w:p>
    <w:p w14:paraId="051B936F" w14:textId="77777777" w:rsidR="005761E8" w:rsidRPr="00282C72" w:rsidRDefault="005761E8" w:rsidP="00BA5D69">
      <w:pPr>
        <w:ind w:hanging="720"/>
        <w:jc w:val="both"/>
        <w:rPr>
          <w:rFonts w:ascii="Arial" w:hAnsi="Arial" w:cs="Arial"/>
          <w:szCs w:val="24"/>
          <w:lang w:val="en-GB" w:eastAsia="en-GB"/>
        </w:rPr>
      </w:pPr>
    </w:p>
    <w:p w14:paraId="0DF3C4F8" w14:textId="2E3103BE" w:rsidR="004241FE" w:rsidRPr="002268EC" w:rsidRDefault="005761E8"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If any individual considers, after the conclusion of a case, that there exists substantial new and/or additional information that was not available at the final review meeting they can write to the LADO Manager.  Please see the NYSCP procedures for further information.</w:t>
      </w:r>
    </w:p>
    <w:p w14:paraId="5BD8280C" w14:textId="42462910" w:rsidR="005761E8" w:rsidRPr="00282C72" w:rsidRDefault="005761E8" w:rsidP="00BA5D69">
      <w:pPr>
        <w:ind w:hanging="720"/>
        <w:jc w:val="both"/>
        <w:rPr>
          <w:rFonts w:ascii="Arial" w:hAnsi="Arial" w:cs="Arial"/>
          <w:szCs w:val="24"/>
          <w:lang w:val="en-GB" w:eastAsia="en-GB"/>
        </w:rPr>
      </w:pPr>
    </w:p>
    <w:p w14:paraId="18A232AA" w14:textId="2AE319CC" w:rsidR="00531EB8" w:rsidRPr="002268EC" w:rsidRDefault="001C7F1B" w:rsidP="00BA5D69">
      <w:pPr>
        <w:pStyle w:val="ListParagraph"/>
        <w:numPr>
          <w:ilvl w:val="0"/>
          <w:numId w:val="35"/>
        </w:numPr>
        <w:ind w:hanging="720"/>
        <w:jc w:val="both"/>
        <w:rPr>
          <w:rFonts w:ascii="Arial" w:hAnsi="Arial" w:cs="Arial"/>
          <w:szCs w:val="24"/>
          <w:lang w:val="en-GB" w:eastAsia="en-GB"/>
        </w:rPr>
      </w:pPr>
      <w:r w:rsidRPr="002268EC">
        <w:rPr>
          <w:rFonts w:ascii="Arial" w:hAnsi="Arial" w:cs="Arial"/>
          <w:szCs w:val="24"/>
          <w:lang w:val="en-GB" w:eastAsia="en-GB"/>
        </w:rPr>
        <w:t xml:space="preserve">It is the responsibility of the school to inform, in writing, the employee and LADO if there are any amendments to the final outcomes and decisions made in respect of an allegation. </w:t>
      </w:r>
    </w:p>
    <w:p w14:paraId="31D67BF1" w14:textId="77777777" w:rsidR="00531EB8" w:rsidRPr="00282C72" w:rsidRDefault="00531EB8" w:rsidP="00BA5D69">
      <w:pPr>
        <w:ind w:hanging="720"/>
        <w:jc w:val="both"/>
        <w:rPr>
          <w:rFonts w:ascii="Arial" w:hAnsi="Arial" w:cs="Arial"/>
          <w:szCs w:val="24"/>
          <w:lang w:val="en-GB" w:eastAsia="en-GB"/>
        </w:rPr>
      </w:pPr>
    </w:p>
    <w:p w14:paraId="0E8538EB" w14:textId="39C68DC4" w:rsidR="000A6CFC" w:rsidRPr="003E234C" w:rsidRDefault="003E234C" w:rsidP="00BA5D69">
      <w:pPr>
        <w:jc w:val="both"/>
        <w:rPr>
          <w:rFonts w:ascii="Arial" w:hAnsi="Arial" w:cs="Arial"/>
          <w:b/>
          <w:bCs/>
          <w:szCs w:val="24"/>
          <w:lang w:val="en-GB" w:eastAsia="en-GB"/>
        </w:rPr>
      </w:pPr>
      <w:r>
        <w:rPr>
          <w:rFonts w:ascii="Arial" w:hAnsi="Arial" w:cs="Arial"/>
          <w:b/>
          <w:bCs/>
          <w:szCs w:val="24"/>
          <w:lang w:val="en-GB" w:eastAsia="en-GB"/>
        </w:rPr>
        <w:t xml:space="preserve">9.        </w:t>
      </w:r>
      <w:r w:rsidR="0068538D" w:rsidRPr="003E234C">
        <w:rPr>
          <w:rFonts w:ascii="Arial" w:hAnsi="Arial" w:cs="Arial"/>
          <w:b/>
          <w:bCs/>
          <w:szCs w:val="24"/>
          <w:lang w:val="en-GB" w:eastAsia="en-GB"/>
        </w:rPr>
        <w:t xml:space="preserve">Record Keeping </w:t>
      </w:r>
    </w:p>
    <w:p w14:paraId="27E539B5" w14:textId="77777777" w:rsidR="0068538D" w:rsidRPr="00282C72" w:rsidRDefault="0068538D" w:rsidP="00BA5D69">
      <w:pPr>
        <w:ind w:hanging="720"/>
        <w:jc w:val="both"/>
        <w:rPr>
          <w:rFonts w:ascii="Arial" w:hAnsi="Arial" w:cs="Arial"/>
          <w:szCs w:val="24"/>
          <w:lang w:val="en-GB" w:eastAsia="en-GB"/>
        </w:rPr>
      </w:pPr>
    </w:p>
    <w:p w14:paraId="1FE3A049" w14:textId="6D31002F" w:rsidR="009B1D7A" w:rsidRPr="002268EC" w:rsidRDefault="00E24359" w:rsidP="00BA5D69">
      <w:pPr>
        <w:pStyle w:val="ListParagraph"/>
        <w:numPr>
          <w:ilvl w:val="0"/>
          <w:numId w:val="36"/>
        </w:numPr>
        <w:ind w:hanging="720"/>
        <w:jc w:val="both"/>
        <w:rPr>
          <w:rFonts w:ascii="Arial" w:hAnsi="Arial" w:cs="Arial"/>
          <w:szCs w:val="24"/>
        </w:rPr>
      </w:pPr>
      <w:r w:rsidRPr="002268EC">
        <w:rPr>
          <w:rFonts w:ascii="Arial" w:hAnsi="Arial" w:cs="Arial"/>
          <w:szCs w:val="24"/>
        </w:rPr>
        <w:t xml:space="preserve">Allegations that are found to have been malicious </w:t>
      </w:r>
      <w:r w:rsidR="00C123D9" w:rsidRPr="002268EC">
        <w:rPr>
          <w:rFonts w:ascii="Arial" w:hAnsi="Arial" w:cs="Arial"/>
          <w:szCs w:val="24"/>
        </w:rPr>
        <w:t>must</w:t>
      </w:r>
      <w:r w:rsidRPr="002268EC">
        <w:rPr>
          <w:rFonts w:ascii="Arial" w:hAnsi="Arial" w:cs="Arial"/>
          <w:szCs w:val="24"/>
        </w:rPr>
        <w:t xml:space="preserve"> be removed from the employee’s personal file.</w:t>
      </w:r>
      <w:r w:rsidR="00D344FE" w:rsidRPr="002268EC">
        <w:rPr>
          <w:rFonts w:ascii="Arial" w:hAnsi="Arial" w:cs="Arial"/>
          <w:szCs w:val="24"/>
        </w:rPr>
        <w:t xml:space="preserve">  The employee should be informed what information will be removed and what information will be retained on their personal file and provided with a copy of this (see paragraph 8.7).</w:t>
      </w:r>
    </w:p>
    <w:p w14:paraId="7A88C797" w14:textId="77777777" w:rsidR="00E24359" w:rsidRPr="00282C72" w:rsidRDefault="00E24359" w:rsidP="00BA5D69">
      <w:pPr>
        <w:ind w:hanging="720"/>
        <w:jc w:val="both"/>
        <w:rPr>
          <w:rFonts w:ascii="Arial" w:hAnsi="Arial" w:cs="Arial"/>
          <w:szCs w:val="24"/>
        </w:rPr>
      </w:pPr>
    </w:p>
    <w:p w14:paraId="6C5DD919" w14:textId="36B8B0B4" w:rsidR="00E24359" w:rsidRPr="002268EC" w:rsidRDefault="00E24359" w:rsidP="00BA5D69">
      <w:pPr>
        <w:pStyle w:val="ListParagraph"/>
        <w:numPr>
          <w:ilvl w:val="0"/>
          <w:numId w:val="36"/>
        </w:numPr>
        <w:ind w:hanging="720"/>
        <w:jc w:val="both"/>
        <w:rPr>
          <w:rFonts w:ascii="Arial" w:hAnsi="Arial" w:cs="Arial"/>
          <w:szCs w:val="24"/>
        </w:rPr>
      </w:pPr>
      <w:r w:rsidRPr="002268EC">
        <w:rPr>
          <w:rFonts w:ascii="Arial" w:hAnsi="Arial" w:cs="Arial"/>
          <w:szCs w:val="24"/>
        </w:rPr>
        <w:t>In all other cases</w:t>
      </w:r>
      <w:r w:rsidR="00FF0472" w:rsidRPr="002268EC">
        <w:rPr>
          <w:rFonts w:ascii="Arial" w:hAnsi="Arial" w:cs="Arial"/>
          <w:szCs w:val="24"/>
        </w:rPr>
        <w:t>,</w:t>
      </w:r>
      <w:r w:rsidRPr="002268EC">
        <w:rPr>
          <w:rFonts w:ascii="Arial" w:hAnsi="Arial" w:cs="Arial"/>
          <w:szCs w:val="24"/>
        </w:rPr>
        <w:t xml:space="preserve"> the details in paragraph </w:t>
      </w:r>
      <w:r w:rsidR="00966E80" w:rsidRPr="002268EC">
        <w:rPr>
          <w:rFonts w:ascii="Arial" w:hAnsi="Arial" w:cs="Arial"/>
          <w:szCs w:val="24"/>
        </w:rPr>
        <w:t>8.</w:t>
      </w:r>
      <w:r w:rsidR="005761E8" w:rsidRPr="002268EC">
        <w:rPr>
          <w:rFonts w:ascii="Arial" w:hAnsi="Arial" w:cs="Arial"/>
          <w:szCs w:val="24"/>
        </w:rPr>
        <w:t>7</w:t>
      </w:r>
      <w:r w:rsidRPr="002268EC">
        <w:rPr>
          <w:rFonts w:ascii="Arial" w:hAnsi="Arial" w:cs="Arial"/>
          <w:szCs w:val="24"/>
        </w:rPr>
        <w:t xml:space="preserve"> </w:t>
      </w:r>
      <w:r w:rsidR="000C56FC" w:rsidRPr="002268EC">
        <w:rPr>
          <w:rFonts w:ascii="Arial" w:hAnsi="Arial" w:cs="Arial"/>
          <w:szCs w:val="24"/>
        </w:rPr>
        <w:t>should</w:t>
      </w:r>
      <w:r w:rsidRPr="002268EC">
        <w:rPr>
          <w:rFonts w:ascii="Arial" w:hAnsi="Arial" w:cs="Arial"/>
          <w:szCs w:val="24"/>
        </w:rPr>
        <w:t xml:space="preserve"> be kept on the personal file.  The purpose of the record is to:</w:t>
      </w:r>
    </w:p>
    <w:p w14:paraId="675E8DFD" w14:textId="77777777" w:rsidR="00C36892" w:rsidRPr="00282C72" w:rsidRDefault="00C36892" w:rsidP="00BA5D69">
      <w:pPr>
        <w:ind w:hanging="720"/>
        <w:jc w:val="both"/>
        <w:rPr>
          <w:rFonts w:ascii="Arial" w:hAnsi="Arial" w:cs="Arial"/>
          <w:szCs w:val="24"/>
        </w:rPr>
      </w:pPr>
    </w:p>
    <w:p w14:paraId="317A1122" w14:textId="77777777" w:rsidR="00E24359" w:rsidRPr="003E234C" w:rsidRDefault="00E24359" w:rsidP="00BA5D69">
      <w:pPr>
        <w:pStyle w:val="ListParagraph"/>
        <w:numPr>
          <w:ilvl w:val="0"/>
          <w:numId w:val="37"/>
        </w:numPr>
        <w:jc w:val="both"/>
        <w:rPr>
          <w:rFonts w:ascii="Arial" w:hAnsi="Arial" w:cs="Arial"/>
          <w:szCs w:val="24"/>
        </w:rPr>
      </w:pPr>
      <w:r w:rsidRPr="003E234C">
        <w:rPr>
          <w:rFonts w:ascii="Arial" w:hAnsi="Arial" w:cs="Arial"/>
          <w:szCs w:val="24"/>
        </w:rPr>
        <w:t xml:space="preserve">enable accurate information to be given in response to any future request for a reference (see </w:t>
      </w:r>
      <w:r w:rsidR="00970793" w:rsidRPr="003E234C">
        <w:rPr>
          <w:rFonts w:ascii="Arial" w:hAnsi="Arial" w:cs="Arial"/>
          <w:szCs w:val="24"/>
        </w:rPr>
        <w:t xml:space="preserve">section </w:t>
      </w:r>
      <w:r w:rsidR="005F3A50" w:rsidRPr="003E234C">
        <w:rPr>
          <w:rFonts w:ascii="Arial" w:hAnsi="Arial" w:cs="Arial"/>
          <w:szCs w:val="24"/>
        </w:rPr>
        <w:t>10</w:t>
      </w:r>
      <w:r w:rsidRPr="003E234C">
        <w:rPr>
          <w:rFonts w:ascii="Arial" w:hAnsi="Arial" w:cs="Arial"/>
          <w:szCs w:val="24"/>
        </w:rPr>
        <w:t xml:space="preserve"> below)</w:t>
      </w:r>
    </w:p>
    <w:p w14:paraId="32F0003F" w14:textId="77777777" w:rsidR="00E24359" w:rsidRPr="003E234C" w:rsidRDefault="00E24359" w:rsidP="00BA5D69">
      <w:pPr>
        <w:pStyle w:val="ListParagraph"/>
        <w:numPr>
          <w:ilvl w:val="0"/>
          <w:numId w:val="37"/>
        </w:numPr>
        <w:jc w:val="both"/>
        <w:rPr>
          <w:rFonts w:ascii="Arial" w:hAnsi="Arial" w:cs="Arial"/>
          <w:szCs w:val="24"/>
        </w:rPr>
      </w:pPr>
      <w:r w:rsidRPr="003E234C">
        <w:rPr>
          <w:rFonts w:ascii="Arial" w:hAnsi="Arial" w:cs="Arial"/>
          <w:szCs w:val="24"/>
          <w:lang w:val="en-GB" w:eastAsia="en-GB"/>
        </w:rPr>
        <w:t>provide clarification in cases where a future DBS disclosure reveals information from the police that an allegation was made but did not result in a prosecution</w:t>
      </w:r>
    </w:p>
    <w:p w14:paraId="3C4641E2" w14:textId="77777777" w:rsidR="00E24359" w:rsidRPr="003E234C" w:rsidRDefault="00E24359" w:rsidP="00BA5D69">
      <w:pPr>
        <w:pStyle w:val="ListParagraph"/>
        <w:numPr>
          <w:ilvl w:val="0"/>
          <w:numId w:val="37"/>
        </w:numPr>
        <w:jc w:val="both"/>
        <w:rPr>
          <w:rFonts w:ascii="Arial" w:hAnsi="Arial" w:cs="Arial"/>
          <w:szCs w:val="24"/>
        </w:rPr>
      </w:pPr>
      <w:r w:rsidRPr="003E234C">
        <w:rPr>
          <w:rFonts w:ascii="Arial" w:hAnsi="Arial" w:cs="Arial"/>
          <w:szCs w:val="24"/>
        </w:rPr>
        <w:t>prevent unnecessary reinvestigation if an allegation re-surfaces after a period of time.</w:t>
      </w:r>
    </w:p>
    <w:p w14:paraId="6E5A6280" w14:textId="77777777" w:rsidR="00E24359" w:rsidRPr="00282C72" w:rsidRDefault="00E24359" w:rsidP="00BA5D69">
      <w:pPr>
        <w:ind w:left="-720"/>
        <w:jc w:val="both"/>
        <w:rPr>
          <w:rFonts w:ascii="Arial" w:hAnsi="Arial" w:cs="Arial"/>
          <w:szCs w:val="24"/>
        </w:rPr>
      </w:pPr>
    </w:p>
    <w:p w14:paraId="1C81BBD1" w14:textId="257A603A" w:rsidR="002A2CE1" w:rsidRPr="002268EC" w:rsidRDefault="002A2CE1" w:rsidP="00BA5D69">
      <w:pPr>
        <w:pStyle w:val="ListParagraph"/>
        <w:numPr>
          <w:ilvl w:val="0"/>
          <w:numId w:val="36"/>
        </w:numPr>
        <w:ind w:hanging="720"/>
        <w:jc w:val="both"/>
        <w:rPr>
          <w:rFonts w:ascii="Arial" w:hAnsi="Arial" w:cs="Arial"/>
          <w:szCs w:val="24"/>
        </w:rPr>
      </w:pPr>
      <w:r w:rsidRPr="002268EC">
        <w:rPr>
          <w:rFonts w:ascii="Arial" w:hAnsi="Arial" w:cs="Arial"/>
          <w:szCs w:val="24"/>
        </w:rPr>
        <w:t xml:space="preserve">Schools are also </w:t>
      </w:r>
      <w:r w:rsidR="00AE7356" w:rsidRPr="002268EC">
        <w:rPr>
          <w:rFonts w:ascii="Arial" w:hAnsi="Arial" w:cs="Arial"/>
          <w:szCs w:val="24"/>
        </w:rPr>
        <w:t xml:space="preserve">strongly </w:t>
      </w:r>
      <w:r w:rsidRPr="002268EC">
        <w:rPr>
          <w:rFonts w:ascii="Arial" w:hAnsi="Arial" w:cs="Arial"/>
          <w:szCs w:val="24"/>
        </w:rPr>
        <w:t>advised to maintain detailed records of their communications with the employee relating to the case.  This should include e-mails and a record of telephone calls including the date of the call and the issues discussed.</w:t>
      </w:r>
    </w:p>
    <w:p w14:paraId="380F0962" w14:textId="77777777" w:rsidR="002A2CE1" w:rsidRPr="00282C72" w:rsidRDefault="002A2CE1" w:rsidP="00BA5D69">
      <w:pPr>
        <w:ind w:hanging="720"/>
        <w:jc w:val="both"/>
        <w:rPr>
          <w:rFonts w:ascii="Arial" w:hAnsi="Arial" w:cs="Arial"/>
          <w:szCs w:val="24"/>
        </w:rPr>
      </w:pPr>
    </w:p>
    <w:p w14:paraId="33E7C0E1" w14:textId="697B0AF1" w:rsidR="00E24359" w:rsidRPr="002268EC" w:rsidRDefault="002A2CE1" w:rsidP="00BA5D69">
      <w:pPr>
        <w:pStyle w:val="ListParagraph"/>
        <w:numPr>
          <w:ilvl w:val="0"/>
          <w:numId w:val="36"/>
        </w:numPr>
        <w:ind w:hanging="720"/>
        <w:jc w:val="both"/>
        <w:rPr>
          <w:rFonts w:ascii="Arial" w:hAnsi="Arial" w:cs="Arial"/>
          <w:szCs w:val="24"/>
        </w:rPr>
      </w:pPr>
      <w:r w:rsidRPr="002268EC">
        <w:rPr>
          <w:rFonts w:ascii="Arial" w:hAnsi="Arial" w:cs="Arial"/>
          <w:szCs w:val="24"/>
        </w:rPr>
        <w:t xml:space="preserve">In line with the statutory requirements within KCSIE, the records must </w:t>
      </w:r>
      <w:r w:rsidR="00E24359" w:rsidRPr="002268EC">
        <w:rPr>
          <w:rFonts w:ascii="Arial" w:hAnsi="Arial" w:cs="Arial"/>
          <w:szCs w:val="24"/>
        </w:rPr>
        <w:t xml:space="preserve">be retained until the employee subject to the allegation has reached normal pension age or for a period of 10 years from the date of the allegation if that is longer.  This is potentially a longer retention period than is usual for personal </w:t>
      </w:r>
      <w:r w:rsidR="00FF0472" w:rsidRPr="002268EC">
        <w:rPr>
          <w:rFonts w:ascii="Arial" w:hAnsi="Arial" w:cs="Arial"/>
          <w:szCs w:val="24"/>
        </w:rPr>
        <w:t>files,</w:t>
      </w:r>
      <w:r w:rsidR="00E24359" w:rsidRPr="002268EC">
        <w:rPr>
          <w:rFonts w:ascii="Arial" w:hAnsi="Arial" w:cs="Arial"/>
          <w:szCs w:val="24"/>
        </w:rPr>
        <w:t xml:space="preserve"> which is</w:t>
      </w:r>
      <w:r w:rsidR="00614C27" w:rsidRPr="002268EC">
        <w:rPr>
          <w:rFonts w:ascii="Arial" w:hAnsi="Arial" w:cs="Arial"/>
          <w:szCs w:val="24"/>
        </w:rPr>
        <w:t xml:space="preserve"> a minimum of six years from the date of leaving.</w:t>
      </w:r>
    </w:p>
    <w:p w14:paraId="5CDF4E21" w14:textId="77777777" w:rsidR="001E135A" w:rsidRPr="00282C72" w:rsidRDefault="001E135A" w:rsidP="00BA5D69">
      <w:pPr>
        <w:ind w:hanging="720"/>
        <w:jc w:val="both"/>
        <w:rPr>
          <w:rFonts w:ascii="Arial" w:hAnsi="Arial" w:cs="Arial"/>
          <w:szCs w:val="24"/>
          <w:lang w:val="en-GB" w:eastAsia="en-GB"/>
        </w:rPr>
      </w:pPr>
    </w:p>
    <w:p w14:paraId="338B0A3D" w14:textId="65D50E2E" w:rsidR="00AE5CBA" w:rsidRPr="002268EC" w:rsidRDefault="001E135A" w:rsidP="00BA5D69">
      <w:pPr>
        <w:pStyle w:val="ListParagraph"/>
        <w:numPr>
          <w:ilvl w:val="0"/>
          <w:numId w:val="36"/>
        </w:numPr>
        <w:ind w:hanging="720"/>
        <w:jc w:val="both"/>
        <w:rPr>
          <w:rFonts w:ascii="Arial" w:hAnsi="Arial" w:cs="Arial"/>
          <w:szCs w:val="24"/>
          <w:lang w:val="en-GB" w:eastAsia="en-GB"/>
        </w:rPr>
      </w:pPr>
      <w:r w:rsidRPr="002268EC">
        <w:rPr>
          <w:rFonts w:ascii="Arial" w:hAnsi="Arial" w:cs="Arial"/>
          <w:szCs w:val="24"/>
          <w:lang w:val="en-GB" w:eastAsia="en-GB"/>
        </w:rPr>
        <w:t xml:space="preserve">Records relating to allegations against volunteers or those not directly employed </w:t>
      </w:r>
      <w:r w:rsidR="002A2CE1" w:rsidRPr="002268EC">
        <w:rPr>
          <w:rFonts w:ascii="Arial" w:hAnsi="Arial" w:cs="Arial"/>
          <w:szCs w:val="24"/>
          <w:lang w:val="en-GB" w:eastAsia="en-GB"/>
        </w:rPr>
        <w:t>must</w:t>
      </w:r>
      <w:r w:rsidRPr="002268EC">
        <w:rPr>
          <w:rFonts w:ascii="Arial" w:hAnsi="Arial" w:cs="Arial"/>
          <w:szCs w:val="24"/>
          <w:lang w:val="en-GB" w:eastAsia="en-GB"/>
        </w:rPr>
        <w:t xml:space="preserve"> be retained by the school on the same basis, though held on other confidential case files.</w:t>
      </w:r>
    </w:p>
    <w:p w14:paraId="7814A16B" w14:textId="77777777" w:rsidR="004D5582" w:rsidRPr="00282C72" w:rsidRDefault="004D5582" w:rsidP="00BA5D69">
      <w:pPr>
        <w:ind w:hanging="720"/>
        <w:jc w:val="both"/>
        <w:rPr>
          <w:rFonts w:ascii="Arial" w:hAnsi="Arial" w:cs="Arial"/>
          <w:szCs w:val="24"/>
        </w:rPr>
      </w:pPr>
    </w:p>
    <w:p w14:paraId="4A818F37" w14:textId="0FAB5757" w:rsidR="00AE5CBA" w:rsidRPr="002268EC" w:rsidRDefault="00614C27" w:rsidP="00BA5D69">
      <w:pPr>
        <w:pStyle w:val="ListParagraph"/>
        <w:numPr>
          <w:ilvl w:val="0"/>
          <w:numId w:val="36"/>
        </w:numPr>
        <w:ind w:hanging="720"/>
        <w:jc w:val="both"/>
        <w:rPr>
          <w:rFonts w:ascii="Arial" w:hAnsi="Arial" w:cs="Arial"/>
          <w:szCs w:val="24"/>
        </w:rPr>
      </w:pPr>
      <w:r w:rsidRPr="002268EC">
        <w:rPr>
          <w:rFonts w:ascii="Arial" w:hAnsi="Arial" w:cs="Arial"/>
          <w:szCs w:val="24"/>
        </w:rPr>
        <w:t xml:space="preserve">The school </w:t>
      </w:r>
      <w:r w:rsidR="002A2CE1" w:rsidRPr="002268EC">
        <w:rPr>
          <w:rFonts w:ascii="Arial" w:hAnsi="Arial" w:cs="Arial"/>
          <w:szCs w:val="24"/>
        </w:rPr>
        <w:t>should</w:t>
      </w:r>
      <w:r w:rsidRPr="002268EC">
        <w:rPr>
          <w:rFonts w:ascii="Arial" w:hAnsi="Arial" w:cs="Arial"/>
          <w:szCs w:val="24"/>
        </w:rPr>
        <w:t xml:space="preserve"> </w:t>
      </w:r>
      <w:r w:rsidR="008028F0" w:rsidRPr="002268EC">
        <w:rPr>
          <w:rFonts w:ascii="Arial" w:hAnsi="Arial" w:cs="Arial"/>
          <w:szCs w:val="24"/>
        </w:rPr>
        <w:t>consider</w:t>
      </w:r>
      <w:r w:rsidRPr="002268EC">
        <w:rPr>
          <w:rFonts w:ascii="Arial" w:hAnsi="Arial" w:cs="Arial"/>
          <w:szCs w:val="24"/>
        </w:rPr>
        <w:t xml:space="preserve"> data protection legislation and the requirements detailed above to ensure appropriate records are retained. </w:t>
      </w:r>
    </w:p>
    <w:p w14:paraId="1F5B7029" w14:textId="77777777" w:rsidR="00531EB8" w:rsidRPr="00282C72" w:rsidRDefault="00531EB8" w:rsidP="00BA5D69">
      <w:pPr>
        <w:ind w:hanging="720"/>
        <w:jc w:val="both"/>
        <w:rPr>
          <w:rFonts w:ascii="Arial" w:hAnsi="Arial" w:cs="Arial"/>
          <w:szCs w:val="24"/>
        </w:rPr>
      </w:pPr>
    </w:p>
    <w:p w14:paraId="6A412F52" w14:textId="3B848BB5" w:rsidR="00AE5CBA" w:rsidRPr="003E234C" w:rsidRDefault="003E234C" w:rsidP="00BA5D69">
      <w:pPr>
        <w:jc w:val="both"/>
        <w:rPr>
          <w:rFonts w:ascii="Arial" w:hAnsi="Arial" w:cs="Arial"/>
          <w:b/>
          <w:bCs/>
          <w:szCs w:val="24"/>
        </w:rPr>
      </w:pPr>
      <w:r>
        <w:rPr>
          <w:rFonts w:ascii="Arial" w:hAnsi="Arial" w:cs="Arial"/>
          <w:b/>
          <w:bCs/>
          <w:szCs w:val="24"/>
        </w:rPr>
        <w:t xml:space="preserve">10.      </w:t>
      </w:r>
      <w:r w:rsidR="00AE5CBA" w:rsidRPr="003E234C">
        <w:rPr>
          <w:rFonts w:ascii="Arial" w:hAnsi="Arial" w:cs="Arial"/>
          <w:b/>
          <w:bCs/>
          <w:szCs w:val="24"/>
        </w:rPr>
        <w:t>Employment References</w:t>
      </w:r>
    </w:p>
    <w:p w14:paraId="61C15499" w14:textId="77777777" w:rsidR="00AE5CBA" w:rsidRPr="00282C72" w:rsidRDefault="00AE5CBA" w:rsidP="00BA5D69">
      <w:pPr>
        <w:ind w:hanging="720"/>
        <w:jc w:val="both"/>
        <w:rPr>
          <w:rFonts w:ascii="Arial" w:hAnsi="Arial" w:cs="Arial"/>
          <w:szCs w:val="24"/>
        </w:rPr>
      </w:pPr>
    </w:p>
    <w:p w14:paraId="50D75C6E" w14:textId="0C6C8D6E" w:rsidR="00AE5CBA" w:rsidRPr="002268EC" w:rsidRDefault="00AE5CBA" w:rsidP="00BA5D69">
      <w:pPr>
        <w:pStyle w:val="ListParagraph"/>
        <w:numPr>
          <w:ilvl w:val="0"/>
          <w:numId w:val="9"/>
        </w:numPr>
        <w:ind w:hanging="720"/>
        <w:jc w:val="both"/>
        <w:rPr>
          <w:rFonts w:ascii="Arial" w:hAnsi="Arial" w:cs="Arial"/>
          <w:szCs w:val="24"/>
        </w:rPr>
      </w:pPr>
      <w:r w:rsidRPr="002268EC">
        <w:rPr>
          <w:rFonts w:ascii="Arial" w:hAnsi="Arial" w:cs="Arial"/>
          <w:szCs w:val="24"/>
        </w:rPr>
        <w:t xml:space="preserve">Substantiated allegations </w:t>
      </w:r>
      <w:r w:rsidR="002A2CE1" w:rsidRPr="002268EC">
        <w:rPr>
          <w:rFonts w:ascii="Arial" w:hAnsi="Arial" w:cs="Arial"/>
          <w:szCs w:val="24"/>
        </w:rPr>
        <w:t>must</w:t>
      </w:r>
      <w:r w:rsidRPr="002268EC">
        <w:rPr>
          <w:rFonts w:ascii="Arial" w:hAnsi="Arial" w:cs="Arial"/>
          <w:szCs w:val="24"/>
        </w:rPr>
        <w:t xml:space="preserve"> be included in any employment references provided by the school.</w:t>
      </w:r>
    </w:p>
    <w:p w14:paraId="7101C28C" w14:textId="77777777" w:rsidR="00AE5CBA" w:rsidRPr="00282C72" w:rsidRDefault="00AE5CBA" w:rsidP="00BA5D69">
      <w:pPr>
        <w:ind w:hanging="720"/>
        <w:jc w:val="both"/>
        <w:rPr>
          <w:rFonts w:ascii="Arial" w:hAnsi="Arial" w:cs="Arial"/>
          <w:szCs w:val="24"/>
        </w:rPr>
      </w:pPr>
    </w:p>
    <w:p w14:paraId="6B9165D9" w14:textId="240A4A29" w:rsidR="00AE5CBA" w:rsidRPr="002268EC" w:rsidRDefault="001D1E92" w:rsidP="00BA5D69">
      <w:pPr>
        <w:pStyle w:val="ListParagraph"/>
        <w:numPr>
          <w:ilvl w:val="0"/>
          <w:numId w:val="9"/>
        </w:numPr>
        <w:ind w:hanging="720"/>
        <w:jc w:val="both"/>
        <w:rPr>
          <w:rFonts w:ascii="Arial" w:hAnsi="Arial" w:cs="Arial"/>
          <w:szCs w:val="24"/>
          <w:lang w:val="en-GB" w:eastAsia="en-GB"/>
        </w:rPr>
      </w:pPr>
      <w:r w:rsidRPr="002268EC">
        <w:rPr>
          <w:rFonts w:ascii="Arial" w:hAnsi="Arial" w:cs="Arial"/>
          <w:szCs w:val="24"/>
        </w:rPr>
        <w:t>Low level concerns (where these do not relate to other issues such as misconduct or poor performance</w:t>
      </w:r>
      <w:r w:rsidR="00E40394" w:rsidRPr="002268EC">
        <w:rPr>
          <w:rFonts w:ascii="Arial" w:hAnsi="Arial" w:cs="Arial"/>
          <w:szCs w:val="24"/>
        </w:rPr>
        <w:t>/capability</w:t>
      </w:r>
      <w:r w:rsidRPr="002268EC">
        <w:rPr>
          <w:rFonts w:ascii="Arial" w:hAnsi="Arial" w:cs="Arial"/>
          <w:szCs w:val="24"/>
        </w:rPr>
        <w:t xml:space="preserve">), </w:t>
      </w:r>
      <w:r w:rsidR="003803AD" w:rsidRPr="002268EC">
        <w:rPr>
          <w:rFonts w:ascii="Arial" w:hAnsi="Arial" w:cs="Arial"/>
          <w:szCs w:val="24"/>
        </w:rPr>
        <w:t>allegation</w:t>
      </w:r>
      <w:r w:rsidRPr="002268EC">
        <w:rPr>
          <w:rFonts w:ascii="Arial" w:hAnsi="Arial" w:cs="Arial"/>
          <w:szCs w:val="24"/>
        </w:rPr>
        <w:t>/s</w:t>
      </w:r>
      <w:r w:rsidR="003803AD" w:rsidRPr="002268EC">
        <w:rPr>
          <w:rFonts w:ascii="Arial" w:hAnsi="Arial" w:cs="Arial"/>
          <w:szCs w:val="24"/>
        </w:rPr>
        <w:t xml:space="preserve">, or history of repeated concerns or allegations, </w:t>
      </w:r>
      <w:r w:rsidR="002A2CE1" w:rsidRPr="002268EC">
        <w:rPr>
          <w:rFonts w:ascii="Arial" w:hAnsi="Arial" w:cs="Arial"/>
          <w:szCs w:val="24"/>
        </w:rPr>
        <w:t>must</w:t>
      </w:r>
      <w:r w:rsidR="00AE5CBA" w:rsidRPr="002268EC">
        <w:rPr>
          <w:rFonts w:ascii="Arial" w:hAnsi="Arial" w:cs="Arial"/>
          <w:szCs w:val="24"/>
        </w:rPr>
        <w:t xml:space="preserve"> not be included </w:t>
      </w:r>
      <w:r w:rsidR="00614C27" w:rsidRPr="002268EC">
        <w:rPr>
          <w:rFonts w:ascii="Arial" w:hAnsi="Arial" w:cs="Arial"/>
          <w:szCs w:val="24"/>
        </w:rPr>
        <w:t xml:space="preserve">in </w:t>
      </w:r>
      <w:r w:rsidR="00AE5CBA" w:rsidRPr="002268EC">
        <w:rPr>
          <w:rFonts w:ascii="Arial" w:hAnsi="Arial" w:cs="Arial"/>
          <w:szCs w:val="24"/>
        </w:rPr>
        <w:t>references where the</w:t>
      </w:r>
      <w:r w:rsidR="0086328B" w:rsidRPr="002268EC">
        <w:rPr>
          <w:rFonts w:ascii="Arial" w:hAnsi="Arial" w:cs="Arial"/>
          <w:szCs w:val="24"/>
        </w:rPr>
        <w:t>re has been</w:t>
      </w:r>
      <w:r w:rsidR="00AE5CBA" w:rsidRPr="002268EC">
        <w:rPr>
          <w:rFonts w:ascii="Arial" w:hAnsi="Arial" w:cs="Arial"/>
          <w:szCs w:val="24"/>
        </w:rPr>
        <w:t xml:space="preserve"> </w:t>
      </w:r>
      <w:r w:rsidR="0086328B" w:rsidRPr="002268EC">
        <w:rPr>
          <w:rFonts w:ascii="Arial" w:hAnsi="Arial" w:cs="Arial"/>
          <w:szCs w:val="24"/>
        </w:rPr>
        <w:t xml:space="preserve">no further </w:t>
      </w:r>
      <w:r w:rsidR="003E234C" w:rsidRPr="002268EC">
        <w:rPr>
          <w:rFonts w:ascii="Arial" w:hAnsi="Arial" w:cs="Arial"/>
          <w:szCs w:val="24"/>
        </w:rPr>
        <w:t>action,</w:t>
      </w:r>
      <w:r w:rsidR="0086328B" w:rsidRPr="002268EC">
        <w:rPr>
          <w:rFonts w:ascii="Arial" w:hAnsi="Arial" w:cs="Arial"/>
          <w:szCs w:val="24"/>
        </w:rPr>
        <w:t xml:space="preserve"> or the </w:t>
      </w:r>
      <w:r w:rsidR="00AE5CBA" w:rsidRPr="002268EC">
        <w:rPr>
          <w:rFonts w:ascii="Arial" w:hAnsi="Arial" w:cs="Arial"/>
          <w:szCs w:val="24"/>
        </w:rPr>
        <w:t xml:space="preserve">outcome was false, unsubstantiated, </w:t>
      </w:r>
      <w:r w:rsidR="008028F0" w:rsidRPr="002268EC">
        <w:rPr>
          <w:rFonts w:ascii="Arial" w:hAnsi="Arial" w:cs="Arial"/>
          <w:szCs w:val="24"/>
        </w:rPr>
        <w:t>unfounded,</w:t>
      </w:r>
      <w:r w:rsidR="00AE5CBA" w:rsidRPr="002268EC">
        <w:rPr>
          <w:rFonts w:ascii="Arial" w:hAnsi="Arial" w:cs="Arial"/>
          <w:szCs w:val="24"/>
        </w:rPr>
        <w:t xml:space="preserve"> or malicious. </w:t>
      </w:r>
    </w:p>
    <w:p w14:paraId="43FD32BD" w14:textId="77777777" w:rsidR="00AE5CBA" w:rsidRPr="00282C72" w:rsidRDefault="00AE5CBA" w:rsidP="00BA5D69">
      <w:pPr>
        <w:ind w:hanging="720"/>
        <w:jc w:val="both"/>
        <w:rPr>
          <w:rFonts w:ascii="Arial" w:hAnsi="Arial" w:cs="Arial"/>
          <w:szCs w:val="24"/>
          <w:lang w:val="en-GB" w:eastAsia="en-GB"/>
        </w:rPr>
      </w:pPr>
    </w:p>
    <w:p w14:paraId="63904EB4" w14:textId="5A77F553" w:rsidR="0086328B" w:rsidRPr="002268EC" w:rsidRDefault="0086328B" w:rsidP="00BA5D69">
      <w:pPr>
        <w:pStyle w:val="ListParagraph"/>
        <w:numPr>
          <w:ilvl w:val="0"/>
          <w:numId w:val="9"/>
        </w:numPr>
        <w:ind w:hanging="720"/>
        <w:jc w:val="both"/>
        <w:rPr>
          <w:rFonts w:ascii="Arial" w:hAnsi="Arial" w:cs="Arial"/>
          <w:szCs w:val="24"/>
          <w:lang w:val="en-GB" w:eastAsia="en-GB"/>
        </w:rPr>
      </w:pPr>
      <w:r w:rsidRPr="002268EC">
        <w:rPr>
          <w:rFonts w:ascii="Arial" w:hAnsi="Arial" w:cs="Arial"/>
          <w:szCs w:val="24"/>
          <w:lang w:val="en-GB" w:eastAsia="en-GB"/>
        </w:rPr>
        <w:t xml:space="preserve">In every case where possible, employees </w:t>
      </w:r>
      <w:r w:rsidR="00FB3EA1" w:rsidRPr="002268EC">
        <w:rPr>
          <w:rFonts w:ascii="Arial" w:hAnsi="Arial" w:cs="Arial"/>
          <w:szCs w:val="24"/>
          <w:lang w:val="en-GB" w:eastAsia="en-GB"/>
        </w:rPr>
        <w:t>must</w:t>
      </w:r>
      <w:r w:rsidRPr="002268EC">
        <w:rPr>
          <w:rFonts w:ascii="Arial" w:hAnsi="Arial" w:cs="Arial"/>
          <w:szCs w:val="24"/>
          <w:lang w:val="en-GB" w:eastAsia="en-GB"/>
        </w:rPr>
        <w:t xml:space="preserve"> be informed of the </w:t>
      </w:r>
      <w:r w:rsidR="00FF0472" w:rsidRPr="002268EC">
        <w:rPr>
          <w:rFonts w:ascii="Arial" w:hAnsi="Arial" w:cs="Arial"/>
          <w:szCs w:val="24"/>
          <w:lang w:val="en-GB" w:eastAsia="en-GB"/>
        </w:rPr>
        <w:t>information, which</w:t>
      </w:r>
      <w:r w:rsidRPr="002268EC">
        <w:rPr>
          <w:rFonts w:ascii="Arial" w:hAnsi="Arial" w:cs="Arial"/>
          <w:szCs w:val="24"/>
          <w:lang w:val="en-GB" w:eastAsia="en-GB"/>
        </w:rPr>
        <w:t xml:space="preserve"> will be included in employment references.</w:t>
      </w:r>
      <w:r w:rsidR="00FB3EA1" w:rsidRPr="002268EC">
        <w:rPr>
          <w:rFonts w:ascii="Arial" w:hAnsi="Arial" w:cs="Arial"/>
          <w:szCs w:val="24"/>
          <w:lang w:val="en-GB" w:eastAsia="en-GB"/>
        </w:rPr>
        <w:t xml:space="preserve">  This will help avoid future challenge by the employee</w:t>
      </w:r>
      <w:r w:rsidR="008940B2" w:rsidRPr="002268EC">
        <w:rPr>
          <w:rFonts w:ascii="Arial" w:hAnsi="Arial" w:cs="Arial"/>
          <w:szCs w:val="24"/>
          <w:lang w:val="en-GB" w:eastAsia="en-GB"/>
        </w:rPr>
        <w:t xml:space="preserve"> and it is advisable to draft </w:t>
      </w:r>
      <w:r w:rsidR="00A7663C" w:rsidRPr="002268EC">
        <w:rPr>
          <w:rFonts w:ascii="Arial" w:hAnsi="Arial" w:cs="Arial"/>
          <w:szCs w:val="24"/>
          <w:lang w:val="en-GB" w:eastAsia="en-GB"/>
        </w:rPr>
        <w:t xml:space="preserve">a form of words </w:t>
      </w:r>
      <w:r w:rsidR="008940B2" w:rsidRPr="002268EC">
        <w:rPr>
          <w:rFonts w:ascii="Arial" w:hAnsi="Arial" w:cs="Arial"/>
          <w:szCs w:val="24"/>
          <w:lang w:val="en-GB" w:eastAsia="en-GB"/>
        </w:rPr>
        <w:t>at the time of categorisation</w:t>
      </w:r>
      <w:r w:rsidR="00A7663C" w:rsidRPr="002268EC">
        <w:rPr>
          <w:rFonts w:ascii="Arial" w:hAnsi="Arial" w:cs="Arial"/>
          <w:szCs w:val="24"/>
          <w:lang w:val="en-GB" w:eastAsia="en-GB"/>
        </w:rPr>
        <w:t>, and share this with the employee</w:t>
      </w:r>
      <w:r w:rsidR="008940B2" w:rsidRPr="002268EC">
        <w:rPr>
          <w:rFonts w:ascii="Arial" w:hAnsi="Arial" w:cs="Arial"/>
          <w:szCs w:val="24"/>
          <w:lang w:val="en-GB" w:eastAsia="en-GB"/>
        </w:rPr>
        <w:t>, rather than waiting until a reference request is received in the future.</w:t>
      </w:r>
    </w:p>
    <w:p w14:paraId="32284B9F" w14:textId="77777777" w:rsidR="000A6CFC" w:rsidRPr="00282C72" w:rsidRDefault="000A6CFC" w:rsidP="00BA5D69">
      <w:pPr>
        <w:jc w:val="both"/>
        <w:rPr>
          <w:rFonts w:ascii="Arial" w:hAnsi="Arial" w:cs="Arial"/>
          <w:szCs w:val="24"/>
          <w:lang w:val="en-GB" w:eastAsia="en-GB"/>
        </w:rPr>
      </w:pPr>
    </w:p>
    <w:p w14:paraId="4EE9F2BF" w14:textId="4116FE75" w:rsidR="00906566" w:rsidRPr="000F00AF" w:rsidRDefault="000F00AF" w:rsidP="00BA5D69">
      <w:pPr>
        <w:jc w:val="both"/>
        <w:rPr>
          <w:rFonts w:ascii="Arial" w:hAnsi="Arial" w:cs="Arial"/>
          <w:b/>
          <w:bCs/>
          <w:szCs w:val="24"/>
          <w:lang w:val="en-GB" w:eastAsia="en-GB"/>
        </w:rPr>
      </w:pPr>
      <w:r>
        <w:rPr>
          <w:rFonts w:ascii="Arial" w:hAnsi="Arial" w:cs="Arial"/>
          <w:b/>
          <w:bCs/>
          <w:szCs w:val="24"/>
          <w:lang w:val="en-GB" w:eastAsia="en-GB"/>
        </w:rPr>
        <w:t xml:space="preserve">11.      </w:t>
      </w:r>
      <w:r w:rsidR="00906566" w:rsidRPr="000F00AF">
        <w:rPr>
          <w:rFonts w:ascii="Arial" w:hAnsi="Arial" w:cs="Arial"/>
          <w:b/>
          <w:bCs/>
          <w:szCs w:val="24"/>
          <w:lang w:val="en-GB" w:eastAsia="en-GB"/>
        </w:rPr>
        <w:t>Referral to the DBS and Regulatory Bodies</w:t>
      </w:r>
    </w:p>
    <w:p w14:paraId="00125704" w14:textId="77777777" w:rsidR="00D717E6" w:rsidRPr="002268EC" w:rsidRDefault="00D717E6" w:rsidP="00BA5D69">
      <w:pPr>
        <w:ind w:hanging="720"/>
        <w:jc w:val="both"/>
        <w:rPr>
          <w:rFonts w:ascii="Arial" w:hAnsi="Arial" w:cs="Arial"/>
          <w:b/>
          <w:bCs/>
          <w:szCs w:val="24"/>
          <w:lang w:val="en-GB" w:eastAsia="en-GB"/>
        </w:rPr>
      </w:pPr>
    </w:p>
    <w:p w14:paraId="5AA0EED2" w14:textId="77777777" w:rsidR="00DD718B" w:rsidRPr="000F00AF" w:rsidRDefault="00DD718B" w:rsidP="00BA5D69">
      <w:pPr>
        <w:jc w:val="both"/>
        <w:rPr>
          <w:rFonts w:ascii="Arial" w:hAnsi="Arial" w:cs="Arial"/>
          <w:b/>
          <w:bCs/>
          <w:iCs/>
          <w:szCs w:val="24"/>
          <w:lang w:val="en-GB" w:eastAsia="en-GB"/>
        </w:rPr>
      </w:pPr>
      <w:r w:rsidRPr="000F00AF">
        <w:rPr>
          <w:rFonts w:ascii="Arial" w:hAnsi="Arial" w:cs="Arial"/>
          <w:b/>
          <w:bCs/>
          <w:iCs/>
          <w:szCs w:val="24"/>
          <w:lang w:val="en-GB" w:eastAsia="en-GB"/>
        </w:rPr>
        <w:t>Disclosure and Barring Service</w:t>
      </w:r>
    </w:p>
    <w:p w14:paraId="6AF6DB3C" w14:textId="77777777" w:rsidR="00DD718B" w:rsidRPr="00282C72" w:rsidRDefault="00DD718B" w:rsidP="00BA5D69">
      <w:pPr>
        <w:ind w:hanging="720"/>
        <w:jc w:val="both"/>
        <w:rPr>
          <w:rFonts w:ascii="Arial" w:hAnsi="Arial" w:cs="Arial"/>
          <w:szCs w:val="24"/>
          <w:lang w:val="en-GB" w:eastAsia="en-GB"/>
        </w:rPr>
      </w:pPr>
    </w:p>
    <w:p w14:paraId="1B457852" w14:textId="5D112B58" w:rsidR="00D717E6" w:rsidRPr="002268EC" w:rsidRDefault="00D717E6" w:rsidP="00BA5D69">
      <w:pPr>
        <w:pStyle w:val="ListParagraph"/>
        <w:numPr>
          <w:ilvl w:val="0"/>
          <w:numId w:val="10"/>
        </w:numPr>
        <w:ind w:hanging="720"/>
        <w:jc w:val="both"/>
        <w:rPr>
          <w:rFonts w:ascii="Arial" w:hAnsi="Arial" w:cs="Arial"/>
          <w:szCs w:val="24"/>
          <w:lang w:val="en-GB" w:eastAsia="en-GB"/>
        </w:rPr>
      </w:pPr>
      <w:r w:rsidRPr="002268EC">
        <w:rPr>
          <w:rFonts w:ascii="Arial" w:hAnsi="Arial" w:cs="Arial"/>
          <w:szCs w:val="24"/>
          <w:lang w:val="en-GB" w:eastAsia="en-GB"/>
        </w:rPr>
        <w:t>The school has a legal duty to make a referral to the DBS where the following two conditions are met:</w:t>
      </w:r>
    </w:p>
    <w:p w14:paraId="5325AE71" w14:textId="77777777" w:rsidR="00C36892" w:rsidRPr="00282C72" w:rsidRDefault="00C36892" w:rsidP="00BA5D69">
      <w:pPr>
        <w:ind w:hanging="720"/>
        <w:jc w:val="both"/>
        <w:rPr>
          <w:rFonts w:ascii="Arial" w:hAnsi="Arial" w:cs="Arial"/>
          <w:szCs w:val="24"/>
          <w:lang w:val="en-GB" w:eastAsia="en-GB"/>
        </w:rPr>
      </w:pPr>
    </w:p>
    <w:p w14:paraId="67A1F7EB" w14:textId="77777777" w:rsidR="00D717E6" w:rsidRPr="000F00AF" w:rsidRDefault="00D717E6" w:rsidP="00BA5D69">
      <w:pPr>
        <w:jc w:val="both"/>
        <w:rPr>
          <w:rFonts w:ascii="Arial" w:hAnsi="Arial" w:cs="Arial"/>
          <w:b/>
          <w:szCs w:val="24"/>
          <w:lang w:val="en" w:eastAsia="en-GB"/>
        </w:rPr>
      </w:pPr>
      <w:r w:rsidRPr="000F00AF">
        <w:rPr>
          <w:rFonts w:ascii="Arial" w:hAnsi="Arial" w:cs="Arial"/>
          <w:b/>
          <w:szCs w:val="24"/>
          <w:lang w:val="en" w:eastAsia="en-GB"/>
        </w:rPr>
        <w:t>Condition 1</w:t>
      </w:r>
    </w:p>
    <w:p w14:paraId="4BB0EE87" w14:textId="77777777" w:rsidR="00D717E6" w:rsidRPr="002268EC" w:rsidRDefault="00D717E6" w:rsidP="4B12A6FA">
      <w:pPr>
        <w:pStyle w:val="ListParagraph"/>
        <w:numPr>
          <w:ilvl w:val="0"/>
          <w:numId w:val="19"/>
        </w:numPr>
        <w:ind w:left="1134"/>
        <w:jc w:val="both"/>
        <w:rPr>
          <w:rFonts w:ascii="Arial" w:hAnsi="Arial" w:cs="Arial"/>
          <w:lang w:eastAsia="en-GB"/>
        </w:rPr>
      </w:pPr>
      <w:r w:rsidRPr="4B12A6FA">
        <w:rPr>
          <w:rFonts w:ascii="Arial" w:hAnsi="Arial" w:cs="Arial"/>
          <w:lang w:eastAsia="en-GB"/>
        </w:rPr>
        <w:t>the school withdraws permission for a person to engage in regulated activity with children or they are moved to another area of wor</w:t>
      </w:r>
      <w:r w:rsidR="00614C27" w:rsidRPr="4B12A6FA">
        <w:rPr>
          <w:rFonts w:ascii="Arial" w:hAnsi="Arial" w:cs="Arial"/>
          <w:lang w:eastAsia="en-GB"/>
        </w:rPr>
        <w:t>k that isn’t regulated activity</w:t>
      </w:r>
    </w:p>
    <w:p w14:paraId="5DBB8A0E" w14:textId="77777777" w:rsidR="00D717E6" w:rsidRPr="002268EC" w:rsidRDefault="00D717E6" w:rsidP="00BA5D69">
      <w:pPr>
        <w:pStyle w:val="ListParagraph"/>
        <w:numPr>
          <w:ilvl w:val="0"/>
          <w:numId w:val="19"/>
        </w:numPr>
        <w:ind w:left="1134"/>
        <w:jc w:val="both"/>
        <w:rPr>
          <w:rFonts w:ascii="Arial" w:hAnsi="Arial" w:cs="Arial"/>
          <w:szCs w:val="24"/>
          <w:lang w:val="en" w:eastAsia="en-GB"/>
        </w:rPr>
      </w:pPr>
      <w:r w:rsidRPr="002268EC">
        <w:rPr>
          <w:rFonts w:ascii="Arial" w:hAnsi="Arial" w:cs="Arial"/>
          <w:szCs w:val="24"/>
          <w:lang w:val="en" w:eastAsia="en-GB"/>
        </w:rPr>
        <w:t>the school would have taken the above action, but the person was re-deployed, resigned, retired, or l</w:t>
      </w:r>
      <w:r w:rsidR="00614C27" w:rsidRPr="002268EC">
        <w:rPr>
          <w:rFonts w:ascii="Arial" w:hAnsi="Arial" w:cs="Arial"/>
          <w:szCs w:val="24"/>
          <w:lang w:val="en" w:eastAsia="en-GB"/>
        </w:rPr>
        <w:t>eft before a case was concluded</w:t>
      </w:r>
    </w:p>
    <w:p w14:paraId="7EAC3331" w14:textId="77777777" w:rsidR="00C36892" w:rsidRPr="00282C72" w:rsidRDefault="00C36892" w:rsidP="00BA5D69">
      <w:pPr>
        <w:ind w:hanging="720"/>
        <w:jc w:val="both"/>
        <w:rPr>
          <w:rFonts w:ascii="Arial" w:hAnsi="Arial" w:cs="Arial"/>
          <w:szCs w:val="24"/>
          <w:lang w:val="en" w:eastAsia="en-GB"/>
        </w:rPr>
      </w:pPr>
    </w:p>
    <w:p w14:paraId="2F34E586" w14:textId="77777777" w:rsidR="00D717E6" w:rsidRPr="000F00AF" w:rsidRDefault="00D717E6" w:rsidP="00BA5D69">
      <w:pPr>
        <w:jc w:val="both"/>
        <w:rPr>
          <w:rFonts w:ascii="Arial" w:hAnsi="Arial" w:cs="Arial"/>
          <w:szCs w:val="24"/>
          <w:lang w:val="en" w:eastAsia="en-GB"/>
        </w:rPr>
      </w:pPr>
      <w:r w:rsidRPr="000F00AF">
        <w:rPr>
          <w:rFonts w:ascii="Arial" w:hAnsi="Arial" w:cs="Arial"/>
          <w:b/>
          <w:szCs w:val="24"/>
          <w:lang w:val="en" w:eastAsia="en-GB"/>
        </w:rPr>
        <w:t>Condition 2</w:t>
      </w:r>
      <w:r w:rsidR="00C36892" w:rsidRPr="000F00AF">
        <w:rPr>
          <w:rFonts w:ascii="Arial" w:hAnsi="Arial" w:cs="Arial"/>
          <w:bCs/>
          <w:szCs w:val="24"/>
          <w:lang w:val="en" w:eastAsia="en-GB"/>
        </w:rPr>
        <w:t xml:space="preserve"> - </w:t>
      </w:r>
      <w:r w:rsidR="00491F3A" w:rsidRPr="000F00AF">
        <w:rPr>
          <w:rFonts w:ascii="Arial" w:hAnsi="Arial" w:cs="Arial"/>
          <w:szCs w:val="24"/>
          <w:lang w:val="en" w:eastAsia="en-GB"/>
        </w:rPr>
        <w:t>The individual in regulated activity has</w:t>
      </w:r>
      <w:r w:rsidRPr="000F00AF">
        <w:rPr>
          <w:rFonts w:ascii="Arial" w:hAnsi="Arial" w:cs="Arial"/>
          <w:szCs w:val="24"/>
          <w:lang w:val="en" w:eastAsia="en-GB"/>
        </w:rPr>
        <w:t>:</w:t>
      </w:r>
    </w:p>
    <w:p w14:paraId="1B560FF0" w14:textId="77777777" w:rsidR="00906566" w:rsidRPr="002268EC" w:rsidRDefault="00906566" w:rsidP="00BA5D69">
      <w:pPr>
        <w:pStyle w:val="ListParagraph"/>
        <w:numPr>
          <w:ilvl w:val="0"/>
          <w:numId w:val="18"/>
        </w:numPr>
        <w:ind w:left="1134"/>
        <w:jc w:val="both"/>
        <w:rPr>
          <w:rFonts w:ascii="Arial" w:hAnsi="Arial" w:cs="Arial"/>
          <w:szCs w:val="24"/>
          <w:lang w:val="en-GB" w:eastAsia="en-GB"/>
        </w:rPr>
      </w:pPr>
      <w:r w:rsidRPr="002268EC">
        <w:rPr>
          <w:rFonts w:ascii="Arial" w:hAnsi="Arial" w:cs="Arial"/>
          <w:szCs w:val="24"/>
          <w:lang w:val="en-GB" w:eastAsia="en-GB"/>
        </w:rPr>
        <w:t>been cautioned or convicted of a relevant (automatic barring) offence; or</w:t>
      </w:r>
    </w:p>
    <w:p w14:paraId="4FAE1DE3" w14:textId="77777777" w:rsidR="00906566" w:rsidRPr="002268EC" w:rsidRDefault="00906566" w:rsidP="00BA5D69">
      <w:pPr>
        <w:pStyle w:val="ListParagraph"/>
        <w:numPr>
          <w:ilvl w:val="0"/>
          <w:numId w:val="18"/>
        </w:numPr>
        <w:ind w:left="1134"/>
        <w:jc w:val="both"/>
        <w:rPr>
          <w:rFonts w:ascii="Arial" w:hAnsi="Arial" w:cs="Arial"/>
          <w:szCs w:val="24"/>
          <w:lang w:val="en-GB" w:eastAsia="en-GB"/>
        </w:rPr>
      </w:pPr>
      <w:r w:rsidRPr="002268EC">
        <w:rPr>
          <w:rFonts w:ascii="Arial" w:hAnsi="Arial" w:cs="Arial"/>
          <w:szCs w:val="24"/>
          <w:lang w:val="en-GB" w:eastAsia="en-GB"/>
        </w:rPr>
        <w:t>engaged in relevant conduct in relation to children that has harmed a child or put them at risk of harm; or</w:t>
      </w:r>
    </w:p>
    <w:p w14:paraId="65BD740A" w14:textId="28911268" w:rsidR="00906566" w:rsidRPr="002268EC" w:rsidRDefault="00906566" w:rsidP="00BA5D69">
      <w:pPr>
        <w:pStyle w:val="ListParagraph"/>
        <w:numPr>
          <w:ilvl w:val="0"/>
          <w:numId w:val="18"/>
        </w:numPr>
        <w:ind w:left="1134"/>
        <w:jc w:val="both"/>
        <w:rPr>
          <w:rFonts w:ascii="Arial" w:hAnsi="Arial" w:cs="Arial"/>
          <w:szCs w:val="24"/>
          <w:lang w:val="en-GB" w:eastAsia="en-GB"/>
        </w:rPr>
      </w:pPr>
      <w:r w:rsidRPr="002268EC">
        <w:rPr>
          <w:rFonts w:ascii="Arial" w:hAnsi="Arial" w:cs="Arial"/>
          <w:szCs w:val="24"/>
          <w:lang w:val="en-GB" w:eastAsia="en-GB"/>
        </w:rPr>
        <w:t>satisfied the harm test in relation to children (</w:t>
      </w:r>
      <w:r w:rsidR="008028F0" w:rsidRPr="002268EC">
        <w:rPr>
          <w:rFonts w:ascii="Arial" w:hAnsi="Arial" w:cs="Arial"/>
          <w:szCs w:val="24"/>
          <w:lang w:val="en-GB" w:eastAsia="en-GB"/>
        </w:rPr>
        <w:t>i.e.,</w:t>
      </w:r>
      <w:r w:rsidRPr="002268EC">
        <w:rPr>
          <w:rFonts w:ascii="Arial" w:hAnsi="Arial" w:cs="Arial"/>
          <w:szCs w:val="24"/>
          <w:lang w:val="en-GB" w:eastAsia="en-GB"/>
        </w:rPr>
        <w:t xml:space="preserve"> no action or inaction occurred </w:t>
      </w:r>
      <w:r w:rsidR="00D717E6" w:rsidRPr="002268EC">
        <w:rPr>
          <w:rFonts w:ascii="Arial" w:hAnsi="Arial" w:cs="Arial"/>
          <w:szCs w:val="24"/>
          <w:lang w:val="en-GB" w:eastAsia="en-GB"/>
        </w:rPr>
        <w:t xml:space="preserve">but </w:t>
      </w:r>
      <w:r w:rsidR="00491F3A" w:rsidRPr="002268EC">
        <w:rPr>
          <w:rFonts w:ascii="Arial" w:hAnsi="Arial" w:cs="Arial"/>
          <w:szCs w:val="24"/>
          <w:lang w:val="en-GB" w:eastAsia="en-GB"/>
        </w:rPr>
        <w:t>a</w:t>
      </w:r>
      <w:r w:rsidR="00D717E6" w:rsidRPr="002268EC">
        <w:rPr>
          <w:rFonts w:ascii="Arial" w:hAnsi="Arial" w:cs="Arial"/>
          <w:szCs w:val="24"/>
          <w:lang w:val="en-GB" w:eastAsia="en-GB"/>
        </w:rPr>
        <w:t xml:space="preserve"> risk </w:t>
      </w:r>
      <w:r w:rsidR="00491F3A" w:rsidRPr="002268EC">
        <w:rPr>
          <w:rFonts w:ascii="Arial" w:hAnsi="Arial" w:cs="Arial"/>
          <w:szCs w:val="24"/>
          <w:lang w:val="en-GB" w:eastAsia="en-GB"/>
        </w:rPr>
        <w:t>of harm to a child still exists</w:t>
      </w:r>
      <w:r w:rsidR="00D717E6" w:rsidRPr="002268EC">
        <w:rPr>
          <w:rFonts w:ascii="Arial" w:hAnsi="Arial" w:cs="Arial"/>
          <w:szCs w:val="24"/>
          <w:lang w:val="en-GB" w:eastAsia="en-GB"/>
        </w:rPr>
        <w:t>)</w:t>
      </w:r>
    </w:p>
    <w:p w14:paraId="30199706" w14:textId="77777777" w:rsidR="00D717E6" w:rsidRPr="00282C72" w:rsidRDefault="00D717E6" w:rsidP="00BA5D69">
      <w:pPr>
        <w:ind w:hanging="720"/>
        <w:jc w:val="both"/>
        <w:rPr>
          <w:rFonts w:ascii="Arial" w:hAnsi="Arial" w:cs="Arial"/>
          <w:szCs w:val="24"/>
          <w:lang w:val="en-GB" w:eastAsia="en-GB"/>
        </w:rPr>
      </w:pPr>
    </w:p>
    <w:p w14:paraId="710D1C56" w14:textId="18EC46FA" w:rsidR="00282C72" w:rsidRPr="002268EC" w:rsidRDefault="00491F3A" w:rsidP="00BA5D69">
      <w:pPr>
        <w:pStyle w:val="ListParagraph"/>
        <w:numPr>
          <w:ilvl w:val="0"/>
          <w:numId w:val="10"/>
        </w:numPr>
        <w:ind w:hanging="720"/>
        <w:jc w:val="both"/>
        <w:rPr>
          <w:rFonts w:ascii="Arial" w:hAnsi="Arial" w:cs="Arial"/>
          <w:szCs w:val="24"/>
          <w:lang w:val="en-GB" w:eastAsia="en-GB"/>
        </w:rPr>
      </w:pPr>
      <w:r w:rsidRPr="002268EC">
        <w:rPr>
          <w:rFonts w:ascii="Arial" w:hAnsi="Arial" w:cs="Arial"/>
          <w:szCs w:val="24"/>
          <w:lang w:val="en-GB" w:eastAsia="en-GB"/>
        </w:rPr>
        <w:t xml:space="preserve">Where the above conditions are met the school has a legal obligation to make a referral to the DBS.  This duty to refer applies </w:t>
      </w:r>
      <w:r w:rsidR="001043B1" w:rsidRPr="002268EC">
        <w:rPr>
          <w:rFonts w:ascii="Arial" w:hAnsi="Arial" w:cs="Arial"/>
          <w:szCs w:val="24"/>
          <w:lang w:val="en-GB" w:eastAsia="en-GB"/>
        </w:rPr>
        <w:t>irrespective of whether another body has made a referral to the DBS in relation to the same person.</w:t>
      </w:r>
    </w:p>
    <w:p w14:paraId="1D629A71" w14:textId="77777777" w:rsidR="00282C72" w:rsidRPr="00282C72" w:rsidRDefault="00282C72" w:rsidP="00BA5D69">
      <w:pPr>
        <w:ind w:hanging="720"/>
        <w:jc w:val="both"/>
        <w:rPr>
          <w:rFonts w:ascii="Arial" w:hAnsi="Arial" w:cs="Arial"/>
          <w:szCs w:val="24"/>
          <w:lang w:val="en-GB" w:eastAsia="en-GB"/>
        </w:rPr>
      </w:pPr>
    </w:p>
    <w:p w14:paraId="748DEA98" w14:textId="1F04FCCA" w:rsidR="001C7F1B" w:rsidRPr="002268EC" w:rsidRDefault="001C7F1B" w:rsidP="00BA5D69">
      <w:pPr>
        <w:pStyle w:val="ListParagraph"/>
        <w:numPr>
          <w:ilvl w:val="0"/>
          <w:numId w:val="10"/>
        </w:numPr>
        <w:ind w:hanging="720"/>
        <w:jc w:val="both"/>
        <w:rPr>
          <w:rFonts w:ascii="Arial" w:hAnsi="Arial" w:cs="Arial"/>
          <w:szCs w:val="24"/>
          <w:lang w:val="en-GB" w:eastAsia="en-GB"/>
        </w:rPr>
      </w:pPr>
      <w:r w:rsidRPr="002268EC">
        <w:rPr>
          <w:rFonts w:ascii="Arial" w:hAnsi="Arial" w:cs="Arial"/>
          <w:szCs w:val="24"/>
          <w:lang w:val="en-GB" w:eastAsia="en-GB"/>
        </w:rPr>
        <w:t xml:space="preserve">Referrals should be made as soon as possible, following a decision to remove an employee from regulated activity. This could include when an employee is suspended from duty, is redeployed to work that is not regulated activity, is dismissed or when they have resigned. However, in most cases, a referral would be made at the conclusion of an investigation and / or upon the employment being terminated. Referral during investigation would only usually be appropriate in cases where there are significant concerns around safeguarding, and in these cases, the proposal to refer must have been discussed through an allegation meeting / discussion in advance.  </w:t>
      </w:r>
    </w:p>
    <w:p w14:paraId="1ECE43ED" w14:textId="77777777" w:rsidR="00D85C78" w:rsidRDefault="00D85C78" w:rsidP="00BA5D69">
      <w:pPr>
        <w:ind w:hanging="720"/>
        <w:jc w:val="both"/>
        <w:rPr>
          <w:rFonts w:ascii="Arial" w:hAnsi="Arial" w:cs="Arial"/>
          <w:szCs w:val="24"/>
          <w:lang w:val="en" w:eastAsia="en-GB"/>
        </w:rPr>
      </w:pPr>
    </w:p>
    <w:p w14:paraId="498C7298" w14:textId="0CD11535" w:rsidR="00491F3A" w:rsidRDefault="001043B1" w:rsidP="4B12A6FA">
      <w:pPr>
        <w:pStyle w:val="ListParagraph"/>
        <w:numPr>
          <w:ilvl w:val="0"/>
          <w:numId w:val="10"/>
        </w:numPr>
        <w:ind w:hanging="720"/>
        <w:jc w:val="both"/>
        <w:rPr>
          <w:rFonts w:ascii="Arial" w:hAnsi="Arial" w:cs="Arial"/>
          <w:lang w:eastAsia="en-GB"/>
        </w:rPr>
      </w:pPr>
      <w:r w:rsidRPr="4B12A6FA">
        <w:rPr>
          <w:rFonts w:ascii="Arial" w:hAnsi="Arial" w:cs="Arial"/>
          <w:lang w:eastAsia="en-GB"/>
        </w:rPr>
        <w:t xml:space="preserve">A referral to the DBS can be made in the interests of </w:t>
      </w:r>
      <w:r w:rsidR="00491F3A" w:rsidRPr="4B12A6FA">
        <w:rPr>
          <w:rFonts w:ascii="Arial" w:hAnsi="Arial" w:cs="Arial"/>
          <w:lang w:eastAsia="en-GB"/>
        </w:rPr>
        <w:t xml:space="preserve">safeguarding children even </w:t>
      </w:r>
      <w:r w:rsidR="00614C27" w:rsidRPr="4B12A6FA">
        <w:rPr>
          <w:rFonts w:ascii="Arial" w:hAnsi="Arial" w:cs="Arial"/>
          <w:lang w:eastAsia="en-GB"/>
        </w:rPr>
        <w:t xml:space="preserve">if </w:t>
      </w:r>
      <w:r w:rsidRPr="4B12A6FA">
        <w:rPr>
          <w:rFonts w:ascii="Arial" w:hAnsi="Arial" w:cs="Arial"/>
          <w:lang w:eastAsia="en-GB"/>
        </w:rPr>
        <w:t xml:space="preserve">the legal conditions are not met.  </w:t>
      </w:r>
      <w:r w:rsidR="00491F3A" w:rsidRPr="4B12A6FA">
        <w:rPr>
          <w:rFonts w:ascii="Arial" w:hAnsi="Arial" w:cs="Arial"/>
          <w:lang w:eastAsia="en-GB"/>
        </w:rPr>
        <w:t xml:space="preserve">This could include acting on advice of the police or a safeguarding professional, or in situations where </w:t>
      </w:r>
      <w:r w:rsidRPr="4B12A6FA">
        <w:rPr>
          <w:rFonts w:ascii="Arial" w:hAnsi="Arial" w:cs="Arial"/>
          <w:lang w:eastAsia="en-GB"/>
        </w:rPr>
        <w:t>there is insufficient</w:t>
      </w:r>
      <w:r w:rsidR="00491F3A" w:rsidRPr="4B12A6FA">
        <w:rPr>
          <w:rFonts w:ascii="Arial" w:hAnsi="Arial" w:cs="Arial"/>
          <w:lang w:eastAsia="en-GB"/>
        </w:rPr>
        <w:t xml:space="preserve"> evidence to dismiss or remove a person from working with </w:t>
      </w:r>
      <w:r w:rsidRPr="4B12A6FA">
        <w:rPr>
          <w:rFonts w:ascii="Arial" w:hAnsi="Arial" w:cs="Arial"/>
          <w:lang w:eastAsia="en-GB"/>
        </w:rPr>
        <w:t>children</w:t>
      </w:r>
      <w:r w:rsidR="00491F3A" w:rsidRPr="4B12A6FA">
        <w:rPr>
          <w:rFonts w:ascii="Arial" w:hAnsi="Arial" w:cs="Arial"/>
          <w:lang w:eastAsia="en-GB"/>
        </w:rPr>
        <w:t>.</w:t>
      </w:r>
      <w:r w:rsidRPr="4B12A6FA">
        <w:rPr>
          <w:rFonts w:ascii="Arial" w:hAnsi="Arial" w:cs="Arial"/>
          <w:lang w:eastAsia="en-GB"/>
        </w:rPr>
        <w:t xml:space="preserve">  The DBS </w:t>
      </w:r>
      <w:r w:rsidR="00491F3A" w:rsidRPr="4B12A6FA">
        <w:rPr>
          <w:rFonts w:ascii="Arial" w:hAnsi="Arial" w:cs="Arial"/>
          <w:lang w:eastAsia="en-GB"/>
        </w:rPr>
        <w:t xml:space="preserve">are required by law to consider </w:t>
      </w:r>
      <w:r w:rsidR="008028F0" w:rsidRPr="4B12A6FA">
        <w:rPr>
          <w:rFonts w:ascii="Arial" w:hAnsi="Arial" w:cs="Arial"/>
          <w:lang w:eastAsia="en-GB"/>
        </w:rPr>
        <w:t>all</w:t>
      </w:r>
      <w:r w:rsidR="00491F3A" w:rsidRPr="4B12A6FA">
        <w:rPr>
          <w:rFonts w:ascii="Arial" w:hAnsi="Arial" w:cs="Arial"/>
          <w:lang w:eastAsia="en-GB"/>
        </w:rPr>
        <w:t xml:space="preserve"> information sent to </w:t>
      </w:r>
      <w:r w:rsidR="00C36892" w:rsidRPr="4B12A6FA">
        <w:rPr>
          <w:rFonts w:ascii="Arial" w:hAnsi="Arial" w:cs="Arial"/>
          <w:lang w:eastAsia="en-GB"/>
        </w:rPr>
        <w:t>it</w:t>
      </w:r>
      <w:r w:rsidR="00491F3A" w:rsidRPr="4B12A6FA">
        <w:rPr>
          <w:rFonts w:ascii="Arial" w:hAnsi="Arial" w:cs="Arial"/>
          <w:lang w:eastAsia="en-GB"/>
        </w:rPr>
        <w:t xml:space="preserve"> from any</w:t>
      </w:r>
      <w:r w:rsidR="00D85C78" w:rsidRPr="4B12A6FA">
        <w:rPr>
          <w:rFonts w:ascii="Arial" w:hAnsi="Arial" w:cs="Arial"/>
          <w:lang w:eastAsia="en-GB"/>
        </w:rPr>
        <w:t xml:space="preserve"> </w:t>
      </w:r>
      <w:r w:rsidR="00491F3A" w:rsidRPr="4B12A6FA">
        <w:rPr>
          <w:rFonts w:ascii="Arial" w:hAnsi="Arial" w:cs="Arial"/>
          <w:lang w:eastAsia="en-GB"/>
        </w:rPr>
        <w:t xml:space="preserve">source. </w:t>
      </w:r>
    </w:p>
    <w:p w14:paraId="1F3A7C52" w14:textId="77777777" w:rsidR="000F00AF" w:rsidRPr="000F00AF" w:rsidRDefault="000F00AF" w:rsidP="00BA5D69">
      <w:pPr>
        <w:jc w:val="both"/>
        <w:rPr>
          <w:rFonts w:ascii="Arial" w:hAnsi="Arial" w:cs="Arial"/>
          <w:szCs w:val="24"/>
          <w:lang w:val="en" w:eastAsia="en-GB"/>
        </w:rPr>
      </w:pPr>
    </w:p>
    <w:p w14:paraId="2C150C1C" w14:textId="0DAD6186" w:rsidR="00491F3A" w:rsidRPr="002268EC" w:rsidRDefault="001043B1" w:rsidP="4B12A6FA">
      <w:pPr>
        <w:pStyle w:val="ListParagraph"/>
        <w:numPr>
          <w:ilvl w:val="0"/>
          <w:numId w:val="10"/>
        </w:numPr>
        <w:ind w:hanging="720"/>
        <w:jc w:val="both"/>
        <w:rPr>
          <w:rFonts w:ascii="Arial" w:hAnsi="Arial" w:cs="Arial"/>
          <w:lang w:eastAsia="en-GB"/>
        </w:rPr>
      </w:pPr>
      <w:r w:rsidRPr="4B12A6FA">
        <w:rPr>
          <w:rFonts w:ascii="Arial" w:hAnsi="Arial" w:cs="Arial"/>
          <w:lang w:eastAsia="en-GB"/>
        </w:rPr>
        <w:t xml:space="preserve">The school </w:t>
      </w:r>
      <w:r w:rsidR="00FB3EA1" w:rsidRPr="4B12A6FA">
        <w:rPr>
          <w:rFonts w:ascii="Arial" w:hAnsi="Arial" w:cs="Arial"/>
          <w:lang w:eastAsia="en-GB"/>
        </w:rPr>
        <w:t xml:space="preserve">should consider the </w:t>
      </w:r>
      <w:r w:rsidRPr="4B12A6FA">
        <w:rPr>
          <w:rFonts w:ascii="Arial" w:hAnsi="Arial" w:cs="Arial"/>
          <w:lang w:eastAsia="en-GB"/>
        </w:rPr>
        <w:t xml:space="preserve">relevant employment and data protection implications of taking such action and </w:t>
      </w:r>
      <w:r w:rsidR="00FB3EA1" w:rsidRPr="4B12A6FA">
        <w:rPr>
          <w:rFonts w:ascii="Arial" w:hAnsi="Arial" w:cs="Arial"/>
          <w:lang w:eastAsia="en-GB"/>
        </w:rPr>
        <w:t>are strongly advised to t</w:t>
      </w:r>
      <w:r w:rsidRPr="4B12A6FA">
        <w:rPr>
          <w:rFonts w:ascii="Arial" w:hAnsi="Arial" w:cs="Arial"/>
          <w:lang w:eastAsia="en-GB"/>
        </w:rPr>
        <w:t>ake legal</w:t>
      </w:r>
      <w:r w:rsidR="00614C27" w:rsidRPr="4B12A6FA">
        <w:rPr>
          <w:rFonts w:ascii="Arial" w:hAnsi="Arial" w:cs="Arial"/>
          <w:lang w:eastAsia="en-GB"/>
        </w:rPr>
        <w:t>/</w:t>
      </w:r>
      <w:r w:rsidR="00FB3EA1" w:rsidRPr="4B12A6FA">
        <w:rPr>
          <w:rFonts w:ascii="Arial" w:hAnsi="Arial" w:cs="Arial"/>
          <w:lang w:eastAsia="en-GB"/>
        </w:rPr>
        <w:t xml:space="preserve"> </w:t>
      </w:r>
      <w:r w:rsidR="00614C27" w:rsidRPr="4B12A6FA">
        <w:rPr>
          <w:rFonts w:ascii="Arial" w:hAnsi="Arial" w:cs="Arial"/>
          <w:lang w:eastAsia="en-GB"/>
        </w:rPr>
        <w:t>professional</w:t>
      </w:r>
      <w:r w:rsidRPr="4B12A6FA">
        <w:rPr>
          <w:rFonts w:ascii="Arial" w:hAnsi="Arial" w:cs="Arial"/>
          <w:lang w:eastAsia="en-GB"/>
        </w:rPr>
        <w:t xml:space="preserve"> advice in relation to these cases. </w:t>
      </w:r>
    </w:p>
    <w:p w14:paraId="18994ACF" w14:textId="77777777" w:rsidR="00D85C78" w:rsidRDefault="00D85C78" w:rsidP="00BA5D69">
      <w:pPr>
        <w:ind w:hanging="720"/>
        <w:jc w:val="both"/>
        <w:rPr>
          <w:rFonts w:ascii="Arial" w:hAnsi="Arial" w:cs="Arial"/>
          <w:i/>
          <w:szCs w:val="24"/>
          <w:lang w:val="en-GB" w:eastAsia="en-GB"/>
        </w:rPr>
      </w:pPr>
    </w:p>
    <w:p w14:paraId="3E7E4E50" w14:textId="6A10910B" w:rsidR="00DD718B" w:rsidRPr="000F00AF" w:rsidRDefault="00DD718B" w:rsidP="00BA5D69">
      <w:pPr>
        <w:jc w:val="both"/>
        <w:rPr>
          <w:rFonts w:ascii="Arial" w:hAnsi="Arial" w:cs="Arial"/>
          <w:b/>
          <w:bCs/>
          <w:iCs/>
          <w:szCs w:val="24"/>
          <w:lang w:val="en-GB" w:eastAsia="en-GB"/>
        </w:rPr>
      </w:pPr>
      <w:r w:rsidRPr="000F00AF">
        <w:rPr>
          <w:rFonts w:ascii="Arial" w:hAnsi="Arial" w:cs="Arial"/>
          <w:b/>
          <w:bCs/>
          <w:iCs/>
          <w:szCs w:val="24"/>
          <w:lang w:val="en-GB" w:eastAsia="en-GB"/>
        </w:rPr>
        <w:t>Regulatory bodies</w:t>
      </w:r>
    </w:p>
    <w:p w14:paraId="0E8F1920" w14:textId="77777777" w:rsidR="00DD718B" w:rsidRPr="00282C72" w:rsidRDefault="00DD718B" w:rsidP="00BA5D69">
      <w:pPr>
        <w:ind w:hanging="720"/>
        <w:jc w:val="both"/>
        <w:rPr>
          <w:rFonts w:ascii="Arial" w:hAnsi="Arial" w:cs="Arial"/>
          <w:i/>
          <w:szCs w:val="24"/>
          <w:lang w:val="en-GB" w:eastAsia="en-GB"/>
        </w:rPr>
      </w:pPr>
    </w:p>
    <w:p w14:paraId="22C38DBC" w14:textId="451B9C47" w:rsidR="0085205B" w:rsidRPr="002268EC" w:rsidRDefault="0085205B" w:rsidP="4B12A6FA">
      <w:pPr>
        <w:pStyle w:val="ListParagraph"/>
        <w:numPr>
          <w:ilvl w:val="0"/>
          <w:numId w:val="10"/>
        </w:numPr>
        <w:ind w:hanging="720"/>
        <w:jc w:val="both"/>
        <w:rPr>
          <w:rFonts w:ascii="Arial" w:hAnsi="Arial" w:cs="Arial"/>
          <w:lang w:eastAsia="en-GB"/>
        </w:rPr>
      </w:pPr>
      <w:r w:rsidRPr="4B12A6FA">
        <w:rPr>
          <w:rFonts w:ascii="Arial" w:hAnsi="Arial" w:cs="Arial"/>
          <w:lang w:eastAsia="en-GB"/>
        </w:rPr>
        <w:t xml:space="preserve">If the employee is a member of a regulatory or professional body the school </w:t>
      </w:r>
      <w:r w:rsidR="00FB3EA1" w:rsidRPr="4B12A6FA">
        <w:rPr>
          <w:rFonts w:ascii="Arial" w:hAnsi="Arial" w:cs="Arial"/>
          <w:lang w:eastAsia="en-GB"/>
        </w:rPr>
        <w:t>must</w:t>
      </w:r>
      <w:r w:rsidRPr="4B12A6FA">
        <w:rPr>
          <w:rFonts w:ascii="Arial" w:hAnsi="Arial" w:cs="Arial"/>
          <w:lang w:eastAsia="en-GB"/>
        </w:rPr>
        <w:t xml:space="preserve"> consider making a referral</w:t>
      </w:r>
      <w:r w:rsidR="00FB3EA1" w:rsidRPr="4B12A6FA">
        <w:rPr>
          <w:rFonts w:ascii="Arial" w:hAnsi="Arial" w:cs="Arial"/>
          <w:lang w:eastAsia="en-GB"/>
        </w:rPr>
        <w:t xml:space="preserve"> if the relevant thresholds are met</w:t>
      </w:r>
      <w:r w:rsidRPr="4B12A6FA">
        <w:rPr>
          <w:rFonts w:ascii="Arial" w:hAnsi="Arial" w:cs="Arial"/>
          <w:lang w:eastAsia="en-GB"/>
        </w:rPr>
        <w:t xml:space="preserve">.  </w:t>
      </w:r>
    </w:p>
    <w:p w14:paraId="4321261C" w14:textId="77777777" w:rsidR="0085205B" w:rsidRPr="00282C72" w:rsidRDefault="0085205B" w:rsidP="00BA5D69">
      <w:pPr>
        <w:ind w:hanging="720"/>
        <w:jc w:val="both"/>
        <w:rPr>
          <w:rFonts w:ascii="Arial" w:hAnsi="Arial" w:cs="Arial"/>
          <w:szCs w:val="24"/>
          <w:lang w:val="en-GB" w:eastAsia="en-GB"/>
        </w:rPr>
      </w:pPr>
    </w:p>
    <w:p w14:paraId="69BFDE94" w14:textId="77777777" w:rsidR="00DD718B" w:rsidRPr="000F00AF" w:rsidRDefault="00DD718B" w:rsidP="00BA5D69">
      <w:pPr>
        <w:jc w:val="both"/>
        <w:rPr>
          <w:rFonts w:ascii="Arial" w:hAnsi="Arial" w:cs="Arial"/>
          <w:b/>
          <w:bCs/>
          <w:iCs/>
          <w:szCs w:val="24"/>
          <w:lang w:val="en-GB" w:eastAsia="en-GB"/>
        </w:rPr>
      </w:pPr>
      <w:r w:rsidRPr="000F00AF">
        <w:rPr>
          <w:rFonts w:ascii="Arial" w:hAnsi="Arial" w:cs="Arial"/>
          <w:b/>
          <w:bCs/>
          <w:iCs/>
          <w:szCs w:val="24"/>
          <w:lang w:val="en-GB" w:eastAsia="en-GB"/>
        </w:rPr>
        <w:t>Teaching Regulation Agency</w:t>
      </w:r>
    </w:p>
    <w:p w14:paraId="00CACEE1" w14:textId="77777777" w:rsidR="00DD718B" w:rsidRPr="00282C72" w:rsidRDefault="00DD718B" w:rsidP="00BA5D69">
      <w:pPr>
        <w:ind w:hanging="720"/>
        <w:jc w:val="both"/>
        <w:rPr>
          <w:rFonts w:ascii="Arial" w:hAnsi="Arial" w:cs="Arial"/>
          <w:szCs w:val="24"/>
          <w:lang w:val="en-GB" w:eastAsia="en-GB"/>
        </w:rPr>
      </w:pPr>
    </w:p>
    <w:p w14:paraId="7F6F2B8E" w14:textId="2B38458A" w:rsidR="0085205B" w:rsidRPr="002268EC" w:rsidRDefault="0085205B" w:rsidP="00BA5D69">
      <w:pPr>
        <w:pStyle w:val="ListParagraph"/>
        <w:numPr>
          <w:ilvl w:val="0"/>
          <w:numId w:val="10"/>
        </w:numPr>
        <w:ind w:hanging="720"/>
        <w:jc w:val="both"/>
        <w:rPr>
          <w:rFonts w:ascii="Arial" w:hAnsi="Arial" w:cs="Arial"/>
          <w:bCs/>
          <w:szCs w:val="24"/>
          <w:lang w:val="en" w:eastAsia="en-GB"/>
        </w:rPr>
      </w:pPr>
      <w:r w:rsidRPr="002268EC">
        <w:rPr>
          <w:rFonts w:ascii="Arial" w:hAnsi="Arial" w:cs="Arial"/>
          <w:szCs w:val="24"/>
          <w:lang w:val="en-GB" w:eastAsia="en-GB"/>
        </w:rPr>
        <w:t xml:space="preserve">The school has a statutory duty to consider referral of cases involving serious professional misconduct to the Teaching Regulation Agency (TRA).  This will usually be considered where a teacher has been </w:t>
      </w:r>
      <w:r w:rsidR="000F00AF" w:rsidRPr="002268EC">
        <w:rPr>
          <w:rFonts w:ascii="Arial" w:hAnsi="Arial" w:cs="Arial"/>
          <w:szCs w:val="24"/>
          <w:lang w:val="en-GB" w:eastAsia="en-GB"/>
        </w:rPr>
        <w:t>dismissed or</w:t>
      </w:r>
      <w:r w:rsidRPr="002268EC">
        <w:rPr>
          <w:rFonts w:ascii="Arial" w:hAnsi="Arial" w:cs="Arial"/>
          <w:szCs w:val="24"/>
          <w:lang w:val="en-GB" w:eastAsia="en-GB"/>
        </w:rPr>
        <w:t xml:space="preserve"> would have been dismissed had they not resigned</w:t>
      </w:r>
      <w:r w:rsidR="00D1093B" w:rsidRPr="002268EC">
        <w:rPr>
          <w:rFonts w:ascii="Arial" w:hAnsi="Arial" w:cs="Arial"/>
          <w:szCs w:val="24"/>
          <w:lang w:val="en-GB" w:eastAsia="en-GB"/>
        </w:rPr>
        <w:t xml:space="preserve"> first.</w:t>
      </w:r>
    </w:p>
    <w:p w14:paraId="1FD19CE4" w14:textId="77777777" w:rsidR="00D85C78" w:rsidRDefault="00D85C78" w:rsidP="00BA5D69">
      <w:pPr>
        <w:ind w:hanging="720"/>
        <w:jc w:val="both"/>
        <w:rPr>
          <w:rFonts w:ascii="Arial" w:hAnsi="Arial" w:cs="Arial"/>
          <w:szCs w:val="24"/>
          <w:lang w:val="en" w:eastAsia="en-GB"/>
        </w:rPr>
      </w:pPr>
    </w:p>
    <w:p w14:paraId="66E6F207" w14:textId="2BE2332A" w:rsidR="008F4550" w:rsidRPr="002268EC" w:rsidRDefault="00D1093B" w:rsidP="4B12A6FA">
      <w:pPr>
        <w:pStyle w:val="ListParagraph"/>
        <w:numPr>
          <w:ilvl w:val="0"/>
          <w:numId w:val="10"/>
        </w:numPr>
        <w:ind w:hanging="720"/>
        <w:jc w:val="both"/>
        <w:rPr>
          <w:rFonts w:ascii="Arial" w:hAnsi="Arial" w:cs="Arial"/>
          <w:lang w:eastAsia="en-GB"/>
        </w:rPr>
      </w:pPr>
      <w:r w:rsidRPr="4B12A6FA">
        <w:rPr>
          <w:rFonts w:ascii="Arial" w:hAnsi="Arial" w:cs="Arial"/>
          <w:lang w:eastAsia="en-GB"/>
        </w:rPr>
        <w:t>The TRA defines s</w:t>
      </w:r>
      <w:r w:rsidR="008F4550" w:rsidRPr="4B12A6FA">
        <w:rPr>
          <w:rFonts w:ascii="Arial" w:hAnsi="Arial" w:cs="Arial"/>
          <w:lang w:eastAsia="en-GB"/>
        </w:rPr>
        <w:t xml:space="preserve">afeguarding </w:t>
      </w:r>
      <w:r w:rsidRPr="4B12A6FA">
        <w:rPr>
          <w:rFonts w:ascii="Arial" w:hAnsi="Arial" w:cs="Arial"/>
          <w:lang w:eastAsia="en-GB"/>
        </w:rPr>
        <w:t>as being</w:t>
      </w:r>
      <w:r w:rsidR="008F4550" w:rsidRPr="4B12A6FA">
        <w:rPr>
          <w:rFonts w:ascii="Arial" w:hAnsi="Arial" w:cs="Arial"/>
          <w:lang w:eastAsia="en-GB"/>
        </w:rPr>
        <w:t xml:space="preserve"> when an allegation against a teacher is in any way connected to the risk of harm, or actual </w:t>
      </w:r>
      <w:r w:rsidRPr="4B12A6FA">
        <w:rPr>
          <w:rFonts w:ascii="Arial" w:hAnsi="Arial" w:cs="Arial"/>
          <w:lang w:eastAsia="en-GB"/>
        </w:rPr>
        <w:t xml:space="preserve">harm to a child. In such </w:t>
      </w:r>
      <w:r w:rsidR="00FF0472" w:rsidRPr="4B12A6FA">
        <w:rPr>
          <w:rFonts w:ascii="Arial" w:hAnsi="Arial" w:cs="Arial"/>
          <w:lang w:eastAsia="en-GB"/>
        </w:rPr>
        <w:t>cases,</w:t>
      </w:r>
      <w:r w:rsidRPr="4B12A6FA">
        <w:rPr>
          <w:rFonts w:ascii="Arial" w:hAnsi="Arial" w:cs="Arial"/>
          <w:lang w:eastAsia="en-GB"/>
        </w:rPr>
        <w:t xml:space="preserve"> they advise refe</w:t>
      </w:r>
      <w:r w:rsidR="008F4550" w:rsidRPr="4B12A6FA">
        <w:rPr>
          <w:rFonts w:ascii="Arial" w:hAnsi="Arial" w:cs="Arial"/>
          <w:lang w:eastAsia="en-GB"/>
        </w:rPr>
        <w:t xml:space="preserve">rral </w:t>
      </w:r>
      <w:r w:rsidRPr="4B12A6FA">
        <w:rPr>
          <w:rFonts w:ascii="Arial" w:hAnsi="Arial" w:cs="Arial"/>
          <w:lang w:eastAsia="en-GB"/>
        </w:rPr>
        <w:t xml:space="preserve">to the </w:t>
      </w:r>
      <w:r w:rsidR="008F4550" w:rsidRPr="4B12A6FA">
        <w:rPr>
          <w:rFonts w:ascii="Arial" w:hAnsi="Arial" w:cs="Arial"/>
          <w:lang w:eastAsia="en-GB"/>
        </w:rPr>
        <w:t xml:space="preserve">Disclosure and Barring Service. </w:t>
      </w:r>
      <w:r w:rsidRPr="4B12A6FA">
        <w:rPr>
          <w:rFonts w:ascii="Arial" w:hAnsi="Arial" w:cs="Arial"/>
          <w:lang w:eastAsia="en-GB"/>
        </w:rPr>
        <w:t>However, i</w:t>
      </w:r>
      <w:r w:rsidR="008F4550" w:rsidRPr="4B12A6FA">
        <w:rPr>
          <w:rFonts w:ascii="Arial" w:hAnsi="Arial" w:cs="Arial"/>
          <w:lang w:eastAsia="en-GB"/>
        </w:rPr>
        <w:t>f a safeguarding issue also involves misconduct by a teacher, a referral should be made to both the DBS and TRA. TRA and the DBS will consider the misconduct and safeguarding aspects of the case respectively and in parallel.</w:t>
      </w:r>
    </w:p>
    <w:p w14:paraId="0F5429B4" w14:textId="77777777" w:rsidR="00D85C78" w:rsidRDefault="00D85C78" w:rsidP="00BA5D69">
      <w:pPr>
        <w:ind w:hanging="720"/>
        <w:jc w:val="both"/>
        <w:rPr>
          <w:rFonts w:ascii="Arial" w:hAnsi="Arial" w:cs="Arial"/>
          <w:szCs w:val="24"/>
        </w:rPr>
      </w:pPr>
    </w:p>
    <w:p w14:paraId="44DFDD45" w14:textId="477C8702" w:rsidR="00D1093B" w:rsidRPr="002268EC" w:rsidRDefault="00D1093B" w:rsidP="00BA5D69">
      <w:pPr>
        <w:pStyle w:val="ListParagraph"/>
        <w:numPr>
          <w:ilvl w:val="0"/>
          <w:numId w:val="10"/>
        </w:numPr>
        <w:ind w:hanging="720"/>
        <w:jc w:val="both"/>
        <w:rPr>
          <w:rFonts w:ascii="Arial" w:hAnsi="Arial" w:cs="Arial"/>
          <w:szCs w:val="24"/>
          <w:lang w:val="en" w:eastAsia="en-GB"/>
        </w:rPr>
      </w:pPr>
      <w:r w:rsidRPr="002268EC">
        <w:rPr>
          <w:rFonts w:ascii="Arial" w:hAnsi="Arial" w:cs="Arial"/>
          <w:szCs w:val="24"/>
        </w:rPr>
        <w:t>When considering whether to bar a teacher, the criteria used by the DBS differ from those used by the TRA. Where the DBS has decided a case does not meet its criteria for barring, the TRA can still decide to refer the case to a professional conduct panel for its consideration.</w:t>
      </w:r>
    </w:p>
    <w:p w14:paraId="5B387B07" w14:textId="77777777" w:rsidR="008F4550" w:rsidRPr="00282C72" w:rsidRDefault="008F4550" w:rsidP="00BA5D69">
      <w:pPr>
        <w:ind w:hanging="720"/>
        <w:jc w:val="both"/>
        <w:rPr>
          <w:rFonts w:ascii="Arial" w:eastAsiaTheme="minorHAnsi" w:hAnsi="Arial" w:cs="Arial"/>
          <w:szCs w:val="24"/>
          <w:lang w:val="en-GB"/>
        </w:rPr>
      </w:pPr>
    </w:p>
    <w:p w14:paraId="20D4A904" w14:textId="549CED47" w:rsidR="008F4550" w:rsidRPr="002268EC" w:rsidRDefault="00D1093B" w:rsidP="00BA5D69">
      <w:pPr>
        <w:pStyle w:val="ListParagraph"/>
        <w:numPr>
          <w:ilvl w:val="0"/>
          <w:numId w:val="10"/>
        </w:numPr>
        <w:ind w:hanging="720"/>
        <w:jc w:val="both"/>
        <w:rPr>
          <w:rFonts w:ascii="Arial" w:eastAsiaTheme="minorHAnsi" w:hAnsi="Arial" w:cs="Arial"/>
          <w:szCs w:val="24"/>
          <w:lang w:val="en-GB"/>
        </w:rPr>
      </w:pPr>
      <w:r w:rsidRPr="002268EC">
        <w:rPr>
          <w:rFonts w:ascii="Arial" w:eastAsiaTheme="minorHAnsi" w:hAnsi="Arial" w:cs="Arial"/>
          <w:szCs w:val="24"/>
          <w:lang w:val="en-GB"/>
        </w:rPr>
        <w:t xml:space="preserve">Cases </w:t>
      </w:r>
      <w:r w:rsidR="00FB3EA1" w:rsidRPr="002268EC">
        <w:rPr>
          <w:rFonts w:ascii="Arial" w:eastAsiaTheme="minorHAnsi" w:hAnsi="Arial" w:cs="Arial"/>
          <w:szCs w:val="24"/>
          <w:lang w:val="en-GB"/>
        </w:rPr>
        <w:t>should</w:t>
      </w:r>
      <w:r w:rsidRPr="002268EC">
        <w:rPr>
          <w:rFonts w:ascii="Arial" w:eastAsiaTheme="minorHAnsi" w:hAnsi="Arial" w:cs="Arial"/>
          <w:szCs w:val="24"/>
          <w:lang w:val="en-GB"/>
        </w:rPr>
        <w:t xml:space="preserve"> usually be referred to the TRA when they have been concluded, however</w:t>
      </w:r>
      <w:r w:rsidR="00A41681" w:rsidRPr="002268EC">
        <w:rPr>
          <w:rFonts w:ascii="Arial" w:eastAsiaTheme="minorHAnsi" w:hAnsi="Arial" w:cs="Arial"/>
          <w:szCs w:val="24"/>
          <w:lang w:val="en-GB"/>
        </w:rPr>
        <w:t xml:space="preserve">, in cases where there has been a particularly serious allegation and there is a risk that the individual may be teaching elsewhere, the school may apply for an interim prohibition order.  </w:t>
      </w:r>
      <w:r w:rsidR="008F4550" w:rsidRPr="002268EC">
        <w:rPr>
          <w:rFonts w:ascii="Arial" w:eastAsiaTheme="minorHAnsi" w:hAnsi="Arial" w:cs="Arial"/>
          <w:szCs w:val="24"/>
          <w:lang w:val="en-GB"/>
        </w:rPr>
        <w:t>The Secretary of State has the power to impose an interim prohibition order if he</w:t>
      </w:r>
      <w:r w:rsidR="00614C27" w:rsidRPr="002268EC">
        <w:rPr>
          <w:rFonts w:ascii="Arial" w:eastAsiaTheme="minorHAnsi" w:hAnsi="Arial" w:cs="Arial"/>
          <w:szCs w:val="24"/>
          <w:lang w:val="en-GB"/>
        </w:rPr>
        <w:t>/she</w:t>
      </w:r>
      <w:r w:rsidR="008F4550" w:rsidRPr="002268EC">
        <w:rPr>
          <w:rFonts w:ascii="Arial" w:eastAsiaTheme="minorHAnsi" w:hAnsi="Arial" w:cs="Arial"/>
          <w:szCs w:val="24"/>
          <w:lang w:val="en-GB"/>
        </w:rPr>
        <w:t xml:space="preserve"> considers that it is necessary in the public interest to do so. </w:t>
      </w:r>
    </w:p>
    <w:p w14:paraId="3081D232" w14:textId="77777777" w:rsidR="000F00AF" w:rsidRDefault="000F00AF" w:rsidP="00BA5D69">
      <w:pPr>
        <w:jc w:val="both"/>
        <w:rPr>
          <w:rFonts w:ascii="Arial" w:hAnsi="Arial" w:cs="Arial"/>
          <w:szCs w:val="24"/>
          <w:lang w:val="en-GB" w:eastAsia="en-GB"/>
        </w:rPr>
      </w:pPr>
    </w:p>
    <w:p w14:paraId="4935902C" w14:textId="08AAA9C8" w:rsidR="001E135A" w:rsidRPr="000F00AF" w:rsidRDefault="000F00AF" w:rsidP="00BA5D69">
      <w:pPr>
        <w:jc w:val="both"/>
        <w:rPr>
          <w:rFonts w:ascii="Arial" w:hAnsi="Arial" w:cs="Arial"/>
          <w:b/>
          <w:bCs/>
          <w:szCs w:val="24"/>
          <w:lang w:val="en-GB" w:eastAsia="en-GB"/>
        </w:rPr>
      </w:pPr>
      <w:r>
        <w:rPr>
          <w:rFonts w:ascii="Arial" w:hAnsi="Arial" w:cs="Arial"/>
          <w:szCs w:val="24"/>
          <w:lang w:val="en-GB" w:eastAsia="en-GB"/>
        </w:rPr>
        <w:t xml:space="preserve">12.      </w:t>
      </w:r>
      <w:r w:rsidR="001E135A" w:rsidRPr="000F00AF">
        <w:rPr>
          <w:rFonts w:ascii="Arial" w:hAnsi="Arial" w:cs="Arial"/>
          <w:b/>
          <w:bCs/>
          <w:szCs w:val="24"/>
          <w:lang w:val="en-GB" w:eastAsia="en-GB"/>
        </w:rPr>
        <w:t>Allegations against people who are not employees</w:t>
      </w:r>
    </w:p>
    <w:p w14:paraId="26E8CBA4" w14:textId="77777777" w:rsidR="001E135A" w:rsidRPr="00282C72" w:rsidRDefault="001E135A" w:rsidP="00BA5D69">
      <w:pPr>
        <w:ind w:hanging="720"/>
        <w:jc w:val="both"/>
        <w:rPr>
          <w:rFonts w:ascii="Arial" w:hAnsi="Arial" w:cs="Arial"/>
          <w:szCs w:val="24"/>
          <w:lang w:val="en-GB" w:eastAsia="en-GB"/>
        </w:rPr>
      </w:pPr>
    </w:p>
    <w:p w14:paraId="4BD91C62" w14:textId="1AF6E55E" w:rsidR="001E135A" w:rsidRPr="002268EC" w:rsidRDefault="001E135A" w:rsidP="00BA5D69">
      <w:pPr>
        <w:pStyle w:val="ListParagraph"/>
        <w:numPr>
          <w:ilvl w:val="0"/>
          <w:numId w:val="11"/>
        </w:numPr>
        <w:ind w:hanging="720"/>
        <w:jc w:val="both"/>
        <w:rPr>
          <w:rFonts w:ascii="Arial" w:hAnsi="Arial" w:cs="Arial"/>
          <w:szCs w:val="24"/>
          <w:lang w:val="en-GB" w:eastAsia="en-GB"/>
        </w:rPr>
      </w:pPr>
      <w:r w:rsidRPr="002268EC">
        <w:rPr>
          <w:rFonts w:ascii="Arial" w:hAnsi="Arial" w:cs="Arial"/>
          <w:szCs w:val="24"/>
          <w:lang w:val="en-GB" w:eastAsia="en-GB"/>
        </w:rPr>
        <w:t xml:space="preserve">There are often situations where people work within the school but are not directly employed </w:t>
      </w:r>
      <w:r w:rsidR="008028F0" w:rsidRPr="002268EC">
        <w:rPr>
          <w:rFonts w:ascii="Arial" w:hAnsi="Arial" w:cs="Arial"/>
          <w:szCs w:val="24"/>
          <w:lang w:val="en-GB" w:eastAsia="en-GB"/>
        </w:rPr>
        <w:t>e.g.,</w:t>
      </w:r>
      <w:r w:rsidRPr="002268EC">
        <w:rPr>
          <w:rFonts w:ascii="Arial" w:hAnsi="Arial" w:cs="Arial"/>
          <w:szCs w:val="24"/>
          <w:lang w:val="en-GB" w:eastAsia="en-GB"/>
        </w:rPr>
        <w:t xml:space="preserve"> agency supply staff, consultants, employees of other agencies such as the NHS, etc.  </w:t>
      </w:r>
      <w:r w:rsidR="00DA7FFE" w:rsidRPr="002268EC">
        <w:rPr>
          <w:rFonts w:ascii="Arial" w:hAnsi="Arial" w:cs="Arial"/>
          <w:szCs w:val="24"/>
          <w:lang w:val="en-GB" w:eastAsia="en-GB"/>
        </w:rPr>
        <w:t xml:space="preserve">Additionally, issues may be raised against employees who have left the employment of the school and now work elsewhere (please see paragraph </w:t>
      </w:r>
      <w:r w:rsidR="008214CD" w:rsidRPr="002268EC">
        <w:rPr>
          <w:rFonts w:ascii="Arial" w:hAnsi="Arial" w:cs="Arial"/>
          <w:szCs w:val="24"/>
          <w:lang w:val="en-GB" w:eastAsia="en-GB"/>
        </w:rPr>
        <w:t>4.</w:t>
      </w:r>
      <w:r w:rsidR="0084394D">
        <w:rPr>
          <w:rFonts w:ascii="Arial" w:hAnsi="Arial" w:cs="Arial"/>
          <w:szCs w:val="24"/>
          <w:lang w:val="en-GB" w:eastAsia="en-GB"/>
        </w:rPr>
        <w:t>16</w:t>
      </w:r>
      <w:r w:rsidR="00DA7FFE" w:rsidRPr="002268EC">
        <w:rPr>
          <w:rFonts w:ascii="Arial" w:hAnsi="Arial" w:cs="Arial"/>
          <w:szCs w:val="24"/>
          <w:lang w:val="en-GB" w:eastAsia="en-GB"/>
        </w:rPr>
        <w:t xml:space="preserve"> regarding historic allegations).  </w:t>
      </w:r>
      <w:r w:rsidRPr="002268EC">
        <w:rPr>
          <w:rFonts w:ascii="Arial" w:hAnsi="Arial" w:cs="Arial"/>
          <w:szCs w:val="24"/>
          <w:lang w:val="en-GB" w:eastAsia="en-GB"/>
        </w:rPr>
        <w:t>If an allegation is made again</w:t>
      </w:r>
      <w:r w:rsidR="00DA7FFE" w:rsidRPr="002268EC">
        <w:rPr>
          <w:rFonts w:ascii="Arial" w:hAnsi="Arial" w:cs="Arial"/>
          <w:szCs w:val="24"/>
          <w:lang w:val="en-GB" w:eastAsia="en-GB"/>
        </w:rPr>
        <w:t>st any s</w:t>
      </w:r>
      <w:r w:rsidR="006A18BE" w:rsidRPr="002268EC">
        <w:rPr>
          <w:rFonts w:ascii="Arial" w:hAnsi="Arial" w:cs="Arial"/>
          <w:szCs w:val="24"/>
          <w:lang w:val="en-GB" w:eastAsia="en-GB"/>
        </w:rPr>
        <w:t>uch individual, then the NYSCP</w:t>
      </w:r>
      <w:r w:rsidRPr="002268EC">
        <w:rPr>
          <w:rFonts w:ascii="Arial" w:hAnsi="Arial" w:cs="Arial"/>
          <w:szCs w:val="24"/>
          <w:lang w:val="en-GB" w:eastAsia="en-GB"/>
        </w:rPr>
        <w:t xml:space="preserve"> procedures will </w:t>
      </w:r>
      <w:r w:rsidR="008028F0" w:rsidRPr="002268EC">
        <w:rPr>
          <w:rFonts w:ascii="Arial" w:hAnsi="Arial" w:cs="Arial"/>
          <w:szCs w:val="24"/>
          <w:lang w:val="en-GB" w:eastAsia="en-GB"/>
        </w:rPr>
        <w:t>apply,</w:t>
      </w:r>
      <w:r w:rsidRPr="002268EC">
        <w:rPr>
          <w:rFonts w:ascii="Arial" w:hAnsi="Arial" w:cs="Arial"/>
          <w:szCs w:val="24"/>
          <w:lang w:val="en-GB" w:eastAsia="en-GB"/>
        </w:rPr>
        <w:t xml:space="preserve"> and the issue </w:t>
      </w:r>
      <w:r w:rsidR="006A18BE" w:rsidRPr="002268EC">
        <w:rPr>
          <w:rFonts w:ascii="Arial" w:hAnsi="Arial" w:cs="Arial"/>
          <w:szCs w:val="24"/>
          <w:lang w:val="en-GB" w:eastAsia="en-GB"/>
        </w:rPr>
        <w:t>should</w:t>
      </w:r>
      <w:r w:rsidRPr="002268EC">
        <w:rPr>
          <w:rFonts w:ascii="Arial" w:hAnsi="Arial" w:cs="Arial"/>
          <w:szCs w:val="24"/>
          <w:lang w:val="en-GB" w:eastAsia="en-GB"/>
        </w:rPr>
        <w:t xml:space="preserve"> be reported to the LADO in the same way.</w:t>
      </w:r>
    </w:p>
    <w:p w14:paraId="6322B238" w14:textId="1024019A" w:rsidR="00EE4A49" w:rsidRPr="00282C72" w:rsidRDefault="00EE4A49" w:rsidP="00BA5D69">
      <w:pPr>
        <w:ind w:hanging="720"/>
        <w:jc w:val="both"/>
        <w:rPr>
          <w:rFonts w:ascii="Arial" w:hAnsi="Arial" w:cs="Arial"/>
          <w:szCs w:val="24"/>
          <w:lang w:val="en-GB" w:eastAsia="en-GB"/>
        </w:rPr>
      </w:pPr>
    </w:p>
    <w:p w14:paraId="451BE749" w14:textId="77777777" w:rsidR="001E135A" w:rsidRPr="000F00AF" w:rsidRDefault="00EE4A49" w:rsidP="00BA5D69">
      <w:pPr>
        <w:jc w:val="both"/>
        <w:rPr>
          <w:rFonts w:ascii="Arial" w:hAnsi="Arial" w:cs="Arial"/>
          <w:b/>
          <w:bCs/>
          <w:iCs/>
          <w:szCs w:val="24"/>
          <w:lang w:val="en-GB" w:eastAsia="en-GB"/>
        </w:rPr>
      </w:pPr>
      <w:r w:rsidRPr="000F00AF">
        <w:rPr>
          <w:rFonts w:ascii="Arial" w:hAnsi="Arial" w:cs="Arial"/>
          <w:b/>
          <w:bCs/>
          <w:iCs/>
          <w:szCs w:val="24"/>
          <w:lang w:val="en-GB" w:eastAsia="en-GB"/>
        </w:rPr>
        <w:t>Supply staff</w:t>
      </w:r>
    </w:p>
    <w:p w14:paraId="5A84A64C" w14:textId="77777777" w:rsidR="00EE4A49" w:rsidRPr="00282C72" w:rsidRDefault="00EE4A49" w:rsidP="00BA5D69">
      <w:pPr>
        <w:ind w:hanging="720"/>
        <w:jc w:val="both"/>
        <w:rPr>
          <w:rFonts w:ascii="Arial" w:hAnsi="Arial" w:cs="Arial"/>
          <w:szCs w:val="24"/>
          <w:lang w:val="en-GB" w:eastAsia="en-GB"/>
        </w:rPr>
      </w:pPr>
    </w:p>
    <w:p w14:paraId="2DEC9617" w14:textId="251BB837" w:rsidR="0090480E" w:rsidRPr="002268EC" w:rsidRDefault="003A715A" w:rsidP="00BA5D69">
      <w:pPr>
        <w:pStyle w:val="ListParagraph"/>
        <w:numPr>
          <w:ilvl w:val="0"/>
          <w:numId w:val="11"/>
        </w:numPr>
        <w:ind w:hanging="720"/>
        <w:jc w:val="both"/>
        <w:rPr>
          <w:rFonts w:ascii="Arial" w:hAnsi="Arial" w:cs="Arial"/>
          <w:szCs w:val="24"/>
          <w:lang w:val="en-GB" w:eastAsia="en-GB"/>
        </w:rPr>
      </w:pPr>
      <w:r w:rsidRPr="002268EC">
        <w:rPr>
          <w:rFonts w:ascii="Arial" w:hAnsi="Arial" w:cs="Arial"/>
          <w:szCs w:val="24"/>
          <w:lang w:val="en-GB" w:eastAsia="en-GB"/>
        </w:rPr>
        <w:t>KCSIE states that</w:t>
      </w:r>
      <w:r w:rsidR="0090480E" w:rsidRPr="002268EC">
        <w:rPr>
          <w:rFonts w:ascii="Arial" w:hAnsi="Arial" w:cs="Arial"/>
          <w:szCs w:val="24"/>
          <w:lang w:val="en-GB" w:eastAsia="en-GB"/>
        </w:rPr>
        <w:t xml:space="preserve"> </w:t>
      </w:r>
      <w:r w:rsidR="00EE4A49" w:rsidRPr="002268EC">
        <w:rPr>
          <w:rFonts w:ascii="Arial" w:hAnsi="Arial" w:cs="Arial"/>
          <w:szCs w:val="24"/>
          <w:lang w:val="en-GB" w:eastAsia="en-GB"/>
        </w:rPr>
        <w:t xml:space="preserve">where an allegation is made against a supply worker </w:t>
      </w:r>
      <w:r w:rsidR="00367967" w:rsidRPr="002268EC">
        <w:rPr>
          <w:rFonts w:ascii="Arial" w:hAnsi="Arial" w:cs="Arial"/>
          <w:szCs w:val="24"/>
          <w:lang w:val="en-GB" w:eastAsia="en-GB"/>
        </w:rPr>
        <w:t>engaged by</w:t>
      </w:r>
      <w:r w:rsidR="00EE4A49" w:rsidRPr="002268EC">
        <w:rPr>
          <w:rFonts w:ascii="Arial" w:hAnsi="Arial" w:cs="Arial"/>
          <w:szCs w:val="24"/>
          <w:lang w:val="en-GB" w:eastAsia="en-GB"/>
        </w:rPr>
        <w:t xml:space="preserve"> school, the </w:t>
      </w:r>
      <w:r w:rsidR="0090480E" w:rsidRPr="002268EC">
        <w:rPr>
          <w:rFonts w:ascii="Arial" w:hAnsi="Arial" w:cs="Arial"/>
          <w:szCs w:val="24"/>
          <w:lang w:val="en-GB" w:eastAsia="en-GB"/>
        </w:rPr>
        <w:t xml:space="preserve">school should ensure allegations have been dealt with properly and in no circumstances decide to cease to use a supply teacher due to safeguarding concerns, without finding out the facts and liaising with the LADO to determine a suitable </w:t>
      </w:r>
      <w:r w:rsidR="00502D5F" w:rsidRPr="002268EC">
        <w:rPr>
          <w:rFonts w:ascii="Arial" w:hAnsi="Arial" w:cs="Arial"/>
          <w:szCs w:val="24"/>
          <w:lang w:val="en-GB" w:eastAsia="en-GB"/>
        </w:rPr>
        <w:t xml:space="preserve">way forward and </w:t>
      </w:r>
      <w:r w:rsidR="0090480E" w:rsidRPr="002268EC">
        <w:rPr>
          <w:rFonts w:ascii="Arial" w:hAnsi="Arial" w:cs="Arial"/>
          <w:szCs w:val="24"/>
          <w:lang w:val="en-GB" w:eastAsia="en-GB"/>
        </w:rPr>
        <w:t>outcome.</w:t>
      </w:r>
    </w:p>
    <w:p w14:paraId="6846BA15" w14:textId="77777777" w:rsidR="0090480E" w:rsidRPr="00282C72" w:rsidRDefault="0090480E" w:rsidP="00BA5D69">
      <w:pPr>
        <w:ind w:hanging="720"/>
        <w:jc w:val="both"/>
        <w:rPr>
          <w:rFonts w:ascii="Arial" w:hAnsi="Arial" w:cs="Arial"/>
          <w:szCs w:val="24"/>
          <w:lang w:val="en-GB" w:eastAsia="en-GB"/>
        </w:rPr>
      </w:pPr>
    </w:p>
    <w:p w14:paraId="7C5DADA3" w14:textId="2C875FDE" w:rsidR="00C11DFB" w:rsidRPr="002268EC" w:rsidRDefault="001E135A" w:rsidP="00BA5D69">
      <w:pPr>
        <w:pStyle w:val="ListParagraph"/>
        <w:numPr>
          <w:ilvl w:val="0"/>
          <w:numId w:val="11"/>
        </w:numPr>
        <w:ind w:hanging="720"/>
        <w:jc w:val="both"/>
        <w:rPr>
          <w:rFonts w:ascii="Arial" w:hAnsi="Arial" w:cs="Arial"/>
          <w:szCs w:val="24"/>
          <w:lang w:val="en-GB" w:eastAsia="en-GB"/>
        </w:rPr>
      </w:pPr>
      <w:r w:rsidRPr="002268EC">
        <w:rPr>
          <w:rFonts w:ascii="Arial" w:hAnsi="Arial" w:cs="Arial"/>
          <w:szCs w:val="24"/>
          <w:lang w:val="en-GB" w:eastAsia="en-GB"/>
        </w:rPr>
        <w:t>The school’s internal procedures (</w:t>
      </w:r>
      <w:r w:rsidR="008028F0" w:rsidRPr="002268EC">
        <w:rPr>
          <w:rFonts w:ascii="Arial" w:hAnsi="Arial" w:cs="Arial"/>
          <w:szCs w:val="24"/>
          <w:lang w:val="en-GB" w:eastAsia="en-GB"/>
        </w:rPr>
        <w:t>e.g.,</w:t>
      </w:r>
      <w:r w:rsidRPr="002268EC">
        <w:rPr>
          <w:rFonts w:ascii="Arial" w:hAnsi="Arial" w:cs="Arial"/>
          <w:szCs w:val="24"/>
          <w:lang w:val="en-GB" w:eastAsia="en-GB"/>
        </w:rPr>
        <w:t xml:space="preserve"> disciplinary) </w:t>
      </w:r>
      <w:r w:rsidR="006A18BE" w:rsidRPr="002268EC">
        <w:rPr>
          <w:rFonts w:ascii="Arial" w:hAnsi="Arial" w:cs="Arial"/>
          <w:szCs w:val="24"/>
          <w:lang w:val="en-GB" w:eastAsia="en-GB"/>
        </w:rPr>
        <w:t>do</w:t>
      </w:r>
      <w:r w:rsidRPr="002268EC">
        <w:rPr>
          <w:rFonts w:ascii="Arial" w:hAnsi="Arial" w:cs="Arial"/>
          <w:szCs w:val="24"/>
          <w:lang w:val="en-GB" w:eastAsia="en-GB"/>
        </w:rPr>
        <w:t xml:space="preserve"> not apply to these individuals but the school </w:t>
      </w:r>
      <w:r w:rsidR="00CE3057" w:rsidRPr="002268EC">
        <w:rPr>
          <w:rFonts w:ascii="Arial" w:hAnsi="Arial" w:cs="Arial"/>
          <w:szCs w:val="24"/>
          <w:lang w:val="en-GB" w:eastAsia="en-GB"/>
        </w:rPr>
        <w:t>will usually take the</w:t>
      </w:r>
      <w:r w:rsidR="00520C3F" w:rsidRPr="002268EC">
        <w:rPr>
          <w:rFonts w:ascii="Arial" w:hAnsi="Arial" w:cs="Arial"/>
          <w:szCs w:val="24"/>
          <w:lang w:val="en-GB" w:eastAsia="en-GB"/>
        </w:rPr>
        <w:t xml:space="preserve"> investig</w:t>
      </w:r>
      <w:r w:rsidR="007154DA" w:rsidRPr="002268EC">
        <w:rPr>
          <w:rFonts w:ascii="Arial" w:hAnsi="Arial" w:cs="Arial"/>
          <w:szCs w:val="24"/>
          <w:lang w:val="en-GB" w:eastAsia="en-GB"/>
        </w:rPr>
        <w:t>ative</w:t>
      </w:r>
      <w:r w:rsidR="00CE3057" w:rsidRPr="002268EC">
        <w:rPr>
          <w:rFonts w:ascii="Arial" w:hAnsi="Arial" w:cs="Arial"/>
          <w:szCs w:val="24"/>
          <w:lang w:val="en-GB" w:eastAsia="en-GB"/>
        </w:rPr>
        <w:t xml:space="preserve"> lead because agencies do not have direct access to children or school staff, so they will be unable to gather the facts or have the relevant information for the purposes of the referral.</w:t>
      </w:r>
      <w:r w:rsidR="0090480E" w:rsidRPr="002268EC">
        <w:rPr>
          <w:rFonts w:ascii="Arial" w:hAnsi="Arial" w:cs="Arial"/>
          <w:szCs w:val="24"/>
          <w:lang w:val="en-GB" w:eastAsia="en-GB"/>
        </w:rPr>
        <w:t xml:space="preserve"> </w:t>
      </w:r>
      <w:r w:rsidR="00520C3F" w:rsidRPr="002268EC">
        <w:rPr>
          <w:rFonts w:ascii="Arial" w:hAnsi="Arial" w:cs="Arial"/>
          <w:szCs w:val="24"/>
          <w:lang w:val="en-GB" w:eastAsia="en-GB"/>
        </w:rPr>
        <w:t>Notification of the allegation</w:t>
      </w:r>
      <w:r w:rsidR="00393B84" w:rsidRPr="002268EC">
        <w:rPr>
          <w:rFonts w:ascii="Arial" w:hAnsi="Arial" w:cs="Arial"/>
          <w:szCs w:val="24"/>
          <w:lang w:val="en-GB" w:eastAsia="en-GB"/>
        </w:rPr>
        <w:t xml:space="preserve"> to the individual’s employer should take place following discussion with the LADO.  </w:t>
      </w:r>
      <w:r w:rsidR="00502D5F" w:rsidRPr="002268EC">
        <w:rPr>
          <w:rFonts w:ascii="Arial" w:hAnsi="Arial" w:cs="Arial"/>
          <w:szCs w:val="24"/>
          <w:lang w:val="en-GB" w:eastAsia="en-GB"/>
        </w:rPr>
        <w:t xml:space="preserve">The Agency should receive an explanation of the process for managing the allegation, be updated on </w:t>
      </w:r>
      <w:r w:rsidR="008028F0" w:rsidRPr="002268EC">
        <w:rPr>
          <w:rFonts w:ascii="Arial" w:hAnsi="Arial" w:cs="Arial"/>
          <w:szCs w:val="24"/>
          <w:lang w:val="en-GB" w:eastAsia="en-GB"/>
        </w:rPr>
        <w:t>progress,</w:t>
      </w:r>
      <w:r w:rsidR="00502D5F" w:rsidRPr="002268EC">
        <w:rPr>
          <w:rFonts w:ascii="Arial" w:hAnsi="Arial" w:cs="Arial"/>
          <w:szCs w:val="24"/>
          <w:lang w:val="en-GB" w:eastAsia="en-GB"/>
        </w:rPr>
        <w:t xml:space="preserve"> and invited to meetings, as appropriate. </w:t>
      </w:r>
      <w:r w:rsidR="0090480E" w:rsidRPr="002268EC">
        <w:rPr>
          <w:rFonts w:ascii="Arial" w:hAnsi="Arial" w:cs="Arial"/>
          <w:szCs w:val="24"/>
          <w:lang w:val="en-GB" w:eastAsia="en-GB"/>
        </w:rPr>
        <w:t>Schools should also discuss with the employing agency whether it is appropriate to suspend or redeploy them to another part of the school,</w:t>
      </w:r>
      <w:r w:rsidR="00520C3F" w:rsidRPr="002268EC">
        <w:rPr>
          <w:rFonts w:ascii="Arial" w:hAnsi="Arial" w:cs="Arial"/>
          <w:szCs w:val="24"/>
          <w:lang w:val="en-GB" w:eastAsia="en-GB"/>
        </w:rPr>
        <w:t xml:space="preserve"> or alternative school,</w:t>
      </w:r>
      <w:r w:rsidR="0090480E" w:rsidRPr="002268EC">
        <w:rPr>
          <w:rFonts w:ascii="Arial" w:hAnsi="Arial" w:cs="Arial"/>
          <w:szCs w:val="24"/>
          <w:lang w:val="en-GB" w:eastAsia="en-GB"/>
        </w:rPr>
        <w:t xml:space="preserve"> whilst they carry out their investigation.</w:t>
      </w:r>
      <w:r w:rsidR="00CE3057" w:rsidRPr="002268EC">
        <w:rPr>
          <w:rFonts w:ascii="Arial" w:hAnsi="Arial" w:cs="Arial"/>
          <w:szCs w:val="24"/>
          <w:lang w:val="en-GB" w:eastAsia="en-GB"/>
        </w:rPr>
        <w:t xml:space="preserve"> </w:t>
      </w:r>
      <w:r w:rsidR="00502D5F" w:rsidRPr="002268EC">
        <w:rPr>
          <w:rFonts w:ascii="Arial" w:hAnsi="Arial" w:cs="Arial"/>
          <w:szCs w:val="24"/>
          <w:lang w:val="en-GB" w:eastAsia="en-GB"/>
        </w:rPr>
        <w:t xml:space="preserve">On conclusion of a case, it should be considered </w:t>
      </w:r>
      <w:r w:rsidR="00EE0367" w:rsidRPr="002268EC">
        <w:rPr>
          <w:rFonts w:ascii="Arial" w:hAnsi="Arial" w:cs="Arial"/>
          <w:szCs w:val="24"/>
          <w:lang w:val="en-GB" w:eastAsia="en-GB"/>
        </w:rPr>
        <w:t xml:space="preserve">whether the criteria have been met to refer to regulatory bodies and/or the DBS and agreed who is to make the referral. </w:t>
      </w:r>
    </w:p>
    <w:p w14:paraId="12088032" w14:textId="77777777" w:rsidR="001E135A" w:rsidRPr="00282C72" w:rsidRDefault="001E135A" w:rsidP="00BA5D69">
      <w:pPr>
        <w:ind w:hanging="720"/>
        <w:jc w:val="both"/>
        <w:rPr>
          <w:rFonts w:ascii="Arial" w:hAnsi="Arial" w:cs="Arial"/>
          <w:szCs w:val="24"/>
          <w:lang w:val="en-GB" w:eastAsia="en-GB"/>
        </w:rPr>
      </w:pPr>
    </w:p>
    <w:p w14:paraId="6B2AA653" w14:textId="77777777" w:rsidR="001E135A" w:rsidRPr="000F00AF" w:rsidRDefault="001E135A" w:rsidP="00BA5D69">
      <w:pPr>
        <w:jc w:val="both"/>
        <w:rPr>
          <w:rFonts w:ascii="Arial" w:hAnsi="Arial" w:cs="Arial"/>
          <w:b/>
          <w:bCs/>
          <w:iCs/>
          <w:szCs w:val="24"/>
          <w:lang w:val="en-GB" w:eastAsia="en-GB"/>
        </w:rPr>
      </w:pPr>
      <w:r w:rsidRPr="000F00AF">
        <w:rPr>
          <w:rFonts w:ascii="Arial" w:hAnsi="Arial" w:cs="Arial"/>
          <w:b/>
          <w:bCs/>
          <w:iCs/>
          <w:szCs w:val="24"/>
          <w:lang w:val="en-GB" w:eastAsia="en-GB"/>
        </w:rPr>
        <w:t>Volunteers</w:t>
      </w:r>
    </w:p>
    <w:p w14:paraId="5E3BA5C7" w14:textId="77777777" w:rsidR="001E135A" w:rsidRPr="00282C72" w:rsidRDefault="001E135A" w:rsidP="00BA5D69">
      <w:pPr>
        <w:ind w:hanging="720"/>
        <w:jc w:val="both"/>
        <w:rPr>
          <w:rFonts w:ascii="Arial" w:hAnsi="Arial" w:cs="Arial"/>
          <w:szCs w:val="24"/>
          <w:lang w:val="en-GB" w:eastAsia="en-GB"/>
        </w:rPr>
      </w:pPr>
    </w:p>
    <w:p w14:paraId="3153A53A" w14:textId="5293865C" w:rsidR="001E135A" w:rsidRPr="002268EC" w:rsidRDefault="001E135A" w:rsidP="00BA5D69">
      <w:pPr>
        <w:pStyle w:val="ListParagraph"/>
        <w:numPr>
          <w:ilvl w:val="0"/>
          <w:numId w:val="11"/>
        </w:numPr>
        <w:ind w:hanging="720"/>
        <w:jc w:val="both"/>
        <w:rPr>
          <w:rFonts w:ascii="Arial" w:hAnsi="Arial" w:cs="Arial"/>
          <w:szCs w:val="24"/>
          <w:lang w:val="en-GB" w:eastAsia="en-GB"/>
        </w:rPr>
      </w:pPr>
      <w:r w:rsidRPr="002268EC">
        <w:rPr>
          <w:rFonts w:ascii="Arial" w:hAnsi="Arial" w:cs="Arial"/>
          <w:szCs w:val="24"/>
          <w:lang w:val="en-GB" w:eastAsia="en-GB"/>
        </w:rPr>
        <w:t xml:space="preserve">As stated in paragraph </w:t>
      </w:r>
      <w:r w:rsidR="005F3A50" w:rsidRPr="002268EC">
        <w:rPr>
          <w:rFonts w:ascii="Arial" w:hAnsi="Arial" w:cs="Arial"/>
          <w:szCs w:val="24"/>
          <w:lang w:val="en-GB" w:eastAsia="en-GB"/>
        </w:rPr>
        <w:t>2.1</w:t>
      </w:r>
      <w:r w:rsidRPr="002268EC">
        <w:rPr>
          <w:rFonts w:ascii="Arial" w:hAnsi="Arial" w:cs="Arial"/>
          <w:szCs w:val="24"/>
          <w:lang w:val="en-GB" w:eastAsia="en-GB"/>
        </w:rPr>
        <w:t xml:space="preserve"> above, the</w:t>
      </w:r>
      <w:r w:rsidR="006A18BE" w:rsidRPr="002268EC">
        <w:rPr>
          <w:rFonts w:ascii="Arial" w:hAnsi="Arial" w:cs="Arial"/>
          <w:szCs w:val="24"/>
          <w:lang w:val="en-GB" w:eastAsia="en-GB"/>
        </w:rPr>
        <w:t xml:space="preserve"> NYSCP</w:t>
      </w:r>
      <w:r w:rsidRPr="002268EC">
        <w:rPr>
          <w:rFonts w:ascii="Arial" w:hAnsi="Arial" w:cs="Arial"/>
          <w:szCs w:val="24"/>
          <w:lang w:val="en-GB" w:eastAsia="en-GB"/>
        </w:rPr>
        <w:t xml:space="preserve"> procedures apply to volunteers working with</w:t>
      </w:r>
      <w:r w:rsidR="006A18BE" w:rsidRPr="002268EC">
        <w:rPr>
          <w:rFonts w:ascii="Arial" w:hAnsi="Arial" w:cs="Arial"/>
          <w:szCs w:val="24"/>
          <w:lang w:val="en-GB" w:eastAsia="en-GB"/>
        </w:rPr>
        <w:t>in</w:t>
      </w:r>
      <w:r w:rsidRPr="002268EC">
        <w:rPr>
          <w:rFonts w:ascii="Arial" w:hAnsi="Arial" w:cs="Arial"/>
          <w:szCs w:val="24"/>
          <w:lang w:val="en-GB" w:eastAsia="en-GB"/>
        </w:rPr>
        <w:t xml:space="preserve"> the school, including members of the Governing Body.  The school’s internal procedures (</w:t>
      </w:r>
      <w:r w:rsidR="008028F0" w:rsidRPr="002268EC">
        <w:rPr>
          <w:rFonts w:ascii="Arial" w:hAnsi="Arial" w:cs="Arial"/>
          <w:szCs w:val="24"/>
          <w:lang w:val="en-GB" w:eastAsia="en-GB"/>
        </w:rPr>
        <w:t>e.g.,</w:t>
      </w:r>
      <w:r w:rsidRPr="002268EC">
        <w:rPr>
          <w:rFonts w:ascii="Arial" w:hAnsi="Arial" w:cs="Arial"/>
          <w:szCs w:val="24"/>
          <w:lang w:val="en-GB" w:eastAsia="en-GB"/>
        </w:rPr>
        <w:t xml:space="preserve"> disciplinary) also</w:t>
      </w:r>
      <w:r w:rsidR="006A18BE" w:rsidRPr="002268EC">
        <w:rPr>
          <w:rFonts w:ascii="Arial" w:hAnsi="Arial" w:cs="Arial"/>
          <w:szCs w:val="24"/>
          <w:lang w:val="en-GB" w:eastAsia="en-GB"/>
        </w:rPr>
        <w:t xml:space="preserve"> do</w:t>
      </w:r>
      <w:r w:rsidRPr="002268EC">
        <w:rPr>
          <w:rFonts w:ascii="Arial" w:hAnsi="Arial" w:cs="Arial"/>
          <w:szCs w:val="24"/>
          <w:lang w:val="en-GB" w:eastAsia="en-GB"/>
        </w:rPr>
        <w:t xml:space="preserve"> not apply where an allegation is made against a volunteer.  However, the school </w:t>
      </w:r>
      <w:r w:rsidR="006A18BE" w:rsidRPr="002268EC">
        <w:rPr>
          <w:rFonts w:ascii="Arial" w:hAnsi="Arial" w:cs="Arial"/>
          <w:szCs w:val="24"/>
          <w:lang w:val="en-GB" w:eastAsia="en-GB"/>
        </w:rPr>
        <w:t>must</w:t>
      </w:r>
      <w:r w:rsidRPr="002268EC">
        <w:rPr>
          <w:rFonts w:ascii="Arial" w:hAnsi="Arial" w:cs="Arial"/>
          <w:szCs w:val="24"/>
          <w:lang w:val="en-GB" w:eastAsia="en-GB"/>
        </w:rPr>
        <w:t xml:space="preserve"> ensure that the necessary investigations and considerations are undertaken to:</w:t>
      </w:r>
    </w:p>
    <w:p w14:paraId="70F6650E" w14:textId="77777777" w:rsidR="001E135A" w:rsidRPr="002268EC" w:rsidRDefault="001E135A" w:rsidP="00BA5D69">
      <w:pPr>
        <w:pStyle w:val="ListParagraph"/>
        <w:numPr>
          <w:ilvl w:val="0"/>
          <w:numId w:val="17"/>
        </w:numPr>
        <w:ind w:left="1134"/>
        <w:jc w:val="both"/>
        <w:rPr>
          <w:rFonts w:ascii="Arial" w:hAnsi="Arial" w:cs="Arial"/>
          <w:szCs w:val="24"/>
          <w:lang w:val="en-GB" w:eastAsia="en-GB"/>
        </w:rPr>
      </w:pPr>
      <w:r w:rsidRPr="002268EC">
        <w:rPr>
          <w:rFonts w:ascii="Arial" w:hAnsi="Arial" w:cs="Arial"/>
          <w:szCs w:val="24"/>
          <w:lang w:val="en-GB" w:eastAsia="en-GB"/>
        </w:rPr>
        <w:t>enable the allegation to be categorised</w:t>
      </w:r>
    </w:p>
    <w:p w14:paraId="378FB2C3" w14:textId="77777777" w:rsidR="001E135A" w:rsidRPr="002268EC" w:rsidRDefault="001E135A" w:rsidP="00BA5D69">
      <w:pPr>
        <w:pStyle w:val="ListParagraph"/>
        <w:numPr>
          <w:ilvl w:val="0"/>
          <w:numId w:val="17"/>
        </w:numPr>
        <w:ind w:left="1134"/>
        <w:jc w:val="both"/>
        <w:rPr>
          <w:rFonts w:ascii="Arial" w:hAnsi="Arial" w:cs="Arial"/>
          <w:szCs w:val="24"/>
          <w:lang w:val="en-GB" w:eastAsia="en-GB"/>
        </w:rPr>
      </w:pPr>
      <w:r w:rsidRPr="002268EC">
        <w:rPr>
          <w:rFonts w:ascii="Arial" w:hAnsi="Arial" w:cs="Arial"/>
          <w:szCs w:val="24"/>
          <w:lang w:val="en-GB" w:eastAsia="en-GB"/>
        </w:rPr>
        <w:t>allow a determination to be made regarding whether the criteria have been met for referral to the DBS</w:t>
      </w:r>
    </w:p>
    <w:p w14:paraId="1EC9B33E" w14:textId="77777777" w:rsidR="001E135A" w:rsidRPr="002268EC" w:rsidRDefault="001E135A" w:rsidP="00BA5D69">
      <w:pPr>
        <w:pStyle w:val="ListParagraph"/>
        <w:numPr>
          <w:ilvl w:val="0"/>
          <w:numId w:val="17"/>
        </w:numPr>
        <w:ind w:left="1134"/>
        <w:jc w:val="both"/>
        <w:rPr>
          <w:rFonts w:ascii="Arial" w:hAnsi="Arial" w:cs="Arial"/>
          <w:szCs w:val="24"/>
          <w:lang w:val="en-GB" w:eastAsia="en-GB"/>
        </w:rPr>
      </w:pPr>
      <w:r w:rsidRPr="002268EC">
        <w:rPr>
          <w:rFonts w:ascii="Arial" w:hAnsi="Arial" w:cs="Arial"/>
          <w:szCs w:val="24"/>
          <w:lang w:val="en-GB" w:eastAsia="en-GB"/>
        </w:rPr>
        <w:t>allow for the provision of accurate employment references to be provided if relevant</w:t>
      </w:r>
    </w:p>
    <w:p w14:paraId="3AEE012E" w14:textId="77777777" w:rsidR="00A41681" w:rsidRPr="002268EC" w:rsidRDefault="00A41681" w:rsidP="00BA5D69">
      <w:pPr>
        <w:jc w:val="both"/>
        <w:rPr>
          <w:rFonts w:ascii="Arial" w:hAnsi="Arial" w:cs="Arial"/>
          <w:b/>
          <w:i/>
          <w:szCs w:val="24"/>
          <w:lang w:val="en-GB" w:eastAsia="en-GB"/>
        </w:rPr>
      </w:pPr>
    </w:p>
    <w:p w14:paraId="57B00944" w14:textId="3433022C" w:rsidR="00A41681" w:rsidRPr="002A5EFA" w:rsidRDefault="002A5EFA" w:rsidP="00BA5D69">
      <w:pPr>
        <w:jc w:val="both"/>
        <w:rPr>
          <w:rFonts w:ascii="Arial" w:hAnsi="Arial" w:cs="Arial"/>
          <w:b/>
          <w:szCs w:val="24"/>
          <w:lang w:val="en-GB" w:eastAsia="en-GB"/>
        </w:rPr>
      </w:pPr>
      <w:r>
        <w:rPr>
          <w:rFonts w:ascii="Arial" w:hAnsi="Arial" w:cs="Arial"/>
          <w:b/>
          <w:szCs w:val="24"/>
          <w:lang w:val="en-GB" w:eastAsia="en-GB"/>
        </w:rPr>
        <w:t xml:space="preserve">13.      </w:t>
      </w:r>
      <w:r w:rsidR="005D2CBD" w:rsidRPr="002A5EFA">
        <w:rPr>
          <w:rFonts w:ascii="Arial" w:hAnsi="Arial" w:cs="Arial"/>
          <w:b/>
          <w:szCs w:val="24"/>
          <w:lang w:val="en-GB" w:eastAsia="en-GB"/>
        </w:rPr>
        <w:t>Resignations and Settlement Agreements</w:t>
      </w:r>
    </w:p>
    <w:p w14:paraId="17606174" w14:textId="77777777" w:rsidR="00A41681" w:rsidRPr="002268EC" w:rsidRDefault="00A41681" w:rsidP="00BA5D69">
      <w:pPr>
        <w:ind w:hanging="720"/>
        <w:jc w:val="both"/>
        <w:rPr>
          <w:rFonts w:ascii="Arial" w:hAnsi="Arial" w:cs="Arial"/>
          <w:b/>
          <w:i/>
          <w:szCs w:val="24"/>
          <w:lang w:val="en-GB" w:eastAsia="en-GB"/>
        </w:rPr>
      </w:pPr>
    </w:p>
    <w:p w14:paraId="67875A42" w14:textId="07A29223" w:rsidR="00A41681" w:rsidRPr="002268EC" w:rsidRDefault="00A41681" w:rsidP="00BA5D69">
      <w:pPr>
        <w:pStyle w:val="ListParagraph"/>
        <w:numPr>
          <w:ilvl w:val="0"/>
          <w:numId w:val="12"/>
        </w:numPr>
        <w:ind w:hanging="720"/>
        <w:jc w:val="both"/>
        <w:rPr>
          <w:rFonts w:ascii="Arial" w:hAnsi="Arial" w:cs="Arial"/>
          <w:szCs w:val="24"/>
          <w:lang w:val="en-GB" w:eastAsia="en-GB"/>
        </w:rPr>
      </w:pPr>
      <w:r w:rsidRPr="002268EC">
        <w:rPr>
          <w:rFonts w:ascii="Arial" w:hAnsi="Arial" w:cs="Arial"/>
          <w:szCs w:val="24"/>
          <w:lang w:val="en-GB" w:eastAsia="en-GB"/>
        </w:rPr>
        <w:t>In all cases covered by th</w:t>
      </w:r>
      <w:r w:rsidR="006A18BE" w:rsidRPr="002268EC">
        <w:rPr>
          <w:rFonts w:ascii="Arial" w:hAnsi="Arial" w:cs="Arial"/>
          <w:szCs w:val="24"/>
          <w:lang w:val="en-GB" w:eastAsia="en-GB"/>
        </w:rPr>
        <w:t>e NYSCP</w:t>
      </w:r>
      <w:r w:rsidRPr="002268EC">
        <w:rPr>
          <w:rFonts w:ascii="Arial" w:hAnsi="Arial" w:cs="Arial"/>
          <w:szCs w:val="24"/>
          <w:lang w:val="en-GB" w:eastAsia="en-GB"/>
        </w:rPr>
        <w:t xml:space="preserve"> procedure</w:t>
      </w:r>
      <w:r w:rsidR="006A18BE" w:rsidRPr="002268EC">
        <w:rPr>
          <w:rFonts w:ascii="Arial" w:hAnsi="Arial" w:cs="Arial"/>
          <w:szCs w:val="24"/>
          <w:lang w:val="en-GB" w:eastAsia="en-GB"/>
        </w:rPr>
        <w:t>s</w:t>
      </w:r>
      <w:r w:rsidRPr="002268EC">
        <w:rPr>
          <w:rFonts w:ascii="Arial" w:hAnsi="Arial" w:cs="Arial"/>
          <w:szCs w:val="24"/>
          <w:lang w:val="en-GB" w:eastAsia="en-GB"/>
        </w:rPr>
        <w:t xml:space="preserve">, the </w:t>
      </w:r>
      <w:r w:rsidR="00614C27" w:rsidRPr="002268EC">
        <w:rPr>
          <w:rFonts w:ascii="Arial" w:hAnsi="Arial" w:cs="Arial"/>
          <w:szCs w:val="24"/>
          <w:lang w:val="en-GB" w:eastAsia="en-GB"/>
        </w:rPr>
        <w:t>school</w:t>
      </w:r>
      <w:r w:rsidRPr="002268EC">
        <w:rPr>
          <w:rFonts w:ascii="Arial" w:hAnsi="Arial" w:cs="Arial"/>
          <w:szCs w:val="24"/>
          <w:lang w:val="en-GB" w:eastAsia="en-GB"/>
        </w:rPr>
        <w:t xml:space="preserve"> </w:t>
      </w:r>
      <w:r w:rsidR="006A18BE" w:rsidRPr="002268EC">
        <w:rPr>
          <w:rFonts w:ascii="Arial" w:hAnsi="Arial" w:cs="Arial"/>
          <w:szCs w:val="24"/>
          <w:lang w:val="en-GB" w:eastAsia="en-GB"/>
        </w:rPr>
        <w:t>must</w:t>
      </w:r>
      <w:r w:rsidRPr="002268EC">
        <w:rPr>
          <w:rFonts w:ascii="Arial" w:hAnsi="Arial" w:cs="Arial"/>
          <w:szCs w:val="24"/>
          <w:lang w:val="en-GB" w:eastAsia="en-GB"/>
        </w:rPr>
        <w:t xml:space="preserve"> make every effort to reach a conclusion even if: </w:t>
      </w:r>
    </w:p>
    <w:p w14:paraId="310341C7" w14:textId="246A29FA" w:rsidR="00A41681" w:rsidRPr="002268EC" w:rsidRDefault="00DD718B" w:rsidP="00BA5D69">
      <w:pPr>
        <w:pStyle w:val="ListParagraph"/>
        <w:numPr>
          <w:ilvl w:val="0"/>
          <w:numId w:val="16"/>
        </w:numPr>
        <w:ind w:left="1134"/>
        <w:jc w:val="both"/>
        <w:rPr>
          <w:rFonts w:ascii="Arial" w:hAnsi="Arial" w:cs="Arial"/>
          <w:szCs w:val="24"/>
          <w:lang w:val="en-GB" w:eastAsia="en-GB"/>
        </w:rPr>
      </w:pPr>
      <w:r w:rsidRPr="002268EC">
        <w:rPr>
          <w:rFonts w:ascii="Arial" w:hAnsi="Arial" w:cs="Arial"/>
          <w:szCs w:val="24"/>
          <w:lang w:val="en-GB" w:eastAsia="en-GB"/>
        </w:rPr>
        <w:t>t</w:t>
      </w:r>
      <w:r w:rsidR="00A41681" w:rsidRPr="002268EC">
        <w:rPr>
          <w:rFonts w:ascii="Arial" w:hAnsi="Arial" w:cs="Arial"/>
          <w:szCs w:val="24"/>
          <w:lang w:val="en-GB" w:eastAsia="en-GB"/>
        </w:rPr>
        <w:t xml:space="preserve">he individual refuses to co-operate, having been given a full opportunity to answer the </w:t>
      </w:r>
      <w:r w:rsidR="008028F0" w:rsidRPr="002268EC">
        <w:rPr>
          <w:rFonts w:ascii="Arial" w:hAnsi="Arial" w:cs="Arial"/>
          <w:szCs w:val="24"/>
          <w:lang w:val="en-GB" w:eastAsia="en-GB"/>
        </w:rPr>
        <w:t>allegation.</w:t>
      </w:r>
      <w:r w:rsidR="00A41681" w:rsidRPr="002268EC">
        <w:rPr>
          <w:rFonts w:ascii="Arial" w:hAnsi="Arial" w:cs="Arial"/>
          <w:szCs w:val="24"/>
          <w:lang w:val="en-GB" w:eastAsia="en-GB"/>
        </w:rPr>
        <w:t xml:space="preserve"> </w:t>
      </w:r>
    </w:p>
    <w:p w14:paraId="64FF3D5E" w14:textId="77777777" w:rsidR="00A41681" w:rsidRPr="002268EC" w:rsidRDefault="00DD718B" w:rsidP="00BA5D69">
      <w:pPr>
        <w:pStyle w:val="ListParagraph"/>
        <w:numPr>
          <w:ilvl w:val="0"/>
          <w:numId w:val="16"/>
        </w:numPr>
        <w:ind w:left="1134"/>
        <w:jc w:val="both"/>
        <w:rPr>
          <w:rFonts w:ascii="Arial" w:hAnsi="Arial" w:cs="Arial"/>
          <w:szCs w:val="24"/>
          <w:lang w:val="en-GB" w:eastAsia="en-GB"/>
        </w:rPr>
      </w:pPr>
      <w:r w:rsidRPr="002268EC">
        <w:rPr>
          <w:rFonts w:ascii="Arial" w:hAnsi="Arial" w:cs="Arial"/>
          <w:szCs w:val="24"/>
          <w:lang w:val="en-GB" w:eastAsia="en-GB"/>
        </w:rPr>
        <w:t>i</w:t>
      </w:r>
      <w:r w:rsidR="00A41681" w:rsidRPr="002268EC">
        <w:rPr>
          <w:rFonts w:ascii="Arial" w:hAnsi="Arial" w:cs="Arial"/>
          <w:szCs w:val="24"/>
          <w:lang w:val="en-GB" w:eastAsia="en-GB"/>
        </w:rPr>
        <w:t xml:space="preserve">t may not be possible to apply any disciplinary sanctions if a person’s period of notice expires before the process is complete. </w:t>
      </w:r>
    </w:p>
    <w:p w14:paraId="2EE22354" w14:textId="77777777" w:rsidR="00A41681" w:rsidRPr="002268EC" w:rsidRDefault="00A41681" w:rsidP="00BA5D69">
      <w:pPr>
        <w:ind w:hanging="720"/>
        <w:jc w:val="both"/>
        <w:rPr>
          <w:rFonts w:ascii="Arial" w:hAnsi="Arial" w:cs="Arial"/>
          <w:szCs w:val="24"/>
          <w:lang w:val="en-GB" w:eastAsia="en-GB"/>
        </w:rPr>
      </w:pPr>
    </w:p>
    <w:p w14:paraId="347221BC" w14:textId="0A93CC1F" w:rsidR="00A41681" w:rsidRPr="002268EC" w:rsidRDefault="00A41681" w:rsidP="00BA5D69">
      <w:pPr>
        <w:pStyle w:val="ListParagraph"/>
        <w:numPr>
          <w:ilvl w:val="0"/>
          <w:numId w:val="12"/>
        </w:numPr>
        <w:ind w:hanging="720"/>
        <w:jc w:val="both"/>
        <w:rPr>
          <w:rFonts w:ascii="Arial" w:hAnsi="Arial" w:cs="Arial"/>
          <w:i/>
          <w:szCs w:val="24"/>
          <w:lang w:val="en-GB" w:eastAsia="en-GB"/>
        </w:rPr>
      </w:pPr>
      <w:r w:rsidRPr="002268EC">
        <w:rPr>
          <w:rFonts w:ascii="Arial" w:hAnsi="Arial" w:cs="Arial"/>
          <w:szCs w:val="24"/>
          <w:lang w:val="en-GB" w:eastAsia="en-GB"/>
        </w:rPr>
        <w:t xml:space="preserve">The fact that a person tenders his or her resignation or ceases to provide their services </w:t>
      </w:r>
      <w:r w:rsidR="006A18BE" w:rsidRPr="002268EC">
        <w:rPr>
          <w:rFonts w:ascii="Arial" w:hAnsi="Arial" w:cs="Arial"/>
          <w:szCs w:val="24"/>
          <w:lang w:val="en-GB" w:eastAsia="en-GB"/>
        </w:rPr>
        <w:t>must</w:t>
      </w:r>
      <w:r w:rsidRPr="002268EC">
        <w:rPr>
          <w:rFonts w:ascii="Arial" w:hAnsi="Arial" w:cs="Arial"/>
          <w:szCs w:val="24"/>
          <w:lang w:val="en-GB" w:eastAsia="en-GB"/>
        </w:rPr>
        <w:t xml:space="preserve"> not prevent an allegation from being followed up in accordance with the</w:t>
      </w:r>
      <w:r w:rsidR="006A18BE" w:rsidRPr="002268EC">
        <w:rPr>
          <w:rFonts w:ascii="Arial" w:hAnsi="Arial" w:cs="Arial"/>
          <w:szCs w:val="24"/>
          <w:lang w:val="en-GB" w:eastAsia="en-GB"/>
        </w:rPr>
        <w:t xml:space="preserve"> NYSCP</w:t>
      </w:r>
      <w:r w:rsidRPr="002268EC">
        <w:rPr>
          <w:rFonts w:ascii="Arial" w:hAnsi="Arial" w:cs="Arial"/>
          <w:szCs w:val="24"/>
          <w:lang w:val="en-GB" w:eastAsia="en-GB"/>
        </w:rPr>
        <w:t xml:space="preserve"> procedures. </w:t>
      </w:r>
      <w:r w:rsidR="005E030E" w:rsidRPr="002268EC">
        <w:rPr>
          <w:rFonts w:ascii="Arial" w:eastAsiaTheme="minorHAnsi" w:hAnsi="Arial" w:cs="Arial"/>
          <w:szCs w:val="24"/>
          <w:lang w:val="en-GB"/>
        </w:rPr>
        <w:t xml:space="preserve">It may be difficult to reach a conclusion in those circumstances, and it may not be possible to apply any disciplinary sanctions if </w:t>
      </w:r>
      <w:r w:rsidR="00614C27" w:rsidRPr="002268EC">
        <w:rPr>
          <w:rFonts w:ascii="Arial" w:eastAsiaTheme="minorHAnsi" w:hAnsi="Arial" w:cs="Arial"/>
          <w:szCs w:val="24"/>
          <w:lang w:val="en-GB"/>
        </w:rPr>
        <w:t>an employee’s</w:t>
      </w:r>
      <w:r w:rsidR="005E030E" w:rsidRPr="002268EC">
        <w:rPr>
          <w:rFonts w:ascii="Arial" w:eastAsiaTheme="minorHAnsi" w:hAnsi="Arial" w:cs="Arial"/>
          <w:szCs w:val="24"/>
          <w:lang w:val="en-GB"/>
        </w:rPr>
        <w:t xml:space="preserve"> period of notice expires before the process is complete, but the school </w:t>
      </w:r>
      <w:r w:rsidR="006A18BE" w:rsidRPr="002268EC">
        <w:rPr>
          <w:rFonts w:ascii="Arial" w:eastAsiaTheme="minorHAnsi" w:hAnsi="Arial" w:cs="Arial"/>
          <w:szCs w:val="24"/>
          <w:lang w:val="en-GB"/>
        </w:rPr>
        <w:t>must</w:t>
      </w:r>
      <w:r w:rsidR="005E030E" w:rsidRPr="002268EC">
        <w:rPr>
          <w:rFonts w:ascii="Arial" w:eastAsiaTheme="minorHAnsi" w:hAnsi="Arial" w:cs="Arial"/>
          <w:szCs w:val="24"/>
          <w:lang w:val="en-GB"/>
        </w:rPr>
        <w:t xml:space="preserve"> make every effort to </w:t>
      </w:r>
      <w:r w:rsidR="00576950" w:rsidRPr="002268EC">
        <w:rPr>
          <w:rFonts w:ascii="Arial" w:eastAsiaTheme="minorHAnsi" w:hAnsi="Arial" w:cs="Arial"/>
          <w:szCs w:val="24"/>
          <w:lang w:val="en-GB"/>
        </w:rPr>
        <w:t>con</w:t>
      </w:r>
      <w:r w:rsidR="005C58DC" w:rsidRPr="002268EC">
        <w:rPr>
          <w:rFonts w:ascii="Arial" w:eastAsiaTheme="minorHAnsi" w:hAnsi="Arial" w:cs="Arial"/>
          <w:szCs w:val="24"/>
          <w:lang w:val="en-GB"/>
        </w:rPr>
        <w:t>tinue with and ultimately con</w:t>
      </w:r>
      <w:r w:rsidR="00576950" w:rsidRPr="002268EC">
        <w:rPr>
          <w:rFonts w:ascii="Arial" w:eastAsiaTheme="minorHAnsi" w:hAnsi="Arial" w:cs="Arial"/>
          <w:szCs w:val="24"/>
          <w:lang w:val="en-GB"/>
        </w:rPr>
        <w:t>clude a reasonable investigation</w:t>
      </w:r>
      <w:r w:rsidR="005C58DC" w:rsidRPr="002268EC">
        <w:rPr>
          <w:rFonts w:ascii="Arial" w:eastAsiaTheme="minorHAnsi" w:hAnsi="Arial" w:cs="Arial"/>
          <w:szCs w:val="24"/>
          <w:lang w:val="en-GB"/>
        </w:rPr>
        <w:t>,</w:t>
      </w:r>
      <w:r w:rsidR="00576950" w:rsidRPr="002268EC">
        <w:rPr>
          <w:rFonts w:ascii="Arial" w:eastAsiaTheme="minorHAnsi" w:hAnsi="Arial" w:cs="Arial"/>
          <w:szCs w:val="24"/>
          <w:lang w:val="en-GB"/>
        </w:rPr>
        <w:t xml:space="preserve"> and</w:t>
      </w:r>
      <w:r w:rsidR="005C58DC" w:rsidRPr="002268EC">
        <w:rPr>
          <w:rFonts w:ascii="Arial" w:eastAsiaTheme="minorHAnsi" w:hAnsi="Arial" w:cs="Arial"/>
          <w:szCs w:val="24"/>
          <w:lang w:val="en-GB"/>
        </w:rPr>
        <w:t xml:space="preserve"> then to</w:t>
      </w:r>
      <w:r w:rsidR="00576950" w:rsidRPr="002268EC">
        <w:rPr>
          <w:rFonts w:ascii="Arial" w:eastAsiaTheme="minorHAnsi" w:hAnsi="Arial" w:cs="Arial"/>
          <w:szCs w:val="24"/>
          <w:lang w:val="en-GB"/>
        </w:rPr>
        <w:t xml:space="preserve"> </w:t>
      </w:r>
      <w:r w:rsidR="005E030E" w:rsidRPr="002268EC">
        <w:rPr>
          <w:rFonts w:ascii="Arial" w:eastAsiaTheme="minorHAnsi" w:hAnsi="Arial" w:cs="Arial"/>
          <w:szCs w:val="24"/>
          <w:lang w:val="en-GB"/>
        </w:rPr>
        <w:t>reach and record a conclusion</w:t>
      </w:r>
      <w:r w:rsidR="00576950" w:rsidRPr="002268EC">
        <w:rPr>
          <w:rFonts w:ascii="Arial" w:eastAsiaTheme="minorHAnsi" w:hAnsi="Arial" w:cs="Arial"/>
          <w:szCs w:val="24"/>
          <w:lang w:val="en-GB"/>
        </w:rPr>
        <w:t xml:space="preserve"> to the allegation</w:t>
      </w:r>
      <w:r w:rsidR="005E030E" w:rsidRPr="002268EC">
        <w:rPr>
          <w:rFonts w:ascii="Arial" w:eastAsiaTheme="minorHAnsi" w:hAnsi="Arial" w:cs="Arial"/>
          <w:szCs w:val="24"/>
          <w:lang w:val="en-GB"/>
        </w:rPr>
        <w:t xml:space="preserve"> wherever possible.</w:t>
      </w:r>
    </w:p>
    <w:p w14:paraId="1985096F" w14:textId="77777777" w:rsidR="005E030E" w:rsidRPr="00282C72" w:rsidRDefault="005E030E" w:rsidP="00BA5D69">
      <w:pPr>
        <w:ind w:hanging="720"/>
        <w:jc w:val="both"/>
        <w:rPr>
          <w:rFonts w:ascii="Arial" w:eastAsiaTheme="minorHAnsi" w:hAnsi="Arial" w:cs="Arial"/>
          <w:szCs w:val="24"/>
          <w:lang w:val="en-GB"/>
        </w:rPr>
      </w:pPr>
    </w:p>
    <w:p w14:paraId="1FC79C87" w14:textId="15EF439E" w:rsidR="00A81679" w:rsidRPr="002268EC" w:rsidRDefault="006A18BE" w:rsidP="00BA5D69">
      <w:pPr>
        <w:pStyle w:val="ListParagraph"/>
        <w:numPr>
          <w:ilvl w:val="0"/>
          <w:numId w:val="12"/>
        </w:numPr>
        <w:ind w:hanging="720"/>
        <w:jc w:val="both"/>
        <w:rPr>
          <w:rFonts w:ascii="Arial" w:hAnsi="Arial" w:cs="Arial"/>
          <w:szCs w:val="24"/>
          <w:lang w:val="en-GB" w:eastAsia="en-GB"/>
        </w:rPr>
      </w:pPr>
      <w:r w:rsidRPr="002268EC">
        <w:rPr>
          <w:rFonts w:ascii="Arial" w:hAnsi="Arial" w:cs="Arial"/>
          <w:szCs w:val="24"/>
          <w:lang w:val="en-GB" w:eastAsia="en-GB"/>
        </w:rPr>
        <w:t>It is unlawful for t</w:t>
      </w:r>
      <w:r w:rsidR="005E030E" w:rsidRPr="002268EC">
        <w:rPr>
          <w:rFonts w:ascii="Arial" w:hAnsi="Arial" w:cs="Arial"/>
          <w:szCs w:val="24"/>
          <w:lang w:val="en-GB" w:eastAsia="en-GB"/>
        </w:rPr>
        <w:t xml:space="preserve">he school </w:t>
      </w:r>
      <w:r w:rsidRPr="002268EC">
        <w:rPr>
          <w:rFonts w:ascii="Arial" w:hAnsi="Arial" w:cs="Arial"/>
          <w:szCs w:val="24"/>
          <w:lang w:val="en-GB" w:eastAsia="en-GB"/>
        </w:rPr>
        <w:t xml:space="preserve">to </w:t>
      </w:r>
      <w:r w:rsidR="005E030E" w:rsidRPr="002268EC">
        <w:rPr>
          <w:rFonts w:ascii="Arial" w:hAnsi="Arial" w:cs="Arial"/>
          <w:szCs w:val="24"/>
          <w:lang w:val="en-GB" w:eastAsia="en-GB"/>
        </w:rPr>
        <w:t xml:space="preserve">enter into any settlement </w:t>
      </w:r>
      <w:r w:rsidR="00FF0472" w:rsidRPr="002268EC">
        <w:rPr>
          <w:rFonts w:ascii="Arial" w:hAnsi="Arial" w:cs="Arial"/>
          <w:szCs w:val="24"/>
          <w:lang w:val="en-GB" w:eastAsia="en-GB"/>
        </w:rPr>
        <w:t>agreement, which</w:t>
      </w:r>
      <w:r w:rsidR="005E030E" w:rsidRPr="002268EC">
        <w:rPr>
          <w:rFonts w:ascii="Arial" w:hAnsi="Arial" w:cs="Arial"/>
          <w:szCs w:val="24"/>
          <w:lang w:val="en-GB" w:eastAsia="en-GB"/>
        </w:rPr>
        <w:t xml:space="preserve"> restricts its ability to</w:t>
      </w:r>
      <w:r w:rsidR="00A81679" w:rsidRPr="002268EC">
        <w:rPr>
          <w:rFonts w:ascii="Arial" w:hAnsi="Arial" w:cs="Arial"/>
          <w:szCs w:val="24"/>
          <w:lang w:val="en-GB" w:eastAsia="en-GB"/>
        </w:rPr>
        <w:t>:</w:t>
      </w:r>
    </w:p>
    <w:p w14:paraId="47CC992B" w14:textId="77777777" w:rsidR="00A81679" w:rsidRPr="002268EC" w:rsidRDefault="005E030E" w:rsidP="00BA5D69">
      <w:pPr>
        <w:pStyle w:val="ListParagraph"/>
        <w:numPr>
          <w:ilvl w:val="0"/>
          <w:numId w:val="15"/>
        </w:numPr>
        <w:ind w:left="1134"/>
        <w:jc w:val="both"/>
        <w:rPr>
          <w:rFonts w:ascii="Arial" w:hAnsi="Arial" w:cs="Arial"/>
          <w:szCs w:val="24"/>
          <w:lang w:val="en-GB" w:eastAsia="en-GB"/>
        </w:rPr>
      </w:pPr>
      <w:r w:rsidRPr="002268EC">
        <w:rPr>
          <w:rFonts w:ascii="Arial" w:hAnsi="Arial" w:cs="Arial"/>
          <w:szCs w:val="24"/>
          <w:lang w:val="en-GB" w:eastAsia="en-GB"/>
        </w:rPr>
        <w:t xml:space="preserve">refer relevant cases to </w:t>
      </w:r>
      <w:r w:rsidR="00A81679" w:rsidRPr="002268EC">
        <w:rPr>
          <w:rFonts w:ascii="Arial" w:hAnsi="Arial" w:cs="Arial"/>
          <w:szCs w:val="24"/>
          <w:lang w:val="en-GB" w:eastAsia="en-GB"/>
        </w:rPr>
        <w:t>the DBS or a regulatory body; or</w:t>
      </w:r>
    </w:p>
    <w:p w14:paraId="0F1CF452" w14:textId="1CF37BCF" w:rsidR="00A41681" w:rsidRPr="002268EC" w:rsidRDefault="005E030E" w:rsidP="00BA5D69">
      <w:pPr>
        <w:pStyle w:val="ListParagraph"/>
        <w:numPr>
          <w:ilvl w:val="0"/>
          <w:numId w:val="15"/>
        </w:numPr>
        <w:ind w:left="1134"/>
        <w:jc w:val="both"/>
        <w:rPr>
          <w:rFonts w:ascii="Arial" w:hAnsi="Arial" w:cs="Arial"/>
          <w:szCs w:val="24"/>
          <w:lang w:val="en-GB" w:eastAsia="en-GB"/>
        </w:rPr>
      </w:pPr>
      <w:r w:rsidRPr="002268EC">
        <w:rPr>
          <w:rFonts w:ascii="Arial" w:hAnsi="Arial" w:cs="Arial"/>
          <w:szCs w:val="24"/>
          <w:lang w:val="en-GB" w:eastAsia="en-GB"/>
        </w:rPr>
        <w:t>provide an employment reference</w:t>
      </w:r>
      <w:r w:rsidR="00FF0472" w:rsidRPr="002268EC">
        <w:rPr>
          <w:rFonts w:ascii="Arial" w:hAnsi="Arial" w:cs="Arial"/>
          <w:szCs w:val="24"/>
          <w:lang w:val="en-GB" w:eastAsia="en-GB"/>
        </w:rPr>
        <w:t>,</w:t>
      </w:r>
      <w:r w:rsidR="00614C27" w:rsidRPr="002268EC">
        <w:rPr>
          <w:rFonts w:ascii="Arial" w:hAnsi="Arial" w:cs="Arial"/>
          <w:szCs w:val="24"/>
          <w:lang w:val="en-GB" w:eastAsia="en-GB"/>
        </w:rPr>
        <w:t xml:space="preserve"> which</w:t>
      </w:r>
      <w:r w:rsidRPr="002268EC">
        <w:rPr>
          <w:rFonts w:ascii="Arial" w:hAnsi="Arial" w:cs="Arial"/>
          <w:szCs w:val="24"/>
          <w:lang w:val="en-GB" w:eastAsia="en-GB"/>
        </w:rPr>
        <w:t xml:space="preserve"> </w:t>
      </w:r>
      <w:r w:rsidR="00A81679" w:rsidRPr="002268EC">
        <w:rPr>
          <w:rFonts w:ascii="Arial" w:hAnsi="Arial" w:cs="Arial"/>
          <w:szCs w:val="24"/>
          <w:lang w:val="en-GB" w:eastAsia="en-GB"/>
        </w:rPr>
        <w:t>i</w:t>
      </w:r>
      <w:r w:rsidR="00A41681" w:rsidRPr="002268EC">
        <w:rPr>
          <w:rFonts w:ascii="Arial" w:hAnsi="Arial" w:cs="Arial"/>
          <w:szCs w:val="24"/>
          <w:lang w:val="en-GB" w:eastAsia="en-GB"/>
        </w:rPr>
        <w:t>nclude</w:t>
      </w:r>
      <w:r w:rsidR="00614C27" w:rsidRPr="002268EC">
        <w:rPr>
          <w:rFonts w:ascii="Arial" w:hAnsi="Arial" w:cs="Arial"/>
          <w:szCs w:val="24"/>
          <w:lang w:val="en-GB" w:eastAsia="en-GB"/>
        </w:rPr>
        <w:t>s</w:t>
      </w:r>
      <w:r w:rsidR="00A41681" w:rsidRPr="002268EC">
        <w:rPr>
          <w:rFonts w:ascii="Arial" w:hAnsi="Arial" w:cs="Arial"/>
          <w:szCs w:val="24"/>
          <w:lang w:val="en-GB" w:eastAsia="en-GB"/>
        </w:rPr>
        <w:t xml:space="preserve"> details regarding t</w:t>
      </w:r>
      <w:r w:rsidR="00A81679" w:rsidRPr="002268EC">
        <w:rPr>
          <w:rFonts w:ascii="Arial" w:hAnsi="Arial" w:cs="Arial"/>
          <w:szCs w:val="24"/>
          <w:lang w:val="en-GB" w:eastAsia="en-GB"/>
        </w:rPr>
        <w:t xml:space="preserve">he allegation and actions taken (see </w:t>
      </w:r>
      <w:r w:rsidR="00DD718B" w:rsidRPr="002268EC">
        <w:rPr>
          <w:rFonts w:ascii="Arial" w:hAnsi="Arial" w:cs="Arial"/>
          <w:szCs w:val="24"/>
          <w:lang w:val="en-GB" w:eastAsia="en-GB"/>
        </w:rPr>
        <w:t xml:space="preserve">section </w:t>
      </w:r>
      <w:r w:rsidR="005F3A50" w:rsidRPr="002268EC">
        <w:rPr>
          <w:rFonts w:ascii="Arial" w:hAnsi="Arial" w:cs="Arial"/>
          <w:szCs w:val="24"/>
          <w:lang w:val="en-GB" w:eastAsia="en-GB"/>
        </w:rPr>
        <w:t>10</w:t>
      </w:r>
      <w:r w:rsidR="00A81679" w:rsidRPr="002268EC">
        <w:rPr>
          <w:rFonts w:ascii="Arial" w:hAnsi="Arial" w:cs="Arial"/>
          <w:szCs w:val="24"/>
          <w:lang w:val="en-GB" w:eastAsia="en-GB"/>
        </w:rPr>
        <w:t xml:space="preserve"> above).</w:t>
      </w:r>
    </w:p>
    <w:p w14:paraId="64D59E44" w14:textId="77777777" w:rsidR="00D13EB5" w:rsidRPr="002268EC" w:rsidRDefault="00D13EB5" w:rsidP="00BA5D69">
      <w:pPr>
        <w:jc w:val="both"/>
        <w:rPr>
          <w:rFonts w:ascii="Arial" w:hAnsi="Arial" w:cs="Arial"/>
          <w:b/>
          <w:bCs/>
          <w:i/>
          <w:szCs w:val="24"/>
          <w:lang w:val="en-GB" w:eastAsia="en-GB"/>
        </w:rPr>
      </w:pPr>
    </w:p>
    <w:p w14:paraId="7225848C" w14:textId="7E5D6612" w:rsidR="00640A90" w:rsidRPr="002A5EFA" w:rsidRDefault="002A5EFA" w:rsidP="00BA5D69">
      <w:pPr>
        <w:jc w:val="both"/>
        <w:rPr>
          <w:rFonts w:ascii="Arial" w:hAnsi="Arial" w:cs="Arial"/>
          <w:b/>
          <w:bCs/>
          <w:szCs w:val="24"/>
        </w:rPr>
      </w:pPr>
      <w:r>
        <w:rPr>
          <w:rFonts w:ascii="Arial" w:hAnsi="Arial" w:cs="Arial"/>
          <w:b/>
          <w:bCs/>
          <w:szCs w:val="24"/>
        </w:rPr>
        <w:t xml:space="preserve">14.      </w:t>
      </w:r>
      <w:r w:rsidR="008028F0" w:rsidRPr="002A5EFA">
        <w:rPr>
          <w:rFonts w:ascii="Arial" w:hAnsi="Arial" w:cs="Arial"/>
          <w:b/>
          <w:bCs/>
          <w:szCs w:val="24"/>
        </w:rPr>
        <w:t>Whistleblowing</w:t>
      </w:r>
      <w:r w:rsidR="00640A90" w:rsidRPr="002A5EFA">
        <w:rPr>
          <w:rFonts w:ascii="Arial" w:hAnsi="Arial" w:cs="Arial"/>
          <w:b/>
          <w:bCs/>
          <w:szCs w:val="24"/>
        </w:rPr>
        <w:t xml:space="preserve"> / Confidential Reporting Policy </w:t>
      </w:r>
    </w:p>
    <w:p w14:paraId="245AD3A4" w14:textId="77777777" w:rsidR="00640A90" w:rsidRPr="00282C72" w:rsidRDefault="00640A90" w:rsidP="00BA5D69">
      <w:pPr>
        <w:ind w:hanging="720"/>
        <w:jc w:val="both"/>
        <w:rPr>
          <w:rFonts w:ascii="Arial" w:hAnsi="Arial" w:cs="Arial"/>
          <w:szCs w:val="24"/>
        </w:rPr>
      </w:pPr>
    </w:p>
    <w:p w14:paraId="4B75F9E4" w14:textId="54196E22" w:rsidR="00640A90" w:rsidRPr="002268EC" w:rsidRDefault="006A18BE" w:rsidP="00BA5D69">
      <w:pPr>
        <w:pStyle w:val="ListParagraph"/>
        <w:numPr>
          <w:ilvl w:val="0"/>
          <w:numId w:val="13"/>
        </w:numPr>
        <w:ind w:hanging="720"/>
        <w:jc w:val="both"/>
        <w:rPr>
          <w:rFonts w:ascii="Arial" w:hAnsi="Arial" w:cs="Arial"/>
          <w:szCs w:val="24"/>
          <w:lang w:val="en-GB" w:eastAsia="en-GB"/>
        </w:rPr>
      </w:pPr>
      <w:r w:rsidRPr="002268EC">
        <w:rPr>
          <w:rFonts w:ascii="Arial" w:hAnsi="Arial" w:cs="Arial"/>
          <w:szCs w:val="24"/>
        </w:rPr>
        <w:t>S</w:t>
      </w:r>
      <w:r w:rsidR="00614C27" w:rsidRPr="002268EC">
        <w:rPr>
          <w:rFonts w:ascii="Arial" w:hAnsi="Arial" w:cs="Arial"/>
          <w:szCs w:val="24"/>
        </w:rPr>
        <w:t>chool</w:t>
      </w:r>
      <w:r w:rsidRPr="002268EC">
        <w:rPr>
          <w:rFonts w:ascii="Arial" w:hAnsi="Arial" w:cs="Arial"/>
          <w:szCs w:val="24"/>
        </w:rPr>
        <w:t>s should have</w:t>
      </w:r>
      <w:r w:rsidR="00640A90" w:rsidRPr="002268EC">
        <w:rPr>
          <w:rFonts w:ascii="Arial" w:hAnsi="Arial" w:cs="Arial"/>
          <w:szCs w:val="24"/>
        </w:rPr>
        <w:t xml:space="preserve"> a Whistle-Blowing Policy and employees can voice concerns </w:t>
      </w:r>
      <w:r w:rsidR="003E6443" w:rsidRPr="002268EC">
        <w:rPr>
          <w:rFonts w:ascii="Arial" w:hAnsi="Arial" w:cs="Arial"/>
          <w:szCs w:val="24"/>
        </w:rPr>
        <w:t xml:space="preserve">regarding the </w:t>
      </w:r>
      <w:r w:rsidR="00640A90" w:rsidRPr="002268EC">
        <w:rPr>
          <w:rFonts w:ascii="Arial" w:hAnsi="Arial" w:cs="Arial"/>
          <w:szCs w:val="24"/>
          <w:lang w:val="en-GB" w:eastAsia="en-GB"/>
        </w:rPr>
        <w:t xml:space="preserve">actions or attitude of colleagues under this.  If a member of staff believes that a reported allegation or concern is not being dealt with appropriately by the </w:t>
      </w:r>
      <w:r w:rsidR="00614C27" w:rsidRPr="002268EC">
        <w:rPr>
          <w:rFonts w:ascii="Arial" w:hAnsi="Arial" w:cs="Arial"/>
          <w:szCs w:val="24"/>
          <w:lang w:val="en-GB" w:eastAsia="en-GB"/>
        </w:rPr>
        <w:t>school</w:t>
      </w:r>
      <w:r w:rsidR="00640A90" w:rsidRPr="002268EC">
        <w:rPr>
          <w:rFonts w:ascii="Arial" w:hAnsi="Arial" w:cs="Arial"/>
          <w:szCs w:val="24"/>
          <w:lang w:val="en-GB" w:eastAsia="en-GB"/>
        </w:rPr>
        <w:t xml:space="preserve">, they should report the matter to the LADO. </w:t>
      </w:r>
    </w:p>
    <w:p w14:paraId="08008C54" w14:textId="77754836" w:rsidR="00640A90" w:rsidRPr="002268EC" w:rsidRDefault="00640A90" w:rsidP="00BA5D69">
      <w:pPr>
        <w:jc w:val="both"/>
        <w:rPr>
          <w:rFonts w:ascii="Arial" w:hAnsi="Arial" w:cs="Arial"/>
          <w:b/>
          <w:szCs w:val="24"/>
          <w:lang w:val="en-GB" w:eastAsia="en-GB"/>
        </w:rPr>
      </w:pPr>
    </w:p>
    <w:p w14:paraId="18142698" w14:textId="09467AFB" w:rsidR="00640A90" w:rsidRPr="002A5EFA" w:rsidRDefault="002A5EFA" w:rsidP="00BA5D69">
      <w:pPr>
        <w:jc w:val="both"/>
        <w:rPr>
          <w:rFonts w:ascii="Arial" w:hAnsi="Arial" w:cs="Arial"/>
          <w:b/>
          <w:szCs w:val="24"/>
          <w:lang w:val="en-GB" w:eastAsia="en-GB"/>
        </w:rPr>
      </w:pPr>
      <w:r>
        <w:rPr>
          <w:rFonts w:ascii="Arial" w:hAnsi="Arial" w:cs="Arial"/>
          <w:b/>
          <w:szCs w:val="24"/>
          <w:lang w:val="en-GB" w:eastAsia="en-GB"/>
        </w:rPr>
        <w:t xml:space="preserve">15.      </w:t>
      </w:r>
      <w:r w:rsidR="00640A90" w:rsidRPr="002A5EFA">
        <w:rPr>
          <w:rFonts w:ascii="Arial" w:hAnsi="Arial" w:cs="Arial"/>
          <w:b/>
          <w:szCs w:val="24"/>
          <w:lang w:val="en-GB" w:eastAsia="en-GB"/>
        </w:rPr>
        <w:t xml:space="preserve">Confidentiality </w:t>
      </w:r>
    </w:p>
    <w:p w14:paraId="581951E9" w14:textId="77777777" w:rsidR="00640A90" w:rsidRPr="00282C72" w:rsidRDefault="00640A90" w:rsidP="00BA5D69">
      <w:pPr>
        <w:ind w:hanging="720"/>
        <w:jc w:val="both"/>
        <w:rPr>
          <w:rFonts w:ascii="Arial" w:hAnsi="Arial" w:cs="Arial"/>
          <w:szCs w:val="24"/>
          <w:lang w:val="en-GB" w:eastAsia="en-GB"/>
        </w:rPr>
      </w:pPr>
    </w:p>
    <w:p w14:paraId="5E68366D" w14:textId="09D39BE9" w:rsidR="00DD718B" w:rsidRPr="002268EC" w:rsidRDefault="00640A90" w:rsidP="00BA5D69">
      <w:pPr>
        <w:pStyle w:val="ListParagraph"/>
        <w:numPr>
          <w:ilvl w:val="0"/>
          <w:numId w:val="14"/>
        </w:numPr>
        <w:ind w:hanging="720"/>
        <w:jc w:val="both"/>
        <w:rPr>
          <w:rFonts w:ascii="Arial" w:hAnsi="Arial" w:cs="Arial"/>
          <w:szCs w:val="24"/>
          <w:lang w:val="en-GB" w:eastAsia="en-GB"/>
        </w:rPr>
      </w:pPr>
      <w:r w:rsidRPr="002268EC">
        <w:rPr>
          <w:rFonts w:ascii="Arial" w:hAnsi="Arial" w:cs="Arial"/>
          <w:szCs w:val="24"/>
          <w:lang w:val="en-GB" w:eastAsia="en-GB"/>
        </w:rPr>
        <w:t xml:space="preserve">Every effort </w:t>
      </w:r>
      <w:r w:rsidR="00625657" w:rsidRPr="002268EC">
        <w:rPr>
          <w:rFonts w:ascii="Arial" w:hAnsi="Arial" w:cs="Arial"/>
          <w:szCs w:val="24"/>
          <w:lang w:val="en-GB" w:eastAsia="en-GB"/>
        </w:rPr>
        <w:t>must</w:t>
      </w:r>
      <w:r w:rsidRPr="002268EC">
        <w:rPr>
          <w:rFonts w:ascii="Arial" w:hAnsi="Arial" w:cs="Arial"/>
          <w:szCs w:val="24"/>
          <w:lang w:val="en-GB" w:eastAsia="en-GB"/>
        </w:rPr>
        <w:t xml:space="preserve"> be made to maintain confidentiality and guard against publicity whilst an allegation is being investigated or considered.  Information </w:t>
      </w:r>
      <w:r w:rsidR="00625657" w:rsidRPr="002268EC">
        <w:rPr>
          <w:rFonts w:ascii="Arial" w:hAnsi="Arial" w:cs="Arial"/>
          <w:szCs w:val="24"/>
          <w:lang w:val="en-GB" w:eastAsia="en-GB"/>
        </w:rPr>
        <w:t>should</w:t>
      </w:r>
      <w:r w:rsidRPr="002268EC">
        <w:rPr>
          <w:rFonts w:ascii="Arial" w:hAnsi="Arial" w:cs="Arial"/>
          <w:szCs w:val="24"/>
          <w:lang w:val="en-GB" w:eastAsia="en-GB"/>
        </w:rPr>
        <w:t xml:space="preserve"> be restricted to those who have a need to know </w:t>
      </w:r>
      <w:r w:rsidR="008028F0" w:rsidRPr="002268EC">
        <w:rPr>
          <w:rFonts w:ascii="Arial" w:hAnsi="Arial" w:cs="Arial"/>
          <w:szCs w:val="24"/>
          <w:lang w:val="en-GB" w:eastAsia="en-GB"/>
        </w:rPr>
        <w:t>to</w:t>
      </w:r>
      <w:r w:rsidRPr="002268EC">
        <w:rPr>
          <w:rFonts w:ascii="Arial" w:hAnsi="Arial" w:cs="Arial"/>
          <w:szCs w:val="24"/>
          <w:lang w:val="en-GB" w:eastAsia="en-GB"/>
        </w:rPr>
        <w:t xml:space="preserve"> protect children, facilitate enquiries and manage </w:t>
      </w:r>
      <w:r w:rsidR="00614C27" w:rsidRPr="002268EC">
        <w:rPr>
          <w:rFonts w:ascii="Arial" w:hAnsi="Arial" w:cs="Arial"/>
          <w:szCs w:val="24"/>
          <w:lang w:val="en-GB" w:eastAsia="en-GB"/>
        </w:rPr>
        <w:t>internal</w:t>
      </w:r>
      <w:r w:rsidRPr="002268EC">
        <w:rPr>
          <w:rFonts w:ascii="Arial" w:hAnsi="Arial" w:cs="Arial"/>
          <w:szCs w:val="24"/>
          <w:lang w:val="en-GB" w:eastAsia="en-GB"/>
        </w:rPr>
        <w:t xml:space="preserve"> processes.  Employees who are the subject of allegations </w:t>
      </w:r>
      <w:r w:rsidR="00625657" w:rsidRPr="002268EC">
        <w:rPr>
          <w:rFonts w:ascii="Arial" w:hAnsi="Arial" w:cs="Arial"/>
          <w:szCs w:val="24"/>
          <w:lang w:val="en-GB" w:eastAsia="en-GB"/>
        </w:rPr>
        <w:t>should</w:t>
      </w:r>
      <w:r w:rsidRPr="002268EC">
        <w:rPr>
          <w:rFonts w:ascii="Arial" w:hAnsi="Arial" w:cs="Arial"/>
          <w:szCs w:val="24"/>
          <w:lang w:val="en-GB" w:eastAsia="en-GB"/>
        </w:rPr>
        <w:t xml:space="preserve"> also be required to maintain confidentiality regarding the process and individuals involved.</w:t>
      </w:r>
    </w:p>
    <w:sectPr w:rsidR="00DD718B" w:rsidRPr="002268E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7FF43" w14:textId="77777777" w:rsidR="006948AA" w:rsidRDefault="006948AA" w:rsidP="00F5173B">
      <w:r>
        <w:separator/>
      </w:r>
    </w:p>
  </w:endnote>
  <w:endnote w:type="continuationSeparator" w:id="0">
    <w:p w14:paraId="0CE2F950" w14:textId="77777777" w:rsidR="006948AA" w:rsidRDefault="006948AA" w:rsidP="00F5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w:altName w:val="Cambria"/>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52E27" w14:textId="77777777" w:rsidR="00BA5D69" w:rsidRDefault="00BA5D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A896" w14:textId="3CFB671B" w:rsidR="00282C72" w:rsidRPr="00282C72" w:rsidRDefault="00BA5D69">
    <w:pPr>
      <w:pStyle w:val="Footer"/>
      <w:jc w:val="right"/>
      <w:rPr>
        <w:rFonts w:ascii="Arial" w:hAnsi="Arial" w:cs="Arial"/>
      </w:rPr>
    </w:pPr>
    <w:r>
      <w:rPr>
        <w:noProof/>
      </w:rPr>
      <mc:AlternateContent>
        <mc:Choice Requires="wps">
          <w:drawing>
            <wp:anchor distT="0" distB="0" distL="114300" distR="114300" simplePos="0" relativeHeight="251659264" behindDoc="0" locked="0" layoutInCell="0" allowOverlap="1" wp14:anchorId="13AF3EBE" wp14:editId="6F0B9C39">
              <wp:simplePos x="0" y="0"/>
              <wp:positionH relativeFrom="page">
                <wp:posOffset>0</wp:posOffset>
              </wp:positionH>
              <wp:positionV relativeFrom="page">
                <wp:posOffset>10227945</wp:posOffset>
              </wp:positionV>
              <wp:extent cx="7560310" cy="273050"/>
              <wp:effectExtent l="0" t="0" r="0" b="12700"/>
              <wp:wrapNone/>
              <wp:docPr id="1" name="MSIPCM141248fb826154ca04566de9"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37EDF09" w14:textId="6A54C283" w:rsidR="00BA5D69" w:rsidRPr="00BA5D69" w:rsidRDefault="00BA5D69" w:rsidP="00BA5D69">
                          <w:pPr>
                            <w:jc w:val="center"/>
                            <w:rPr>
                              <w:rFonts w:ascii="Calibri" w:hAnsi="Calibri" w:cs="Calibri"/>
                              <w:color w:val="FF0000"/>
                              <w:sz w:val="20"/>
                            </w:rPr>
                          </w:pPr>
                          <w:r w:rsidRPr="00BA5D69">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xmlns:w16sdtfl="http://schemas.microsoft.com/office/word/2024/wordml/sdtformatlock" xmlns:w16du="http://schemas.microsoft.com/office/word/2023/wordml/word16du">
          <w:pict>
            <v:shapetype id="_x0000_t202" coordsize="21600,21600" o:spt="202" path="m,l,21600r21600,l21600,xe" w14:anchorId="13AF3EBE">
              <v:stroke joinstyle="miter"/>
              <v:path gradientshapeok="t" o:connecttype="rect"/>
            </v:shapetype>
            <v:shape id="MSIPCM141248fb826154ca04566de9"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863297437,&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v:textbox inset=",0,,0">
                <w:txbxContent>
                  <w:p w:rsidRPr="00BA5D69" w:rsidR="00BA5D69" w:rsidP="00BA5D69" w:rsidRDefault="00BA5D69" w14:paraId="037EDF09" w14:textId="6A54C283">
                    <w:pPr>
                      <w:jc w:val="center"/>
                      <w:rPr>
                        <w:rFonts w:ascii="Calibri" w:hAnsi="Calibri" w:cs="Calibri"/>
                        <w:color w:val="FF0000"/>
                        <w:sz w:val="20"/>
                      </w:rPr>
                    </w:pPr>
                    <w:r w:rsidRPr="00BA5D69">
                      <w:rPr>
                        <w:rFonts w:ascii="Calibri" w:hAnsi="Calibri" w:cs="Calibri"/>
                        <w:color w:val="FF0000"/>
                        <w:sz w:val="20"/>
                      </w:rPr>
                      <w:t>OFFICIAL - SENSITIVE</w:t>
                    </w:r>
                  </w:p>
                </w:txbxContent>
              </v:textbox>
              <w10:wrap anchorx="page" anchory="page"/>
            </v:shape>
          </w:pict>
        </mc:Fallback>
      </mc:AlternateContent>
    </w:r>
    <w:sdt>
      <w:sdtPr>
        <w:id w:val="-135880412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r w:rsidR="00282C72" w:rsidRPr="00282C72">
              <w:rPr>
                <w:rFonts w:ascii="Arial" w:hAnsi="Arial" w:cs="Arial"/>
                <w:lang w:val="en-GB"/>
              </w:rPr>
              <w:t xml:space="preserve">Page </w:t>
            </w:r>
            <w:r w:rsidR="00282C72" w:rsidRPr="00282C72">
              <w:rPr>
                <w:rFonts w:ascii="Arial" w:hAnsi="Arial" w:cs="Arial"/>
                <w:szCs w:val="24"/>
              </w:rPr>
              <w:fldChar w:fldCharType="begin"/>
            </w:r>
            <w:r w:rsidR="00282C72" w:rsidRPr="00282C72">
              <w:rPr>
                <w:rFonts w:ascii="Arial" w:hAnsi="Arial" w:cs="Arial"/>
              </w:rPr>
              <w:instrText>PAGE</w:instrText>
            </w:r>
            <w:r w:rsidR="00282C72" w:rsidRPr="00282C72">
              <w:rPr>
                <w:rFonts w:ascii="Arial" w:hAnsi="Arial" w:cs="Arial"/>
                <w:szCs w:val="24"/>
              </w:rPr>
              <w:fldChar w:fldCharType="separate"/>
            </w:r>
            <w:r w:rsidR="00282C72" w:rsidRPr="00282C72">
              <w:rPr>
                <w:rFonts w:ascii="Arial" w:hAnsi="Arial" w:cs="Arial"/>
                <w:lang w:val="en-GB"/>
              </w:rPr>
              <w:t>2</w:t>
            </w:r>
            <w:r w:rsidR="00282C72" w:rsidRPr="00282C72">
              <w:rPr>
                <w:rFonts w:ascii="Arial" w:hAnsi="Arial" w:cs="Arial"/>
                <w:szCs w:val="24"/>
              </w:rPr>
              <w:fldChar w:fldCharType="end"/>
            </w:r>
            <w:r w:rsidR="00282C72" w:rsidRPr="00282C72">
              <w:rPr>
                <w:rFonts w:ascii="Arial" w:hAnsi="Arial" w:cs="Arial"/>
                <w:lang w:val="en-GB"/>
              </w:rPr>
              <w:t xml:space="preserve"> of </w:t>
            </w:r>
            <w:r w:rsidR="00282C72" w:rsidRPr="00282C72">
              <w:rPr>
                <w:rFonts w:ascii="Arial" w:hAnsi="Arial" w:cs="Arial"/>
                <w:szCs w:val="24"/>
              </w:rPr>
              <w:fldChar w:fldCharType="begin"/>
            </w:r>
            <w:r w:rsidR="00282C72" w:rsidRPr="00282C72">
              <w:rPr>
                <w:rFonts w:ascii="Arial" w:hAnsi="Arial" w:cs="Arial"/>
              </w:rPr>
              <w:instrText>NUMPAGES</w:instrText>
            </w:r>
            <w:r w:rsidR="00282C72" w:rsidRPr="00282C72">
              <w:rPr>
                <w:rFonts w:ascii="Arial" w:hAnsi="Arial" w:cs="Arial"/>
                <w:szCs w:val="24"/>
              </w:rPr>
              <w:fldChar w:fldCharType="separate"/>
            </w:r>
            <w:r w:rsidR="00282C72" w:rsidRPr="00282C72">
              <w:rPr>
                <w:rFonts w:ascii="Arial" w:hAnsi="Arial" w:cs="Arial"/>
                <w:lang w:val="en-GB"/>
              </w:rPr>
              <w:t>2</w:t>
            </w:r>
            <w:r w:rsidR="00282C72" w:rsidRPr="00282C72">
              <w:rPr>
                <w:rFonts w:ascii="Arial" w:hAnsi="Arial" w:cs="Arial"/>
                <w:szCs w:val="24"/>
              </w:rPr>
              <w:fldChar w:fldCharType="end"/>
            </w:r>
          </w:sdtContent>
        </w:sdt>
      </w:sdtContent>
    </w:sdt>
  </w:p>
  <w:p w14:paraId="0C48108D" w14:textId="0E5BEB0A" w:rsidR="00D577A4" w:rsidRDefault="00D577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8962561"/>
      <w:docPartObj>
        <w:docPartGallery w:val="Page Numbers (Bottom of Page)"/>
        <w:docPartUnique/>
      </w:docPartObj>
    </w:sdtPr>
    <w:sdtEndPr>
      <w:rPr>
        <w:noProof/>
      </w:rPr>
    </w:sdtEndPr>
    <w:sdtContent>
      <w:p w14:paraId="58BA5DE0" w14:textId="62E278A9" w:rsidR="00DF7469" w:rsidRDefault="00DF746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183FAE6" w14:textId="11CF4C9A" w:rsidR="00D577A4" w:rsidRPr="00020922" w:rsidRDefault="00D577A4">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25B8F" w14:textId="77777777" w:rsidR="006948AA" w:rsidRDefault="006948AA" w:rsidP="00F5173B">
      <w:r>
        <w:separator/>
      </w:r>
    </w:p>
  </w:footnote>
  <w:footnote w:type="continuationSeparator" w:id="0">
    <w:p w14:paraId="5857C0EF" w14:textId="77777777" w:rsidR="006948AA" w:rsidRDefault="006948AA" w:rsidP="00F517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1976" w14:textId="77777777" w:rsidR="00BA5D69" w:rsidRDefault="00BA5D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CD56" w14:textId="1B857D6D" w:rsidR="002076CF" w:rsidRDefault="002076CF">
    <w:pPr>
      <w:pStyle w:val="Header"/>
    </w:pPr>
    <w:r>
      <w:rPr>
        <w:noProof/>
        <w:lang w:val="en-GB" w:eastAsia="en-GB"/>
      </w:rPr>
      <w:drawing>
        <wp:inline distT="0" distB="0" distL="0" distR="0" wp14:anchorId="77C99FEC" wp14:editId="7F131E7C">
          <wp:extent cx="2682240" cy="895985"/>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8959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58D4" w14:textId="02868D7D" w:rsidR="00D577A4" w:rsidRDefault="00DF7469">
    <w:pPr>
      <w:pStyle w:val="Header"/>
    </w:pPr>
    <w:r>
      <w:rPr>
        <w:noProof/>
        <w:lang w:val="en-GB" w:eastAsia="en-GB"/>
      </w:rPr>
      <w:drawing>
        <wp:inline distT="0" distB="0" distL="0" distR="0" wp14:anchorId="4D12403A" wp14:editId="342820FE">
          <wp:extent cx="2682240" cy="89598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2240" cy="8959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56C"/>
    <w:multiLevelType w:val="hybridMultilevel"/>
    <w:tmpl w:val="6EE0F8C0"/>
    <w:lvl w:ilvl="0" w:tplc="DE6EDC4C">
      <w:start w:val="1"/>
      <w:numFmt w:val="decimal"/>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6A6AB7"/>
    <w:multiLevelType w:val="hybridMultilevel"/>
    <w:tmpl w:val="8C7036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D8532B"/>
    <w:multiLevelType w:val="hybridMultilevel"/>
    <w:tmpl w:val="AAF030F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F4E09"/>
    <w:multiLevelType w:val="hybridMultilevel"/>
    <w:tmpl w:val="5F86FD3A"/>
    <w:lvl w:ilvl="0" w:tplc="D422C864">
      <w:start w:val="1"/>
      <w:numFmt w:val="decimal"/>
      <w:lvlText w:val="1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01000C"/>
    <w:multiLevelType w:val="hybridMultilevel"/>
    <w:tmpl w:val="0B16CD9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523EB4"/>
    <w:multiLevelType w:val="hybridMultilevel"/>
    <w:tmpl w:val="86504B6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15403"/>
    <w:multiLevelType w:val="hybridMultilevel"/>
    <w:tmpl w:val="9CA854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AC52EB"/>
    <w:multiLevelType w:val="hybridMultilevel"/>
    <w:tmpl w:val="97F4D2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481E5F"/>
    <w:multiLevelType w:val="hybridMultilevel"/>
    <w:tmpl w:val="0F800F06"/>
    <w:lvl w:ilvl="0" w:tplc="C9ECF9CE">
      <w:start w:val="1"/>
      <w:numFmt w:val="decimal"/>
      <w:lvlText w:val="7.%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884EB9"/>
    <w:multiLevelType w:val="hybridMultilevel"/>
    <w:tmpl w:val="A634B44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B9543F"/>
    <w:multiLevelType w:val="hybridMultilevel"/>
    <w:tmpl w:val="5372D652"/>
    <w:lvl w:ilvl="0" w:tplc="6774377E">
      <w:start w:val="1"/>
      <w:numFmt w:val="decimal"/>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867844"/>
    <w:multiLevelType w:val="hybridMultilevel"/>
    <w:tmpl w:val="D8165C62"/>
    <w:lvl w:ilvl="0" w:tplc="88D2632C">
      <w:start w:val="1"/>
      <w:numFmt w:val="decimal"/>
      <w:lvlText w:val="4.%1"/>
      <w:lvlJc w:val="left"/>
      <w:pPr>
        <w:ind w:left="720" w:hanging="360"/>
      </w:pPr>
      <w:rPr>
        <w:rFonts w:hint="default"/>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7D5B86"/>
    <w:multiLevelType w:val="hybridMultilevel"/>
    <w:tmpl w:val="D17892E2"/>
    <w:lvl w:ilvl="0" w:tplc="38DA7F8E">
      <w:start w:val="1"/>
      <w:numFmt w:val="decimal"/>
      <w:lvlText w:val="1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0D3826"/>
    <w:multiLevelType w:val="hybridMultilevel"/>
    <w:tmpl w:val="95E037F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AA291C"/>
    <w:multiLevelType w:val="hybridMultilevel"/>
    <w:tmpl w:val="A1B050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BA60B8"/>
    <w:multiLevelType w:val="hybridMultilevel"/>
    <w:tmpl w:val="8C446F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955F46"/>
    <w:multiLevelType w:val="hybridMultilevel"/>
    <w:tmpl w:val="817E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10A5F"/>
    <w:multiLevelType w:val="hybridMultilevel"/>
    <w:tmpl w:val="2014E336"/>
    <w:lvl w:ilvl="0" w:tplc="C486059C">
      <w:start w:val="1"/>
      <w:numFmt w:val="decimal"/>
      <w:lvlText w:val="9.%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F32DA9"/>
    <w:multiLevelType w:val="hybridMultilevel"/>
    <w:tmpl w:val="5028814E"/>
    <w:lvl w:ilvl="0" w:tplc="1D0CE06C">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7416AE"/>
    <w:multiLevelType w:val="hybridMultilevel"/>
    <w:tmpl w:val="8054BCBC"/>
    <w:lvl w:ilvl="0" w:tplc="08090001">
      <w:start w:val="1"/>
      <w:numFmt w:val="bullet"/>
      <w:lvlText w:val=""/>
      <w:lvlJc w:val="left"/>
      <w:pPr>
        <w:ind w:left="720" w:hanging="360"/>
      </w:pPr>
      <w:rPr>
        <w:rFonts w:ascii="Symbol" w:hAnsi="Symbol" w:hint="default"/>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CB3BB2"/>
    <w:multiLevelType w:val="hybridMultilevel"/>
    <w:tmpl w:val="AE5EDB12"/>
    <w:lvl w:ilvl="0" w:tplc="226C15E6">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197873"/>
    <w:multiLevelType w:val="hybridMultilevel"/>
    <w:tmpl w:val="C73CEDE0"/>
    <w:lvl w:ilvl="0" w:tplc="D66C8E98">
      <w:start w:val="1"/>
      <w:numFmt w:val="decimal"/>
      <w:lvlText w:val="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380729"/>
    <w:multiLevelType w:val="hybridMultilevel"/>
    <w:tmpl w:val="B37ABC14"/>
    <w:lvl w:ilvl="0" w:tplc="BDACE7C4">
      <w:start w:val="1"/>
      <w:numFmt w:val="decimal"/>
      <w:lvlText w:val="1.%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9D7C80"/>
    <w:multiLevelType w:val="hybridMultilevel"/>
    <w:tmpl w:val="190411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D1343C"/>
    <w:multiLevelType w:val="hybridMultilevel"/>
    <w:tmpl w:val="3C700CF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D62AE8"/>
    <w:multiLevelType w:val="hybridMultilevel"/>
    <w:tmpl w:val="8B28F468"/>
    <w:lvl w:ilvl="0" w:tplc="F9C0E3CE">
      <w:start w:val="1"/>
      <w:numFmt w:val="decimal"/>
      <w:lvlText w:val="1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384FC2"/>
    <w:multiLevelType w:val="hybridMultilevel"/>
    <w:tmpl w:val="F82A054A"/>
    <w:lvl w:ilvl="0" w:tplc="EE92EC60">
      <w:start w:val="1"/>
      <w:numFmt w:val="decimal"/>
      <w:lvlText w:val="6.%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59F4D41"/>
    <w:multiLevelType w:val="hybridMultilevel"/>
    <w:tmpl w:val="1BEA3E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EF5C6A"/>
    <w:multiLevelType w:val="hybridMultilevel"/>
    <w:tmpl w:val="42B0C4D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35192D"/>
    <w:multiLevelType w:val="hybridMultilevel"/>
    <w:tmpl w:val="2B0257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BC07CD"/>
    <w:multiLevelType w:val="hybridMultilevel"/>
    <w:tmpl w:val="F2C890E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1D24600"/>
    <w:multiLevelType w:val="hybridMultilevel"/>
    <w:tmpl w:val="6020314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7B2387B"/>
    <w:multiLevelType w:val="hybridMultilevel"/>
    <w:tmpl w:val="454CE118"/>
    <w:lvl w:ilvl="0" w:tplc="79E824C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964200"/>
    <w:multiLevelType w:val="hybridMultilevel"/>
    <w:tmpl w:val="6ADA99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590A13"/>
    <w:multiLevelType w:val="hybridMultilevel"/>
    <w:tmpl w:val="5A96B9C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833683"/>
    <w:multiLevelType w:val="hybridMultilevel"/>
    <w:tmpl w:val="1DA6D1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1C174C"/>
    <w:multiLevelType w:val="hybridMultilevel"/>
    <w:tmpl w:val="424CC71E"/>
    <w:lvl w:ilvl="0" w:tplc="901A98C4">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8848721">
    <w:abstractNumId w:val="22"/>
  </w:num>
  <w:num w:numId="2" w16cid:durableId="417093480">
    <w:abstractNumId w:val="23"/>
  </w:num>
  <w:num w:numId="3" w16cid:durableId="846795252">
    <w:abstractNumId w:val="0"/>
  </w:num>
  <w:num w:numId="4" w16cid:durableId="1848866951">
    <w:abstractNumId w:val="10"/>
  </w:num>
  <w:num w:numId="5" w16cid:durableId="71702016">
    <w:abstractNumId w:val="29"/>
  </w:num>
  <w:num w:numId="6" w16cid:durableId="459693768">
    <w:abstractNumId w:val="14"/>
  </w:num>
  <w:num w:numId="7" w16cid:durableId="137576988">
    <w:abstractNumId w:val="11"/>
  </w:num>
  <w:num w:numId="8" w16cid:durableId="887185524">
    <w:abstractNumId w:val="20"/>
  </w:num>
  <w:num w:numId="9" w16cid:durableId="1576166782">
    <w:abstractNumId w:val="25"/>
  </w:num>
  <w:num w:numId="10" w16cid:durableId="1285115548">
    <w:abstractNumId w:val="32"/>
  </w:num>
  <w:num w:numId="11" w16cid:durableId="646787404">
    <w:abstractNumId w:val="36"/>
  </w:num>
  <w:num w:numId="12" w16cid:durableId="623074404">
    <w:abstractNumId w:val="18"/>
  </w:num>
  <w:num w:numId="13" w16cid:durableId="483859722">
    <w:abstractNumId w:val="3"/>
  </w:num>
  <w:num w:numId="14" w16cid:durableId="1179468088">
    <w:abstractNumId w:val="12"/>
  </w:num>
  <w:num w:numId="15" w16cid:durableId="295070423">
    <w:abstractNumId w:val="35"/>
  </w:num>
  <w:num w:numId="16" w16cid:durableId="1723482130">
    <w:abstractNumId w:val="9"/>
  </w:num>
  <w:num w:numId="17" w16cid:durableId="1948611123">
    <w:abstractNumId w:val="34"/>
  </w:num>
  <w:num w:numId="18" w16cid:durableId="936908463">
    <w:abstractNumId w:val="15"/>
  </w:num>
  <w:num w:numId="19" w16cid:durableId="1530098752">
    <w:abstractNumId w:val="6"/>
  </w:num>
  <w:num w:numId="20" w16cid:durableId="1816986375">
    <w:abstractNumId w:val="13"/>
  </w:num>
  <w:num w:numId="21" w16cid:durableId="1915965894">
    <w:abstractNumId w:val="27"/>
  </w:num>
  <w:num w:numId="22" w16cid:durableId="94448671">
    <w:abstractNumId w:val="1"/>
  </w:num>
  <w:num w:numId="23" w16cid:durableId="163400454">
    <w:abstractNumId w:val="31"/>
  </w:num>
  <w:num w:numId="24" w16cid:durableId="512300391">
    <w:abstractNumId w:val="33"/>
  </w:num>
  <w:num w:numId="25" w16cid:durableId="371078727">
    <w:abstractNumId w:val="5"/>
  </w:num>
  <w:num w:numId="26" w16cid:durableId="2128114579">
    <w:abstractNumId w:val="2"/>
  </w:num>
  <w:num w:numId="27" w16cid:durableId="307905327">
    <w:abstractNumId w:val="4"/>
  </w:num>
  <w:num w:numId="28" w16cid:durableId="622732186">
    <w:abstractNumId w:val="24"/>
  </w:num>
  <w:num w:numId="29" w16cid:durableId="2008702376">
    <w:abstractNumId w:val="7"/>
  </w:num>
  <w:num w:numId="30" w16cid:durableId="466319048">
    <w:abstractNumId w:val="30"/>
  </w:num>
  <w:num w:numId="31" w16cid:durableId="1956977841">
    <w:abstractNumId w:val="28"/>
  </w:num>
  <w:num w:numId="32" w16cid:durableId="4094908">
    <w:abstractNumId w:val="19"/>
  </w:num>
  <w:num w:numId="33" w16cid:durableId="1044912855">
    <w:abstractNumId w:val="26"/>
  </w:num>
  <w:num w:numId="34" w16cid:durableId="1236621803">
    <w:abstractNumId w:val="8"/>
  </w:num>
  <w:num w:numId="35" w16cid:durableId="1878196981">
    <w:abstractNumId w:val="21"/>
  </w:num>
  <w:num w:numId="36" w16cid:durableId="2063166056">
    <w:abstractNumId w:val="17"/>
  </w:num>
  <w:num w:numId="37" w16cid:durableId="1315065060">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A90"/>
    <w:rsid w:val="00002E97"/>
    <w:rsid w:val="000061E4"/>
    <w:rsid w:val="00012E78"/>
    <w:rsid w:val="00020922"/>
    <w:rsid w:val="000255A6"/>
    <w:rsid w:val="00034B2C"/>
    <w:rsid w:val="00052E86"/>
    <w:rsid w:val="00060E13"/>
    <w:rsid w:val="00070B38"/>
    <w:rsid w:val="000726A5"/>
    <w:rsid w:val="00072F4D"/>
    <w:rsid w:val="00074EFF"/>
    <w:rsid w:val="00077EB0"/>
    <w:rsid w:val="00087D60"/>
    <w:rsid w:val="000A232A"/>
    <w:rsid w:val="000A6CFC"/>
    <w:rsid w:val="000B6FF0"/>
    <w:rsid w:val="000C3FB2"/>
    <w:rsid w:val="000C56FC"/>
    <w:rsid w:val="000D60F8"/>
    <w:rsid w:val="000D6670"/>
    <w:rsid w:val="000F00AF"/>
    <w:rsid w:val="000F1F53"/>
    <w:rsid w:val="001043B1"/>
    <w:rsid w:val="00121FC8"/>
    <w:rsid w:val="00125E20"/>
    <w:rsid w:val="0013781D"/>
    <w:rsid w:val="00141D45"/>
    <w:rsid w:val="001452F2"/>
    <w:rsid w:val="00152E65"/>
    <w:rsid w:val="00156831"/>
    <w:rsid w:val="0017736D"/>
    <w:rsid w:val="001824C3"/>
    <w:rsid w:val="001A1B6D"/>
    <w:rsid w:val="001A5120"/>
    <w:rsid w:val="001B15A2"/>
    <w:rsid w:val="001C7F1B"/>
    <w:rsid w:val="001D01E8"/>
    <w:rsid w:val="001D1E92"/>
    <w:rsid w:val="001E135A"/>
    <w:rsid w:val="001E5767"/>
    <w:rsid w:val="001F5375"/>
    <w:rsid w:val="001F689D"/>
    <w:rsid w:val="0020073B"/>
    <w:rsid w:val="002076CF"/>
    <w:rsid w:val="002236B8"/>
    <w:rsid w:val="002268EC"/>
    <w:rsid w:val="00227E89"/>
    <w:rsid w:val="0024087B"/>
    <w:rsid w:val="00241337"/>
    <w:rsid w:val="00262C9F"/>
    <w:rsid w:val="00282C72"/>
    <w:rsid w:val="002A2CE1"/>
    <w:rsid w:val="002A3C7C"/>
    <w:rsid w:val="002A5EFA"/>
    <w:rsid w:val="002B521F"/>
    <w:rsid w:val="002D3B45"/>
    <w:rsid w:val="002E2C05"/>
    <w:rsid w:val="002E3456"/>
    <w:rsid w:val="002F7DB7"/>
    <w:rsid w:val="003038C0"/>
    <w:rsid w:val="0032092B"/>
    <w:rsid w:val="0033325C"/>
    <w:rsid w:val="0033567A"/>
    <w:rsid w:val="00342AB5"/>
    <w:rsid w:val="003669FB"/>
    <w:rsid w:val="00367389"/>
    <w:rsid w:val="00367967"/>
    <w:rsid w:val="003803AD"/>
    <w:rsid w:val="00393B84"/>
    <w:rsid w:val="003A715A"/>
    <w:rsid w:val="003B0929"/>
    <w:rsid w:val="003C0479"/>
    <w:rsid w:val="003C31C9"/>
    <w:rsid w:val="003C6B96"/>
    <w:rsid w:val="003D35C4"/>
    <w:rsid w:val="003D36E3"/>
    <w:rsid w:val="003D57FF"/>
    <w:rsid w:val="003E234C"/>
    <w:rsid w:val="003E6443"/>
    <w:rsid w:val="003F0CEE"/>
    <w:rsid w:val="003F71AF"/>
    <w:rsid w:val="00401DB1"/>
    <w:rsid w:val="00410739"/>
    <w:rsid w:val="0042124B"/>
    <w:rsid w:val="004241FE"/>
    <w:rsid w:val="00427EE8"/>
    <w:rsid w:val="004343A1"/>
    <w:rsid w:val="004366A3"/>
    <w:rsid w:val="00436ACC"/>
    <w:rsid w:val="004518E7"/>
    <w:rsid w:val="00464C7F"/>
    <w:rsid w:val="00491F3A"/>
    <w:rsid w:val="00495BF7"/>
    <w:rsid w:val="004A0A1E"/>
    <w:rsid w:val="004A2FA6"/>
    <w:rsid w:val="004B01AE"/>
    <w:rsid w:val="004B4CA6"/>
    <w:rsid w:val="004C3860"/>
    <w:rsid w:val="004D0F14"/>
    <w:rsid w:val="004D2F2D"/>
    <w:rsid w:val="004D3C51"/>
    <w:rsid w:val="004D5582"/>
    <w:rsid w:val="004E65F4"/>
    <w:rsid w:val="004F052E"/>
    <w:rsid w:val="00502D5F"/>
    <w:rsid w:val="00513F9F"/>
    <w:rsid w:val="005147A7"/>
    <w:rsid w:val="0052025B"/>
    <w:rsid w:val="00520C3F"/>
    <w:rsid w:val="00531EB8"/>
    <w:rsid w:val="005379B4"/>
    <w:rsid w:val="00556F5D"/>
    <w:rsid w:val="00560340"/>
    <w:rsid w:val="00563DC6"/>
    <w:rsid w:val="005761E8"/>
    <w:rsid w:val="00576950"/>
    <w:rsid w:val="005812B7"/>
    <w:rsid w:val="005825D0"/>
    <w:rsid w:val="0058455D"/>
    <w:rsid w:val="005A229B"/>
    <w:rsid w:val="005A4A33"/>
    <w:rsid w:val="005C3942"/>
    <w:rsid w:val="005C58DC"/>
    <w:rsid w:val="005D2CBD"/>
    <w:rsid w:val="005D45E3"/>
    <w:rsid w:val="005E030E"/>
    <w:rsid w:val="005E3BAB"/>
    <w:rsid w:val="005E75F0"/>
    <w:rsid w:val="005F0C13"/>
    <w:rsid w:val="005F1309"/>
    <w:rsid w:val="005F3A50"/>
    <w:rsid w:val="005F58F8"/>
    <w:rsid w:val="00614C27"/>
    <w:rsid w:val="00617B06"/>
    <w:rsid w:val="00624E6B"/>
    <w:rsid w:val="00625657"/>
    <w:rsid w:val="006349B3"/>
    <w:rsid w:val="00640A90"/>
    <w:rsid w:val="00643F6C"/>
    <w:rsid w:val="00645641"/>
    <w:rsid w:val="006600C9"/>
    <w:rsid w:val="006778CF"/>
    <w:rsid w:val="00677B13"/>
    <w:rsid w:val="0068123A"/>
    <w:rsid w:val="0068538D"/>
    <w:rsid w:val="00691E82"/>
    <w:rsid w:val="006948AA"/>
    <w:rsid w:val="00697EF3"/>
    <w:rsid w:val="006A1232"/>
    <w:rsid w:val="006A18BE"/>
    <w:rsid w:val="006A2018"/>
    <w:rsid w:val="006A3C41"/>
    <w:rsid w:val="006C7BF7"/>
    <w:rsid w:val="006E0C47"/>
    <w:rsid w:val="006F6416"/>
    <w:rsid w:val="00705E7D"/>
    <w:rsid w:val="00707494"/>
    <w:rsid w:val="007154DA"/>
    <w:rsid w:val="00731868"/>
    <w:rsid w:val="00732BAA"/>
    <w:rsid w:val="00762867"/>
    <w:rsid w:val="00767687"/>
    <w:rsid w:val="0077329A"/>
    <w:rsid w:val="00774F5E"/>
    <w:rsid w:val="007A5806"/>
    <w:rsid w:val="007B32C8"/>
    <w:rsid w:val="007C4082"/>
    <w:rsid w:val="007D2AB4"/>
    <w:rsid w:val="007D64A3"/>
    <w:rsid w:val="007E00EC"/>
    <w:rsid w:val="007F0462"/>
    <w:rsid w:val="007F2E4C"/>
    <w:rsid w:val="008028F0"/>
    <w:rsid w:val="00803A5D"/>
    <w:rsid w:val="00810F3A"/>
    <w:rsid w:val="008141B4"/>
    <w:rsid w:val="0081637E"/>
    <w:rsid w:val="008214CD"/>
    <w:rsid w:val="00821BB3"/>
    <w:rsid w:val="00822BFA"/>
    <w:rsid w:val="00830F60"/>
    <w:rsid w:val="00841272"/>
    <w:rsid w:val="00841B78"/>
    <w:rsid w:val="0084394D"/>
    <w:rsid w:val="00843B23"/>
    <w:rsid w:val="00845822"/>
    <w:rsid w:val="0085205B"/>
    <w:rsid w:val="0086328B"/>
    <w:rsid w:val="0086405E"/>
    <w:rsid w:val="00865240"/>
    <w:rsid w:val="0086693D"/>
    <w:rsid w:val="008733C9"/>
    <w:rsid w:val="008771D4"/>
    <w:rsid w:val="008940B2"/>
    <w:rsid w:val="00896143"/>
    <w:rsid w:val="008A7781"/>
    <w:rsid w:val="008E32A5"/>
    <w:rsid w:val="008E43D9"/>
    <w:rsid w:val="008F4550"/>
    <w:rsid w:val="008F4B0A"/>
    <w:rsid w:val="0090480E"/>
    <w:rsid w:val="00906566"/>
    <w:rsid w:val="00915C38"/>
    <w:rsid w:val="00915F03"/>
    <w:rsid w:val="00924CA4"/>
    <w:rsid w:val="0093440D"/>
    <w:rsid w:val="009346F8"/>
    <w:rsid w:val="00937A68"/>
    <w:rsid w:val="00944CBA"/>
    <w:rsid w:val="00951BC0"/>
    <w:rsid w:val="00960797"/>
    <w:rsid w:val="00966E80"/>
    <w:rsid w:val="00970793"/>
    <w:rsid w:val="00973B1F"/>
    <w:rsid w:val="009837F3"/>
    <w:rsid w:val="00984D16"/>
    <w:rsid w:val="00995140"/>
    <w:rsid w:val="009A3BE0"/>
    <w:rsid w:val="009A3D6E"/>
    <w:rsid w:val="009A7BFC"/>
    <w:rsid w:val="009B1D7A"/>
    <w:rsid w:val="009D0CF1"/>
    <w:rsid w:val="009E3851"/>
    <w:rsid w:val="009E5E0A"/>
    <w:rsid w:val="00A26A86"/>
    <w:rsid w:val="00A41681"/>
    <w:rsid w:val="00A42797"/>
    <w:rsid w:val="00A45FAC"/>
    <w:rsid w:val="00A75174"/>
    <w:rsid w:val="00A7663C"/>
    <w:rsid w:val="00A81679"/>
    <w:rsid w:val="00AA5E63"/>
    <w:rsid w:val="00AB0F27"/>
    <w:rsid w:val="00AB2A92"/>
    <w:rsid w:val="00AC16C0"/>
    <w:rsid w:val="00AC59EA"/>
    <w:rsid w:val="00AE3DAB"/>
    <w:rsid w:val="00AE5CBA"/>
    <w:rsid w:val="00AE7356"/>
    <w:rsid w:val="00AF08A8"/>
    <w:rsid w:val="00AF11FE"/>
    <w:rsid w:val="00B15620"/>
    <w:rsid w:val="00B309AD"/>
    <w:rsid w:val="00B31C6F"/>
    <w:rsid w:val="00B508EF"/>
    <w:rsid w:val="00B544A1"/>
    <w:rsid w:val="00B93627"/>
    <w:rsid w:val="00B93FE6"/>
    <w:rsid w:val="00B96CDA"/>
    <w:rsid w:val="00BA52D2"/>
    <w:rsid w:val="00BA5D69"/>
    <w:rsid w:val="00BA76D1"/>
    <w:rsid w:val="00BB10DC"/>
    <w:rsid w:val="00BB1F42"/>
    <w:rsid w:val="00BB452B"/>
    <w:rsid w:val="00BD0B1F"/>
    <w:rsid w:val="00BE27B1"/>
    <w:rsid w:val="00BE2F06"/>
    <w:rsid w:val="00BE3FB1"/>
    <w:rsid w:val="00BE665B"/>
    <w:rsid w:val="00BE6700"/>
    <w:rsid w:val="00BF53FC"/>
    <w:rsid w:val="00C10624"/>
    <w:rsid w:val="00C11513"/>
    <w:rsid w:val="00C11DFB"/>
    <w:rsid w:val="00C123D9"/>
    <w:rsid w:val="00C16B54"/>
    <w:rsid w:val="00C36892"/>
    <w:rsid w:val="00C37C36"/>
    <w:rsid w:val="00C40D59"/>
    <w:rsid w:val="00C42429"/>
    <w:rsid w:val="00C532A5"/>
    <w:rsid w:val="00C828FC"/>
    <w:rsid w:val="00CA5C17"/>
    <w:rsid w:val="00CD2BB6"/>
    <w:rsid w:val="00CE3057"/>
    <w:rsid w:val="00CF571D"/>
    <w:rsid w:val="00D03430"/>
    <w:rsid w:val="00D1093B"/>
    <w:rsid w:val="00D1097E"/>
    <w:rsid w:val="00D13EB5"/>
    <w:rsid w:val="00D344FE"/>
    <w:rsid w:val="00D34887"/>
    <w:rsid w:val="00D43057"/>
    <w:rsid w:val="00D450BE"/>
    <w:rsid w:val="00D53642"/>
    <w:rsid w:val="00D569D4"/>
    <w:rsid w:val="00D56C05"/>
    <w:rsid w:val="00D577A4"/>
    <w:rsid w:val="00D64959"/>
    <w:rsid w:val="00D717E6"/>
    <w:rsid w:val="00D763A2"/>
    <w:rsid w:val="00D7794F"/>
    <w:rsid w:val="00D85C78"/>
    <w:rsid w:val="00D85CBD"/>
    <w:rsid w:val="00D95C2C"/>
    <w:rsid w:val="00D975E3"/>
    <w:rsid w:val="00DA170D"/>
    <w:rsid w:val="00DA7FFE"/>
    <w:rsid w:val="00DB1075"/>
    <w:rsid w:val="00DD252A"/>
    <w:rsid w:val="00DD2BA1"/>
    <w:rsid w:val="00DD718B"/>
    <w:rsid w:val="00DE4DBC"/>
    <w:rsid w:val="00DE68FD"/>
    <w:rsid w:val="00DE7011"/>
    <w:rsid w:val="00DF0B71"/>
    <w:rsid w:val="00DF27C5"/>
    <w:rsid w:val="00DF7469"/>
    <w:rsid w:val="00E143F3"/>
    <w:rsid w:val="00E16514"/>
    <w:rsid w:val="00E24359"/>
    <w:rsid w:val="00E30A32"/>
    <w:rsid w:val="00E40394"/>
    <w:rsid w:val="00E40557"/>
    <w:rsid w:val="00E42DCE"/>
    <w:rsid w:val="00E43800"/>
    <w:rsid w:val="00E46AD6"/>
    <w:rsid w:val="00E56822"/>
    <w:rsid w:val="00E5759F"/>
    <w:rsid w:val="00E70436"/>
    <w:rsid w:val="00E7314A"/>
    <w:rsid w:val="00E928B6"/>
    <w:rsid w:val="00E96404"/>
    <w:rsid w:val="00EA1AC3"/>
    <w:rsid w:val="00EC24F3"/>
    <w:rsid w:val="00EC6BF9"/>
    <w:rsid w:val="00EE0367"/>
    <w:rsid w:val="00EE2DC9"/>
    <w:rsid w:val="00EE4038"/>
    <w:rsid w:val="00EE4A49"/>
    <w:rsid w:val="00EF04CD"/>
    <w:rsid w:val="00EF3BBE"/>
    <w:rsid w:val="00F16F61"/>
    <w:rsid w:val="00F23BAB"/>
    <w:rsid w:val="00F24E65"/>
    <w:rsid w:val="00F256A8"/>
    <w:rsid w:val="00F26B7D"/>
    <w:rsid w:val="00F40B72"/>
    <w:rsid w:val="00F41231"/>
    <w:rsid w:val="00F42D1D"/>
    <w:rsid w:val="00F5173B"/>
    <w:rsid w:val="00F611B9"/>
    <w:rsid w:val="00F86347"/>
    <w:rsid w:val="00FA5617"/>
    <w:rsid w:val="00FA57B6"/>
    <w:rsid w:val="00FB3EA1"/>
    <w:rsid w:val="00FB7A28"/>
    <w:rsid w:val="00FC2BFD"/>
    <w:rsid w:val="00FC480C"/>
    <w:rsid w:val="00FC6218"/>
    <w:rsid w:val="00FD6829"/>
    <w:rsid w:val="00FE1920"/>
    <w:rsid w:val="00FE20ED"/>
    <w:rsid w:val="00FE7D84"/>
    <w:rsid w:val="00FF0472"/>
    <w:rsid w:val="00FF2D27"/>
    <w:rsid w:val="00FF7DC1"/>
    <w:rsid w:val="21F3E9DD"/>
    <w:rsid w:val="38CD5AB5"/>
    <w:rsid w:val="4B12A6FA"/>
    <w:rsid w:val="6A6AFD11"/>
    <w:rsid w:val="782FB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E5D2AA0"/>
  <w15:chartTrackingRefBased/>
  <w15:docId w15:val="{5124C85E-9387-4D47-894C-BE9E7680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A90"/>
    <w:pPr>
      <w:overflowPunct w:val="0"/>
      <w:autoSpaceDE w:val="0"/>
      <w:autoSpaceDN w:val="0"/>
      <w:adjustRightInd w:val="0"/>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640A90"/>
    <w:rPr>
      <w:color w:val="0000FF"/>
      <w:u w:val="single"/>
    </w:rPr>
  </w:style>
  <w:style w:type="paragraph" w:customStyle="1" w:styleId="Default">
    <w:name w:val="Default"/>
    <w:rsid w:val="00640A90"/>
    <w:pPr>
      <w:widowControl w:val="0"/>
      <w:autoSpaceDE w:val="0"/>
      <w:autoSpaceDN w:val="0"/>
      <w:adjustRightInd w:val="0"/>
      <w:spacing w:after="0" w:line="240" w:lineRule="auto"/>
    </w:pPr>
    <w:rPr>
      <w:rFonts w:ascii="Frutiger" w:eastAsia="Times New Roman" w:hAnsi="Frutiger" w:cs="Frutiger"/>
      <w:color w:val="000000"/>
      <w:sz w:val="24"/>
      <w:szCs w:val="24"/>
      <w:lang w:eastAsia="en-GB"/>
    </w:rPr>
  </w:style>
  <w:style w:type="paragraph" w:styleId="ListParagraph">
    <w:name w:val="List Paragraph"/>
    <w:basedOn w:val="Normal"/>
    <w:uiPriority w:val="34"/>
    <w:qFormat/>
    <w:rsid w:val="00645641"/>
    <w:pPr>
      <w:ind w:left="720"/>
      <w:contextualSpacing/>
    </w:pPr>
  </w:style>
  <w:style w:type="paragraph" w:styleId="NormalWeb">
    <w:name w:val="Normal (Web)"/>
    <w:basedOn w:val="Normal"/>
    <w:uiPriority w:val="99"/>
    <w:unhideWhenUsed/>
    <w:rsid w:val="00491F3A"/>
    <w:pPr>
      <w:overflowPunct/>
      <w:autoSpaceDE/>
      <w:autoSpaceDN/>
      <w:adjustRightInd/>
      <w:spacing w:before="100" w:beforeAutospacing="1" w:after="100" w:afterAutospacing="1"/>
    </w:pPr>
    <w:rPr>
      <w:szCs w:val="24"/>
      <w:lang w:val="en-GB" w:eastAsia="en-GB"/>
    </w:rPr>
  </w:style>
  <w:style w:type="paragraph" w:styleId="BalloonText">
    <w:name w:val="Balloon Text"/>
    <w:basedOn w:val="Normal"/>
    <w:link w:val="BalloonTextChar"/>
    <w:uiPriority w:val="99"/>
    <w:semiHidden/>
    <w:unhideWhenUsed/>
    <w:rsid w:val="000D60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60F8"/>
    <w:rPr>
      <w:rFonts w:ascii="Segoe UI" w:eastAsia="Times New Roman" w:hAnsi="Segoe UI" w:cs="Segoe UI"/>
      <w:sz w:val="18"/>
      <w:szCs w:val="18"/>
      <w:lang w:val="en-US"/>
    </w:rPr>
  </w:style>
  <w:style w:type="paragraph" w:styleId="Header">
    <w:name w:val="header"/>
    <w:basedOn w:val="Normal"/>
    <w:link w:val="HeaderChar"/>
    <w:uiPriority w:val="99"/>
    <w:unhideWhenUsed/>
    <w:rsid w:val="00F5173B"/>
    <w:pPr>
      <w:tabs>
        <w:tab w:val="center" w:pos="4513"/>
        <w:tab w:val="right" w:pos="9026"/>
      </w:tabs>
    </w:pPr>
  </w:style>
  <w:style w:type="character" w:customStyle="1" w:styleId="HeaderChar">
    <w:name w:val="Header Char"/>
    <w:basedOn w:val="DefaultParagraphFont"/>
    <w:link w:val="Header"/>
    <w:uiPriority w:val="99"/>
    <w:rsid w:val="00F5173B"/>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F5173B"/>
    <w:pPr>
      <w:tabs>
        <w:tab w:val="center" w:pos="4513"/>
        <w:tab w:val="right" w:pos="9026"/>
      </w:tabs>
    </w:pPr>
  </w:style>
  <w:style w:type="character" w:customStyle="1" w:styleId="FooterChar">
    <w:name w:val="Footer Char"/>
    <w:basedOn w:val="DefaultParagraphFont"/>
    <w:link w:val="Footer"/>
    <w:uiPriority w:val="99"/>
    <w:rsid w:val="00F5173B"/>
    <w:rPr>
      <w:rFonts w:ascii="Times New Roman" w:eastAsia="Times New Roman" w:hAnsi="Times New Roman" w:cs="Times New Roman"/>
      <w:sz w:val="24"/>
      <w:szCs w:val="20"/>
      <w:lang w:val="en-US"/>
    </w:rPr>
  </w:style>
  <w:style w:type="table" w:styleId="TableGrid">
    <w:name w:val="Table Grid"/>
    <w:basedOn w:val="TableNormal"/>
    <w:uiPriority w:val="39"/>
    <w:rsid w:val="00DF2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038C0"/>
    <w:rPr>
      <w:sz w:val="16"/>
      <w:szCs w:val="16"/>
    </w:rPr>
  </w:style>
  <w:style w:type="paragraph" w:styleId="CommentText">
    <w:name w:val="annotation text"/>
    <w:basedOn w:val="Normal"/>
    <w:link w:val="CommentTextChar"/>
    <w:uiPriority w:val="99"/>
    <w:semiHidden/>
    <w:unhideWhenUsed/>
    <w:rsid w:val="003038C0"/>
    <w:rPr>
      <w:sz w:val="20"/>
    </w:rPr>
  </w:style>
  <w:style w:type="character" w:customStyle="1" w:styleId="CommentTextChar">
    <w:name w:val="Comment Text Char"/>
    <w:basedOn w:val="DefaultParagraphFont"/>
    <w:link w:val="CommentText"/>
    <w:uiPriority w:val="99"/>
    <w:semiHidden/>
    <w:rsid w:val="003038C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038C0"/>
    <w:rPr>
      <w:b/>
      <w:bCs/>
    </w:rPr>
  </w:style>
  <w:style w:type="character" w:customStyle="1" w:styleId="CommentSubjectChar">
    <w:name w:val="Comment Subject Char"/>
    <w:basedOn w:val="CommentTextChar"/>
    <w:link w:val="CommentSubject"/>
    <w:uiPriority w:val="99"/>
    <w:semiHidden/>
    <w:rsid w:val="003038C0"/>
    <w:rPr>
      <w:rFonts w:ascii="Times New Roman" w:eastAsia="Times New Roman" w:hAnsi="Times New Roman" w:cs="Times New Roman"/>
      <w:b/>
      <w:bCs/>
      <w:sz w:val="20"/>
      <w:szCs w:val="20"/>
      <w:lang w:val="en-US"/>
    </w:rPr>
  </w:style>
  <w:style w:type="paragraph" w:styleId="Revision">
    <w:name w:val="Revision"/>
    <w:hidden/>
    <w:uiPriority w:val="99"/>
    <w:semiHidden/>
    <w:rsid w:val="004C3860"/>
    <w:pPr>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57224">
      <w:bodyDiv w:val="1"/>
      <w:marLeft w:val="0"/>
      <w:marRight w:val="0"/>
      <w:marTop w:val="0"/>
      <w:marBottom w:val="0"/>
      <w:divBdr>
        <w:top w:val="none" w:sz="0" w:space="0" w:color="auto"/>
        <w:left w:val="none" w:sz="0" w:space="0" w:color="auto"/>
        <w:bottom w:val="none" w:sz="0" w:space="0" w:color="auto"/>
        <w:right w:val="none" w:sz="0" w:space="0" w:color="auto"/>
      </w:divBdr>
      <w:divsChild>
        <w:div w:id="618530066">
          <w:marLeft w:val="0"/>
          <w:marRight w:val="0"/>
          <w:marTop w:val="0"/>
          <w:marBottom w:val="0"/>
          <w:divBdr>
            <w:top w:val="none" w:sz="0" w:space="0" w:color="auto"/>
            <w:left w:val="none" w:sz="0" w:space="0" w:color="auto"/>
            <w:bottom w:val="none" w:sz="0" w:space="0" w:color="auto"/>
            <w:right w:val="none" w:sz="0" w:space="0" w:color="auto"/>
          </w:divBdr>
          <w:divsChild>
            <w:div w:id="1975403586">
              <w:marLeft w:val="0"/>
              <w:marRight w:val="0"/>
              <w:marTop w:val="0"/>
              <w:marBottom w:val="0"/>
              <w:divBdr>
                <w:top w:val="none" w:sz="0" w:space="0" w:color="auto"/>
                <w:left w:val="none" w:sz="0" w:space="0" w:color="auto"/>
                <w:bottom w:val="none" w:sz="0" w:space="0" w:color="auto"/>
                <w:right w:val="none" w:sz="0" w:space="0" w:color="auto"/>
              </w:divBdr>
              <w:divsChild>
                <w:div w:id="174734053">
                  <w:marLeft w:val="0"/>
                  <w:marRight w:val="0"/>
                  <w:marTop w:val="0"/>
                  <w:marBottom w:val="0"/>
                  <w:divBdr>
                    <w:top w:val="none" w:sz="0" w:space="0" w:color="auto"/>
                    <w:left w:val="none" w:sz="0" w:space="0" w:color="auto"/>
                    <w:bottom w:val="none" w:sz="0" w:space="0" w:color="auto"/>
                    <w:right w:val="none" w:sz="0" w:space="0" w:color="auto"/>
                  </w:divBdr>
                  <w:divsChild>
                    <w:div w:id="1489516465">
                      <w:marLeft w:val="0"/>
                      <w:marRight w:val="0"/>
                      <w:marTop w:val="0"/>
                      <w:marBottom w:val="0"/>
                      <w:divBdr>
                        <w:top w:val="none" w:sz="0" w:space="0" w:color="auto"/>
                        <w:left w:val="none" w:sz="0" w:space="0" w:color="auto"/>
                        <w:bottom w:val="none" w:sz="0" w:space="0" w:color="auto"/>
                        <w:right w:val="none" w:sz="0" w:space="0" w:color="auto"/>
                      </w:divBdr>
                      <w:divsChild>
                        <w:div w:id="345792174">
                          <w:marLeft w:val="0"/>
                          <w:marRight w:val="0"/>
                          <w:marTop w:val="0"/>
                          <w:marBottom w:val="0"/>
                          <w:divBdr>
                            <w:top w:val="none" w:sz="0" w:space="0" w:color="auto"/>
                            <w:left w:val="none" w:sz="0" w:space="0" w:color="auto"/>
                            <w:bottom w:val="none" w:sz="0" w:space="0" w:color="auto"/>
                            <w:right w:val="none" w:sz="0" w:space="0" w:color="auto"/>
                          </w:divBdr>
                          <w:divsChild>
                            <w:div w:id="11574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0415212">
      <w:bodyDiv w:val="1"/>
      <w:marLeft w:val="0"/>
      <w:marRight w:val="0"/>
      <w:marTop w:val="0"/>
      <w:marBottom w:val="0"/>
      <w:divBdr>
        <w:top w:val="none" w:sz="0" w:space="0" w:color="auto"/>
        <w:left w:val="none" w:sz="0" w:space="0" w:color="auto"/>
        <w:bottom w:val="none" w:sz="0" w:space="0" w:color="auto"/>
        <w:right w:val="none" w:sz="0" w:space="0" w:color="auto"/>
      </w:divBdr>
    </w:div>
    <w:div w:id="1082485529">
      <w:bodyDiv w:val="1"/>
      <w:marLeft w:val="0"/>
      <w:marRight w:val="0"/>
      <w:marTop w:val="0"/>
      <w:marBottom w:val="0"/>
      <w:divBdr>
        <w:top w:val="none" w:sz="0" w:space="0" w:color="auto"/>
        <w:left w:val="none" w:sz="0" w:space="0" w:color="auto"/>
        <w:bottom w:val="none" w:sz="0" w:space="0" w:color="auto"/>
        <w:right w:val="none" w:sz="0" w:space="0" w:color="auto"/>
      </w:divBdr>
      <w:divsChild>
        <w:div w:id="1576469569">
          <w:marLeft w:val="0"/>
          <w:marRight w:val="0"/>
          <w:marTop w:val="0"/>
          <w:marBottom w:val="0"/>
          <w:divBdr>
            <w:top w:val="none" w:sz="0" w:space="0" w:color="auto"/>
            <w:left w:val="none" w:sz="0" w:space="0" w:color="auto"/>
            <w:bottom w:val="none" w:sz="0" w:space="0" w:color="auto"/>
            <w:right w:val="none" w:sz="0" w:space="0" w:color="auto"/>
          </w:divBdr>
          <w:divsChild>
            <w:div w:id="1865247660">
              <w:marLeft w:val="0"/>
              <w:marRight w:val="0"/>
              <w:marTop w:val="0"/>
              <w:marBottom w:val="0"/>
              <w:divBdr>
                <w:top w:val="none" w:sz="0" w:space="0" w:color="auto"/>
                <w:left w:val="none" w:sz="0" w:space="0" w:color="auto"/>
                <w:bottom w:val="none" w:sz="0" w:space="0" w:color="auto"/>
                <w:right w:val="none" w:sz="0" w:space="0" w:color="auto"/>
              </w:divBdr>
              <w:divsChild>
                <w:div w:id="1184636566">
                  <w:marLeft w:val="0"/>
                  <w:marRight w:val="0"/>
                  <w:marTop w:val="0"/>
                  <w:marBottom w:val="0"/>
                  <w:divBdr>
                    <w:top w:val="none" w:sz="0" w:space="0" w:color="auto"/>
                    <w:left w:val="none" w:sz="0" w:space="0" w:color="auto"/>
                    <w:bottom w:val="none" w:sz="0" w:space="0" w:color="auto"/>
                    <w:right w:val="none" w:sz="0" w:space="0" w:color="auto"/>
                  </w:divBdr>
                  <w:divsChild>
                    <w:div w:id="38016143">
                      <w:marLeft w:val="0"/>
                      <w:marRight w:val="0"/>
                      <w:marTop w:val="0"/>
                      <w:marBottom w:val="0"/>
                      <w:divBdr>
                        <w:top w:val="none" w:sz="0" w:space="0" w:color="auto"/>
                        <w:left w:val="none" w:sz="0" w:space="0" w:color="auto"/>
                        <w:bottom w:val="none" w:sz="0" w:space="0" w:color="auto"/>
                        <w:right w:val="none" w:sz="0" w:space="0" w:color="auto"/>
                      </w:divBdr>
                      <w:divsChild>
                        <w:div w:id="1347518056">
                          <w:marLeft w:val="0"/>
                          <w:marRight w:val="0"/>
                          <w:marTop w:val="0"/>
                          <w:marBottom w:val="0"/>
                          <w:divBdr>
                            <w:top w:val="none" w:sz="0" w:space="0" w:color="auto"/>
                            <w:left w:val="none" w:sz="0" w:space="0" w:color="auto"/>
                            <w:bottom w:val="none" w:sz="0" w:space="0" w:color="auto"/>
                            <w:right w:val="none" w:sz="0" w:space="0" w:color="auto"/>
                          </w:divBdr>
                          <w:divsChild>
                            <w:div w:id="131171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125331">
      <w:bodyDiv w:val="1"/>
      <w:marLeft w:val="0"/>
      <w:marRight w:val="0"/>
      <w:marTop w:val="0"/>
      <w:marBottom w:val="0"/>
      <w:divBdr>
        <w:top w:val="none" w:sz="0" w:space="0" w:color="auto"/>
        <w:left w:val="none" w:sz="0" w:space="0" w:color="auto"/>
        <w:bottom w:val="none" w:sz="0" w:space="0" w:color="auto"/>
        <w:right w:val="none" w:sz="0" w:space="0" w:color="auto"/>
      </w:divBdr>
      <w:divsChild>
        <w:div w:id="1539707276">
          <w:marLeft w:val="0"/>
          <w:marRight w:val="0"/>
          <w:marTop w:val="0"/>
          <w:marBottom w:val="0"/>
          <w:divBdr>
            <w:top w:val="none" w:sz="0" w:space="0" w:color="auto"/>
            <w:left w:val="none" w:sz="0" w:space="0" w:color="auto"/>
            <w:bottom w:val="none" w:sz="0" w:space="0" w:color="auto"/>
            <w:right w:val="none" w:sz="0" w:space="0" w:color="auto"/>
          </w:divBdr>
          <w:divsChild>
            <w:div w:id="2055501988">
              <w:marLeft w:val="0"/>
              <w:marRight w:val="0"/>
              <w:marTop w:val="0"/>
              <w:marBottom w:val="0"/>
              <w:divBdr>
                <w:top w:val="none" w:sz="0" w:space="0" w:color="auto"/>
                <w:left w:val="none" w:sz="0" w:space="0" w:color="auto"/>
                <w:bottom w:val="none" w:sz="0" w:space="0" w:color="auto"/>
                <w:right w:val="none" w:sz="0" w:space="0" w:color="auto"/>
              </w:divBdr>
              <w:divsChild>
                <w:div w:id="940797189">
                  <w:marLeft w:val="0"/>
                  <w:marRight w:val="0"/>
                  <w:marTop w:val="0"/>
                  <w:marBottom w:val="0"/>
                  <w:divBdr>
                    <w:top w:val="none" w:sz="0" w:space="0" w:color="auto"/>
                    <w:left w:val="none" w:sz="0" w:space="0" w:color="auto"/>
                    <w:bottom w:val="none" w:sz="0" w:space="0" w:color="auto"/>
                    <w:right w:val="none" w:sz="0" w:space="0" w:color="auto"/>
                  </w:divBdr>
                  <w:divsChild>
                    <w:div w:id="1320618116">
                      <w:marLeft w:val="0"/>
                      <w:marRight w:val="0"/>
                      <w:marTop w:val="0"/>
                      <w:marBottom w:val="0"/>
                      <w:divBdr>
                        <w:top w:val="none" w:sz="0" w:space="0" w:color="auto"/>
                        <w:left w:val="none" w:sz="0" w:space="0" w:color="auto"/>
                        <w:bottom w:val="none" w:sz="0" w:space="0" w:color="auto"/>
                        <w:right w:val="none" w:sz="0" w:space="0" w:color="auto"/>
                      </w:divBdr>
                      <w:divsChild>
                        <w:div w:id="819276495">
                          <w:marLeft w:val="0"/>
                          <w:marRight w:val="0"/>
                          <w:marTop w:val="0"/>
                          <w:marBottom w:val="0"/>
                          <w:divBdr>
                            <w:top w:val="none" w:sz="0" w:space="0" w:color="auto"/>
                            <w:left w:val="none" w:sz="0" w:space="0" w:color="auto"/>
                            <w:bottom w:val="none" w:sz="0" w:space="0" w:color="auto"/>
                            <w:right w:val="none" w:sz="0" w:space="0" w:color="auto"/>
                          </w:divBdr>
                          <w:divsChild>
                            <w:div w:id="58931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3353549">
      <w:bodyDiv w:val="1"/>
      <w:marLeft w:val="0"/>
      <w:marRight w:val="0"/>
      <w:marTop w:val="0"/>
      <w:marBottom w:val="0"/>
      <w:divBdr>
        <w:top w:val="none" w:sz="0" w:space="0" w:color="auto"/>
        <w:left w:val="none" w:sz="0" w:space="0" w:color="auto"/>
        <w:bottom w:val="none" w:sz="0" w:space="0" w:color="auto"/>
        <w:right w:val="none" w:sz="0" w:space="0" w:color="auto"/>
      </w:divBdr>
      <w:divsChild>
        <w:div w:id="1545751449">
          <w:marLeft w:val="0"/>
          <w:marRight w:val="0"/>
          <w:marTop w:val="0"/>
          <w:marBottom w:val="0"/>
          <w:divBdr>
            <w:top w:val="none" w:sz="0" w:space="0" w:color="auto"/>
            <w:left w:val="none" w:sz="0" w:space="0" w:color="auto"/>
            <w:bottom w:val="none" w:sz="0" w:space="0" w:color="auto"/>
            <w:right w:val="none" w:sz="0" w:space="0" w:color="auto"/>
          </w:divBdr>
          <w:divsChild>
            <w:div w:id="513157392">
              <w:marLeft w:val="0"/>
              <w:marRight w:val="0"/>
              <w:marTop w:val="0"/>
              <w:marBottom w:val="0"/>
              <w:divBdr>
                <w:top w:val="none" w:sz="0" w:space="0" w:color="auto"/>
                <w:left w:val="none" w:sz="0" w:space="0" w:color="auto"/>
                <w:bottom w:val="none" w:sz="0" w:space="0" w:color="auto"/>
                <w:right w:val="none" w:sz="0" w:space="0" w:color="auto"/>
              </w:divBdr>
              <w:divsChild>
                <w:div w:id="706561423">
                  <w:marLeft w:val="0"/>
                  <w:marRight w:val="0"/>
                  <w:marTop w:val="0"/>
                  <w:marBottom w:val="0"/>
                  <w:divBdr>
                    <w:top w:val="none" w:sz="0" w:space="0" w:color="auto"/>
                    <w:left w:val="none" w:sz="0" w:space="0" w:color="auto"/>
                    <w:bottom w:val="none" w:sz="0" w:space="0" w:color="auto"/>
                    <w:right w:val="none" w:sz="0" w:space="0" w:color="auto"/>
                  </w:divBdr>
                  <w:divsChild>
                    <w:div w:id="886792867">
                      <w:marLeft w:val="0"/>
                      <w:marRight w:val="0"/>
                      <w:marTop w:val="0"/>
                      <w:marBottom w:val="0"/>
                      <w:divBdr>
                        <w:top w:val="none" w:sz="0" w:space="0" w:color="auto"/>
                        <w:left w:val="none" w:sz="0" w:space="0" w:color="auto"/>
                        <w:bottom w:val="none" w:sz="0" w:space="0" w:color="auto"/>
                        <w:right w:val="none" w:sz="0" w:space="0" w:color="auto"/>
                      </w:divBdr>
                      <w:divsChild>
                        <w:div w:id="557860557">
                          <w:marLeft w:val="0"/>
                          <w:marRight w:val="0"/>
                          <w:marTop w:val="0"/>
                          <w:marBottom w:val="0"/>
                          <w:divBdr>
                            <w:top w:val="none" w:sz="0" w:space="0" w:color="auto"/>
                            <w:left w:val="none" w:sz="0" w:space="0" w:color="auto"/>
                            <w:bottom w:val="none" w:sz="0" w:space="0" w:color="auto"/>
                            <w:right w:val="none" w:sz="0" w:space="0" w:color="auto"/>
                          </w:divBdr>
                          <w:divsChild>
                            <w:div w:id="8169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817060">
      <w:bodyDiv w:val="1"/>
      <w:marLeft w:val="0"/>
      <w:marRight w:val="0"/>
      <w:marTop w:val="0"/>
      <w:marBottom w:val="0"/>
      <w:divBdr>
        <w:top w:val="none" w:sz="0" w:space="0" w:color="auto"/>
        <w:left w:val="none" w:sz="0" w:space="0" w:color="auto"/>
        <w:bottom w:val="none" w:sz="0" w:space="0" w:color="auto"/>
        <w:right w:val="none" w:sz="0" w:space="0" w:color="auto"/>
      </w:divBdr>
      <w:divsChild>
        <w:div w:id="1985311248">
          <w:marLeft w:val="0"/>
          <w:marRight w:val="0"/>
          <w:marTop w:val="0"/>
          <w:marBottom w:val="0"/>
          <w:divBdr>
            <w:top w:val="none" w:sz="0" w:space="0" w:color="auto"/>
            <w:left w:val="none" w:sz="0" w:space="0" w:color="auto"/>
            <w:bottom w:val="none" w:sz="0" w:space="0" w:color="auto"/>
            <w:right w:val="none" w:sz="0" w:space="0" w:color="auto"/>
          </w:divBdr>
          <w:divsChild>
            <w:div w:id="977148272">
              <w:marLeft w:val="0"/>
              <w:marRight w:val="0"/>
              <w:marTop w:val="0"/>
              <w:marBottom w:val="0"/>
              <w:divBdr>
                <w:top w:val="none" w:sz="0" w:space="0" w:color="auto"/>
                <w:left w:val="none" w:sz="0" w:space="0" w:color="auto"/>
                <w:bottom w:val="none" w:sz="0" w:space="0" w:color="auto"/>
                <w:right w:val="none" w:sz="0" w:space="0" w:color="auto"/>
              </w:divBdr>
              <w:divsChild>
                <w:div w:id="1160543355">
                  <w:marLeft w:val="0"/>
                  <w:marRight w:val="0"/>
                  <w:marTop w:val="0"/>
                  <w:marBottom w:val="0"/>
                  <w:divBdr>
                    <w:top w:val="none" w:sz="0" w:space="0" w:color="auto"/>
                    <w:left w:val="none" w:sz="0" w:space="0" w:color="auto"/>
                    <w:bottom w:val="none" w:sz="0" w:space="0" w:color="auto"/>
                    <w:right w:val="none" w:sz="0" w:space="0" w:color="auto"/>
                  </w:divBdr>
                  <w:divsChild>
                    <w:div w:id="295108860">
                      <w:marLeft w:val="0"/>
                      <w:marRight w:val="0"/>
                      <w:marTop w:val="0"/>
                      <w:marBottom w:val="0"/>
                      <w:divBdr>
                        <w:top w:val="none" w:sz="0" w:space="0" w:color="auto"/>
                        <w:left w:val="none" w:sz="0" w:space="0" w:color="auto"/>
                        <w:bottom w:val="none" w:sz="0" w:space="0" w:color="auto"/>
                        <w:right w:val="none" w:sz="0" w:space="0" w:color="auto"/>
                      </w:divBdr>
                      <w:divsChild>
                        <w:div w:id="914509790">
                          <w:marLeft w:val="0"/>
                          <w:marRight w:val="0"/>
                          <w:marTop w:val="0"/>
                          <w:marBottom w:val="0"/>
                          <w:divBdr>
                            <w:top w:val="none" w:sz="0" w:space="0" w:color="auto"/>
                            <w:left w:val="none" w:sz="0" w:space="0" w:color="auto"/>
                            <w:bottom w:val="none" w:sz="0" w:space="0" w:color="auto"/>
                            <w:right w:val="none" w:sz="0" w:space="0" w:color="auto"/>
                          </w:divBdr>
                          <w:divsChild>
                            <w:div w:id="10986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unit@northyorks.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afeguardingchildren.co.uk/professionals/procedures-practice-guidance-and-one-minute-guides/managing-allegations-against-those-who-work-or-volunteer-with-childr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2667A25516624FAEBB91509234B521" ma:contentTypeVersion="8" ma:contentTypeDescription="Create a new document." ma:contentTypeScope="" ma:versionID="34d12ce98f734e0427c98ba03375b6ff">
  <xsd:schema xmlns:xsd="http://www.w3.org/2001/XMLSchema" xmlns:xs="http://www.w3.org/2001/XMLSchema" xmlns:p="http://schemas.microsoft.com/office/2006/metadata/properties" xmlns:ns2="fd94c320-8a18-494b-b136-6865cc24e61d" xmlns:ns3="339fa546-5d98-4cef-9e54-78158f2f6846" targetNamespace="http://schemas.microsoft.com/office/2006/metadata/properties" ma:root="true" ma:fieldsID="8bd080d5449e83c215e78bb3d125b5e2" ns2:_="" ns3:_="">
    <xsd:import namespace="fd94c320-8a18-494b-b136-6865cc24e61d"/>
    <xsd:import namespace="339fa546-5d98-4cef-9e54-78158f2f6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4c320-8a18-494b-b136-6865cc24e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9fa546-5d98-4cef-9e54-78158f2f684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5F76BE-5AC0-4205-9C52-0D9375A78256}">
  <ds:schemaRefs>
    <ds:schemaRef ds:uri="http://schemas.openxmlformats.org/officeDocument/2006/bibliography"/>
  </ds:schemaRefs>
</ds:datastoreItem>
</file>

<file path=customXml/itemProps2.xml><?xml version="1.0" encoding="utf-8"?>
<ds:datastoreItem xmlns:ds="http://schemas.openxmlformats.org/officeDocument/2006/customXml" ds:itemID="{4DC697FF-02E7-4796-AFC8-C18184C70E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79FF432-29B4-4080-BDB8-0402BC969C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4c320-8a18-494b-b136-6865cc24e61d"/>
    <ds:schemaRef ds:uri="339fa546-5d98-4cef-9e54-78158f2f6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E5AAF0-BD21-466B-8703-AEAB7B30F5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7749</Words>
  <Characters>44174</Characters>
  <Application>Microsoft Office Word</Application>
  <DocSecurity>4</DocSecurity>
  <Lines>368</Lines>
  <Paragraphs>103</Paragraphs>
  <ScaleCrop>false</ScaleCrop>
  <Company>NYCC</Company>
  <LinksUpToDate>false</LinksUpToDate>
  <CharactersWithSpaces>51820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Fairley</dc:creator>
  <cp:keywords/>
  <dc:description/>
  <cp:lastModifiedBy>North Duffield Headteacher</cp:lastModifiedBy>
  <cp:revision>2</cp:revision>
  <cp:lastPrinted>2023-11-08T12:04:00Z</cp:lastPrinted>
  <dcterms:created xsi:type="dcterms:W3CDTF">2026-03-03T16:26:00Z</dcterms:created>
  <dcterms:modified xsi:type="dcterms:W3CDTF">2026-03-03T16:26:00Z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3f27b87-3675-4fb5-85ad-fce3efd3a6b0_Enabled">
    <vt:lpwstr>true</vt:lpwstr>
  </property>
  <property fmtid="{D5CDD505-2E9C-101B-9397-08002B2CF9AE}" pid="3" name="MSIP_Label_13f27b87-3675-4fb5-85ad-fce3efd3a6b0_SetDate">
    <vt:lpwstr>2021-11-19T14:53:25Z</vt:lpwstr>
  </property>
  <property fmtid="{D5CDD505-2E9C-101B-9397-08002B2CF9AE}" pid="4" name="MSIP_Label_13f27b87-3675-4fb5-85ad-fce3efd3a6b0_Method">
    <vt:lpwstr>Standard</vt:lpwstr>
  </property>
  <property fmtid="{D5CDD505-2E9C-101B-9397-08002B2CF9AE}" pid="5" name="MSIP_Label_13f27b87-3675-4fb5-85ad-fce3efd3a6b0_Name">
    <vt:lpwstr>OFFICIAL - SENSITIVE</vt:lpwstr>
  </property>
  <property fmtid="{D5CDD505-2E9C-101B-9397-08002B2CF9AE}" pid="6" name="MSIP_Label_13f27b87-3675-4fb5-85ad-fce3efd3a6b0_SiteId">
    <vt:lpwstr>ad3d9c73-9830-44a1-b487-e1055441c70e</vt:lpwstr>
  </property>
  <property fmtid="{D5CDD505-2E9C-101B-9397-08002B2CF9AE}" pid="7" name="MSIP_Label_13f27b87-3675-4fb5-85ad-fce3efd3a6b0_ActionId">
    <vt:lpwstr>d53d2b3c-9486-4b42-a15b-0000a36c6e3d</vt:lpwstr>
  </property>
  <property fmtid="{D5CDD505-2E9C-101B-9397-08002B2CF9AE}" pid="8" name="MSIP_Label_13f27b87-3675-4fb5-85ad-fce3efd3a6b0_ContentBits">
    <vt:lpwstr>2</vt:lpwstr>
  </property>
  <property fmtid="{D5CDD505-2E9C-101B-9397-08002B2CF9AE}" pid="9" name="ContentTypeId">
    <vt:lpwstr>0x010100872667A25516624FAEBB91509234B521</vt:lpwstr>
  </property>
</Properties>
</file>