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545FE" w:rsidP="007004DB" w:rsidRDefault="005D7877" w14:paraId="54BF12EF" w14:textId="77777777">
      <w:pPr>
        <w:jc w:val="left"/>
        <w:rPr>
          <w:sz w:val="16"/>
        </w:rPr>
      </w:pPr>
      <w:r>
        <w:rPr>
          <w:noProof/>
          <w:lang w:eastAsia="en-GB"/>
        </w:rPr>
        <w:drawing>
          <wp:inline distT="0" distB="0" distL="0" distR="0" wp14:anchorId="185F6CCC" wp14:editId="1FDD9DE9">
            <wp:extent cx="3342640" cy="51435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E82963">
        <w:rPr>
          <w:sz w:val="16"/>
        </w:rPr>
        <w:tab/>
      </w:r>
      <w:r w:rsidR="00E82963">
        <w:rPr>
          <w:sz w:val="16"/>
        </w:rPr>
        <w:tab/>
      </w:r>
      <w:r w:rsidR="00E82963">
        <w:rPr>
          <w:sz w:val="16"/>
        </w:rPr>
        <w:tab/>
      </w:r>
      <w:r w:rsidRPr="00400826" w:rsidR="00E82963">
        <w:rPr>
          <w:noProof/>
          <w:lang w:eastAsia="en-GB"/>
        </w:rPr>
        <w:drawing>
          <wp:inline distT="0" distB="0" distL="0" distR="0" wp14:anchorId="13FFB848" wp14:editId="544D6451">
            <wp:extent cx="887204" cy="783883"/>
            <wp:effectExtent l="0" t="0" r="8255" b="0"/>
            <wp:docPr id="1" name="Picture 1" descr="C:\Users\tbland\AppData\Local\Microsoft\Windows\INetCache\Content.Outlook\J7P3BEMG\New Hands Logo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land\AppData\Local\Microsoft\Windows\INetCache\Content.Outlook\J7P3BEMG\New Hands Logo v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70" cy="83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FE" w:rsidRDefault="007545FE" w14:paraId="41462B39" w14:textId="77777777">
      <w:pPr>
        <w:jc w:val="center"/>
      </w:pPr>
      <w:r>
        <w:t>Health and Safety at Work etc</w:t>
      </w:r>
      <w:r w:rsidR="00851922">
        <w:t>.</w:t>
      </w:r>
      <w:r>
        <w:t xml:space="preserve"> Act 1974</w:t>
      </w:r>
    </w:p>
    <w:p w:rsidR="007545FE" w:rsidRDefault="007545FE" w14:paraId="3BF4FFBA" w14:textId="77777777">
      <w:pPr>
        <w:jc w:val="center"/>
        <w:rPr>
          <w:sz w:val="16"/>
        </w:rPr>
      </w:pPr>
    </w:p>
    <w:p w:rsidR="007545FE" w:rsidRDefault="007545FE" w14:paraId="41034A21" w14:textId="77777777">
      <w:pPr>
        <w:pStyle w:val="Heading2"/>
        <w:rPr>
          <w:color w:val="FF0000"/>
          <w:sz w:val="28"/>
          <w:szCs w:val="28"/>
          <w:lang w:val="en-GB"/>
        </w:rPr>
      </w:pPr>
      <w:r>
        <w:rPr>
          <w:color w:val="FF0000"/>
          <w:sz w:val="28"/>
          <w:szCs w:val="28"/>
          <w:lang w:val="en-GB"/>
        </w:rPr>
        <w:t xml:space="preserve">THIS IS THE HEALTH AND SAFETY STATEMENT OF </w:t>
      </w:r>
    </w:p>
    <w:p w:rsidR="007545FE" w:rsidRDefault="007545FE" w14:paraId="363F995F" w14:textId="77777777">
      <w:pPr>
        <w:jc w:val="center"/>
        <w:rPr>
          <w:sz w:val="16"/>
        </w:rPr>
      </w:pPr>
    </w:p>
    <w:p w:rsidR="007545FE" w:rsidRDefault="007545FE" w14:paraId="40EBB2FE" w14:textId="77777777">
      <w:pPr>
        <w:pBdr>
          <w:top w:val="single" w:color="FF0000" w:sz="2" w:space="0"/>
          <w:left w:val="single" w:color="FF0000" w:sz="2" w:space="4"/>
          <w:bottom w:val="single" w:color="FF0000" w:sz="2" w:space="0"/>
          <w:right w:val="single" w:color="FF0000" w:sz="2" w:space="4"/>
        </w:pBdr>
        <w:shd w:val="clear" w:color="auto" w:fill="FFCC99"/>
        <w:jc w:val="center"/>
      </w:pPr>
    </w:p>
    <w:p w:rsidR="007545FE" w:rsidRDefault="000F2C03" w14:paraId="2D3EA02D" w14:textId="6E6C661D">
      <w:pPr>
        <w:pBdr>
          <w:top w:val="single" w:color="FF0000" w:sz="2" w:space="0"/>
          <w:left w:val="single" w:color="FF0000" w:sz="2" w:space="4"/>
          <w:bottom w:val="single" w:color="FF0000" w:sz="2" w:space="0"/>
          <w:right w:val="single" w:color="FF0000" w:sz="2" w:space="4"/>
        </w:pBdr>
        <w:shd w:val="clear" w:color="auto" w:fill="FFCC99"/>
        <w:jc w:val="center"/>
        <w:rPr>
          <w:b/>
        </w:rPr>
      </w:pPr>
      <w:r>
        <w:rPr>
          <w:b/>
        </w:rPr>
        <w:t>North Duffield CP School</w:t>
      </w:r>
    </w:p>
    <w:p w:rsidR="007545FE" w:rsidRDefault="007545FE" w14:paraId="5693B962" w14:textId="77777777">
      <w:pPr>
        <w:pBdr>
          <w:top w:val="single" w:color="FF0000" w:sz="2" w:space="0"/>
          <w:left w:val="single" w:color="FF0000" w:sz="2" w:space="4"/>
          <w:bottom w:val="single" w:color="FF0000" w:sz="2" w:space="0"/>
          <w:right w:val="single" w:color="FF0000" w:sz="2" w:space="4"/>
        </w:pBdr>
        <w:shd w:val="clear" w:color="auto" w:fill="FFCC99"/>
        <w:jc w:val="center"/>
      </w:pPr>
    </w:p>
    <w:p w:rsidR="007545FE" w:rsidRDefault="007545FE" w14:paraId="7C3BD909" w14:textId="77777777">
      <w:pPr>
        <w:jc w:val="center"/>
        <w:rPr>
          <w:sz w:val="16"/>
        </w:rPr>
      </w:pPr>
    </w:p>
    <w:p w:rsidR="007545FE" w:rsidRDefault="007545FE" w14:paraId="1F0238D0" w14:textId="77777777">
      <w:pPr>
        <w:jc w:val="center"/>
        <w:rPr>
          <w:b/>
        </w:rPr>
      </w:pPr>
      <w:r>
        <w:rPr>
          <w:b/>
        </w:rPr>
        <w:t>Our statement of intent is:</w:t>
      </w:r>
    </w:p>
    <w:p w:rsidR="007545FE" w:rsidRDefault="007545FE" w14:paraId="334A57DC" w14:textId="77777777">
      <w:pPr>
        <w:jc w:val="center"/>
        <w:rPr>
          <w:sz w:val="16"/>
        </w:rPr>
      </w:pPr>
    </w:p>
    <w:p w:rsidR="007545FE" w:rsidRDefault="007545FE" w14:paraId="461953A9" w14:textId="1C753465">
      <w:pPr>
        <w:numPr>
          <w:ilvl w:val="0"/>
          <w:numId w:val="1"/>
        </w:numPr>
      </w:pPr>
      <w:r>
        <w:t>Implement the requirements of NYC's Health and Safety Policy;</w:t>
      </w:r>
    </w:p>
    <w:p w:rsidR="007545FE" w:rsidRDefault="007545FE" w14:paraId="54AB51D6" w14:textId="77777777">
      <w:pPr>
        <w:rPr>
          <w:sz w:val="16"/>
        </w:rPr>
      </w:pPr>
    </w:p>
    <w:p w:rsidR="007545FE" w:rsidRDefault="007545FE" w14:paraId="4B6F579B" w14:textId="77777777">
      <w:pPr>
        <w:numPr>
          <w:ilvl w:val="0"/>
          <w:numId w:val="1"/>
        </w:numPr>
      </w:pPr>
      <w:r>
        <w:t xml:space="preserve">to make adequate arrangements for the health, safety and welfare </w:t>
      </w:r>
      <w:proofErr w:type="gramStart"/>
      <w:r>
        <w:t>of  staff</w:t>
      </w:r>
      <w:proofErr w:type="gramEnd"/>
      <w:r>
        <w:t xml:space="preserve"> and pupils;</w:t>
      </w:r>
    </w:p>
    <w:p w:rsidR="007545FE" w:rsidRDefault="007545FE" w14:paraId="0980BF7C" w14:textId="77777777">
      <w:pPr>
        <w:rPr>
          <w:sz w:val="16"/>
        </w:rPr>
      </w:pPr>
    </w:p>
    <w:p w:rsidR="007545FE" w:rsidRDefault="007545FE" w14:paraId="2B3EBA49" w14:textId="77777777">
      <w:pPr>
        <w:pStyle w:val="BodyText2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to provide adequate control </w:t>
      </w:r>
      <w:proofErr w:type="gramStart"/>
      <w:r>
        <w:rPr>
          <w:lang w:val="en-GB"/>
        </w:rPr>
        <w:t>of  health</w:t>
      </w:r>
      <w:proofErr w:type="gramEnd"/>
      <w:r>
        <w:rPr>
          <w:lang w:val="en-GB"/>
        </w:rPr>
        <w:t xml:space="preserve"> and safety risks arising from our work activities;</w:t>
      </w:r>
    </w:p>
    <w:p w:rsidR="007545FE" w:rsidRDefault="007545FE" w14:paraId="207D4BE0" w14:textId="77777777">
      <w:pPr>
        <w:rPr>
          <w:sz w:val="16"/>
        </w:rPr>
      </w:pPr>
    </w:p>
    <w:p w:rsidR="007545FE" w:rsidRDefault="007545FE" w14:paraId="01D4A38D" w14:textId="77777777">
      <w:pPr>
        <w:numPr>
          <w:ilvl w:val="0"/>
          <w:numId w:val="1"/>
        </w:numPr>
      </w:pPr>
      <w:r>
        <w:t>to consult with our employees on matters affecting their health and safety;</w:t>
      </w:r>
    </w:p>
    <w:p w:rsidR="007545FE" w:rsidRDefault="007545FE" w14:paraId="5592FD29" w14:textId="77777777">
      <w:pPr>
        <w:rPr>
          <w:sz w:val="16"/>
        </w:rPr>
      </w:pPr>
    </w:p>
    <w:p w:rsidR="007545FE" w:rsidRDefault="007545FE" w14:paraId="0306FCCB" w14:textId="5767BDB0">
      <w:pPr>
        <w:numPr>
          <w:ilvl w:val="0"/>
          <w:numId w:val="1"/>
        </w:numPr>
      </w:pPr>
      <w:r>
        <w:t xml:space="preserve">co-operate with </w:t>
      </w:r>
      <w:r w:rsidR="00381882">
        <w:t>NYC</w:t>
      </w:r>
      <w:r>
        <w:t xml:space="preserve"> in matters related to health and safety;</w:t>
      </w:r>
    </w:p>
    <w:p w:rsidR="007545FE" w:rsidRDefault="007545FE" w14:paraId="3E1CBBA2" w14:textId="77777777">
      <w:pPr>
        <w:rPr>
          <w:sz w:val="16"/>
        </w:rPr>
      </w:pPr>
    </w:p>
    <w:p w:rsidR="007545FE" w:rsidRDefault="007545FE" w14:paraId="6F56FF0E" w14:textId="77777777">
      <w:pPr>
        <w:numPr>
          <w:ilvl w:val="0"/>
          <w:numId w:val="1"/>
        </w:numPr>
      </w:pPr>
      <w:r>
        <w:t>to provide and maintain safe plant and equipment;</w:t>
      </w:r>
    </w:p>
    <w:p w:rsidR="007545FE" w:rsidRDefault="007545FE" w14:paraId="7783BEAF" w14:textId="77777777">
      <w:pPr>
        <w:rPr>
          <w:sz w:val="16"/>
        </w:rPr>
      </w:pPr>
    </w:p>
    <w:p w:rsidR="007545FE" w:rsidRDefault="007545FE" w14:paraId="1437307F" w14:textId="77777777">
      <w:pPr>
        <w:numPr>
          <w:ilvl w:val="0"/>
          <w:numId w:val="1"/>
        </w:numPr>
      </w:pPr>
      <w:r>
        <w:t>to ensure safe handling and use of substances;</w:t>
      </w:r>
    </w:p>
    <w:p w:rsidR="007545FE" w:rsidRDefault="007545FE" w14:paraId="244C216D" w14:textId="77777777">
      <w:pPr>
        <w:rPr>
          <w:sz w:val="16"/>
        </w:rPr>
      </w:pPr>
    </w:p>
    <w:p w:rsidR="007545FE" w:rsidRDefault="007545FE" w14:paraId="17AB094C" w14:textId="77777777">
      <w:pPr>
        <w:numPr>
          <w:ilvl w:val="0"/>
          <w:numId w:val="1"/>
        </w:numPr>
      </w:pPr>
      <w:r>
        <w:t>to provide information, instruction, and supervision for employees;</w:t>
      </w:r>
    </w:p>
    <w:p w:rsidR="007545FE" w:rsidRDefault="007545FE" w14:paraId="17907304" w14:textId="77777777">
      <w:pPr>
        <w:rPr>
          <w:sz w:val="16"/>
        </w:rPr>
      </w:pPr>
    </w:p>
    <w:p w:rsidR="007545FE" w:rsidRDefault="007545FE" w14:paraId="1B992218" w14:textId="77777777">
      <w:pPr>
        <w:numPr>
          <w:ilvl w:val="0"/>
          <w:numId w:val="1"/>
        </w:numPr>
      </w:pPr>
      <w:r>
        <w:t>to ensure all employees are competent to do their tasks, and to give them adequate training;</w:t>
      </w:r>
    </w:p>
    <w:p w:rsidR="007545FE" w:rsidRDefault="007545FE" w14:paraId="5CBDAAB0" w14:textId="77777777">
      <w:pPr>
        <w:rPr>
          <w:sz w:val="16"/>
        </w:rPr>
      </w:pPr>
    </w:p>
    <w:p w:rsidR="007545FE" w:rsidRDefault="007545FE" w14:paraId="734A1613" w14:textId="77777777">
      <w:pPr>
        <w:numPr>
          <w:ilvl w:val="0"/>
          <w:numId w:val="1"/>
        </w:numPr>
      </w:pPr>
      <w:r>
        <w:t>to prevent accidents and cases of work-related ill health;</w:t>
      </w:r>
    </w:p>
    <w:p w:rsidR="007545FE" w:rsidRDefault="007545FE" w14:paraId="7C3DC591" w14:textId="77777777">
      <w:pPr>
        <w:rPr>
          <w:sz w:val="16"/>
        </w:rPr>
      </w:pPr>
    </w:p>
    <w:p w:rsidR="007545FE" w:rsidRDefault="007545FE" w14:paraId="68D156D1" w14:textId="77777777">
      <w:pPr>
        <w:numPr>
          <w:ilvl w:val="0"/>
          <w:numId w:val="1"/>
        </w:numPr>
      </w:pPr>
      <w:r>
        <w:t>to maintain safe and healthy working conditions; and</w:t>
      </w:r>
    </w:p>
    <w:p w:rsidR="007545FE" w:rsidRDefault="007545FE" w14:paraId="41FC759B" w14:textId="77777777">
      <w:pPr>
        <w:rPr>
          <w:sz w:val="16"/>
        </w:rPr>
      </w:pPr>
    </w:p>
    <w:p w:rsidR="007545FE" w:rsidRDefault="007545FE" w14:paraId="0D388172" w14:textId="77777777">
      <w:pPr>
        <w:numPr>
          <w:ilvl w:val="0"/>
          <w:numId w:val="1"/>
        </w:numPr>
      </w:pPr>
      <w:r>
        <w:t>to review and revise this policy as necessary at regular intervals.</w:t>
      </w:r>
    </w:p>
    <w:p w:rsidR="007545FE" w:rsidRDefault="007545FE" w14:paraId="4BCAA67D" w14:textId="77777777">
      <w:pPr>
        <w:rPr>
          <w:sz w:val="16"/>
        </w:rPr>
      </w:pPr>
    </w:p>
    <w:p w:rsidR="007545FE" w:rsidRDefault="007545FE" w14:paraId="3861EC77" w14:textId="77777777">
      <w:pPr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  <w:rPr>
          <w:sz w:val="16"/>
          <w:szCs w:val="16"/>
        </w:rPr>
      </w:pPr>
    </w:p>
    <w:p w:rsidR="007545FE" w:rsidRDefault="007545FE" w14:paraId="1FB97004" w14:textId="77777777">
      <w:pPr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</w:pPr>
      <w:r w:rsidRPr="00851922">
        <w:rPr>
          <w:b/>
        </w:rPr>
        <w:t>Signed:</w:t>
      </w:r>
      <w:r>
        <w:t xml:space="preserve"> </w:t>
      </w:r>
      <w:r>
        <w:tab/>
      </w:r>
      <w:r>
        <w:t xml:space="preserve">                                                      </w:t>
      </w:r>
      <w:r>
        <w:tab/>
      </w:r>
      <w:r w:rsidRPr="00851922">
        <w:rPr>
          <w:b/>
        </w:rPr>
        <w:t>Headteacher</w:t>
      </w:r>
    </w:p>
    <w:p w:rsidR="007545FE" w:rsidRDefault="007545FE" w14:paraId="280B1AAD" w14:textId="77777777">
      <w:pPr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</w:pPr>
    </w:p>
    <w:p w:rsidR="007545FE" w:rsidRDefault="007545FE" w14:paraId="4D0B34CA" w14:textId="77777777">
      <w:pPr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</w:pPr>
      <w:r w:rsidRPr="00851922">
        <w:rPr>
          <w:b/>
        </w:rP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1922">
        <w:rPr>
          <w:b/>
        </w:rPr>
        <w:t>Chair of Governors</w:t>
      </w:r>
    </w:p>
    <w:p w:rsidR="007545FE" w:rsidRDefault="007545FE" w14:paraId="41F51056" w14:textId="77777777">
      <w:pPr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  <w:rPr>
          <w:sz w:val="16"/>
          <w:szCs w:val="16"/>
        </w:rPr>
      </w:pPr>
    </w:p>
    <w:p w:rsidR="007545FE" w:rsidRDefault="007545FE" w14:paraId="71807CBF" w14:textId="77777777">
      <w:pPr>
        <w:rPr>
          <w:sz w:val="16"/>
        </w:rPr>
      </w:pPr>
    </w:p>
    <w:p w:rsidR="007545FE" w:rsidRDefault="007545FE" w14:paraId="693E8C7E" w14:textId="77777777">
      <w:pPr>
        <w:pStyle w:val="Heading1"/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  <w:rPr>
          <w:sz w:val="16"/>
          <w:szCs w:val="16"/>
          <w:lang w:val="en-GB"/>
        </w:rPr>
      </w:pPr>
    </w:p>
    <w:p w:rsidRPr="00851922" w:rsidR="007545FE" w:rsidRDefault="007545FE" w14:paraId="1FA0A733" w14:textId="77777777">
      <w:pPr>
        <w:pStyle w:val="Heading1"/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  <w:rPr>
          <w:lang w:val="en-GB"/>
        </w:rPr>
      </w:pPr>
      <w:r w:rsidRPr="00851922">
        <w:rPr>
          <w:lang w:val="en-GB"/>
        </w:rPr>
        <w:t>Date:</w:t>
      </w:r>
    </w:p>
    <w:p w:rsidR="007545FE" w:rsidRDefault="007545FE" w14:paraId="713B18CE" w14:textId="77777777">
      <w:pPr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  <w:rPr>
          <w:sz w:val="16"/>
        </w:rPr>
      </w:pPr>
    </w:p>
    <w:p w:rsidRPr="00851922" w:rsidR="007545FE" w:rsidP="4A7308CD" w:rsidRDefault="007545FE" w14:paraId="03338968" w14:textId="6E77A8E1">
      <w:pPr>
        <w:pStyle w:val="Heading1"/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</w:pPr>
      <w:r>
        <w:t>Review date:</w:t>
      </w:r>
      <w:r w:rsidR="000F2C03">
        <w:t xml:space="preserve"> </w:t>
      </w:r>
      <w:r w:rsidR="320CC614">
        <w:t>September 2025</w:t>
      </w:r>
    </w:p>
    <w:p w:rsidR="007545FE" w:rsidRDefault="007545FE" w14:paraId="6B2B03EA" w14:textId="77777777">
      <w:pPr>
        <w:pStyle w:val="Heading1"/>
        <w:pBdr>
          <w:top w:val="single" w:color="FF0000" w:sz="2" w:space="1"/>
          <w:left w:val="single" w:color="FF0000" w:sz="2" w:space="4"/>
          <w:bottom w:val="single" w:color="FF0000" w:sz="2" w:space="1"/>
          <w:right w:val="single" w:color="FF0000" w:sz="2" w:space="4"/>
        </w:pBdr>
        <w:shd w:val="clear" w:color="auto" w:fill="FFCC99"/>
        <w:rPr>
          <w:sz w:val="16"/>
          <w:szCs w:val="16"/>
        </w:rPr>
      </w:pPr>
    </w:p>
    <w:p w:rsidR="007545FE" w:rsidRDefault="007545FE" w14:paraId="6C421D7F" w14:textId="77777777">
      <w:pPr>
        <w:rPr>
          <w:lang w:val="en-US"/>
        </w:rPr>
      </w:pPr>
    </w:p>
    <w:p w:rsidR="007545FE" w:rsidRDefault="007545FE" w14:paraId="3F727ADC" w14:textId="77777777">
      <w:pPr>
        <w:jc w:val="center"/>
      </w:pPr>
    </w:p>
    <w:p w:rsidR="007545FE" w:rsidRDefault="007545FE" w14:paraId="25E02F27" w14:textId="77777777">
      <w:pPr>
        <w:pStyle w:val="Heading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lang w:val="en-GB"/>
        </w:rPr>
      </w:pPr>
    </w:p>
    <w:p w:rsidR="007545FE" w:rsidRDefault="007545FE" w14:paraId="247DADDB" w14:textId="77777777"/>
    <w:p w:rsidR="007545FE" w:rsidRDefault="007545FE" w14:paraId="0483775D" w14:textId="77777777"/>
    <w:p w:rsidR="007545FE" w:rsidRDefault="007545FE" w14:paraId="4286E53B" w14:textId="77777777"/>
    <w:p w:rsidR="007545FE" w:rsidRDefault="007545FE" w14:paraId="4C14D5FC" w14:textId="77777777"/>
    <w:p w:rsidR="00E82963" w:rsidRDefault="00E82963" w14:paraId="5661FE4F" w14:textId="77777777"/>
    <w:p w:rsidR="006A08BA" w:rsidRDefault="006A08BA" w14:paraId="08660DC5" w14:textId="77777777"/>
    <w:p w:rsidR="007545FE" w:rsidRDefault="007545FE" w14:paraId="4E2AF5B7" w14:textId="77777777">
      <w:pPr>
        <w:shd w:val="clear" w:color="auto" w:fill="FF000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</w:rPr>
        <w:t>HEALTH AND SAFETY POLICY</w:t>
      </w:r>
    </w:p>
    <w:p w:rsidR="007545FE" w:rsidRDefault="007545FE" w14:paraId="61213B54" w14:textId="77777777">
      <w:pPr>
        <w:jc w:val="center"/>
        <w:rPr>
          <w:b/>
        </w:rPr>
      </w:pPr>
    </w:p>
    <w:p w:rsidR="007545FE" w:rsidRDefault="007545FE" w14:paraId="52EDFB27" w14:textId="77777777">
      <w:pPr>
        <w:shd w:val="clear" w:color="auto" w:fill="FF0000"/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RESPONSIBILITIES</w:t>
      </w:r>
    </w:p>
    <w:p w:rsidR="007545FE" w:rsidRDefault="007545FE" w14:paraId="0EC8E7C1" w14:textId="77777777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00294580" w14:paraId="6EEAEB9A" w14:textId="77777777">
        <w:tc>
          <w:tcPr>
            <w:tcW w:w="9747" w:type="dxa"/>
          </w:tcPr>
          <w:p w:rsidR="00294580" w:rsidP="007A106F" w:rsidRDefault="00294580" w14:paraId="4C6F8FC2" w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Overall responsibility for health and safety within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is that of:</w:t>
            </w:r>
          </w:p>
        </w:tc>
      </w:tr>
      <w:tr w:rsidR="00294580" w:rsidTr="00294580" w14:paraId="2AA786B1" w14:textId="77777777"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455D62E3" w14:textId="77777777">
            <w:pPr>
              <w:jc w:val="left"/>
              <w:rPr>
                <w:b/>
              </w:rPr>
            </w:pPr>
          </w:p>
        </w:tc>
      </w:tr>
      <w:tr w:rsidR="00294580" w:rsidTr="00294580" w14:paraId="5195FF9C" w14:textId="77777777">
        <w:trPr>
          <w:trHeight w:val="133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77E7012D" w14:textId="77777777">
            <w:pPr>
              <w:jc w:val="left"/>
              <w:rPr>
                <w:b/>
              </w:rPr>
            </w:pPr>
          </w:p>
          <w:p w:rsidR="00294580" w:rsidP="007A106F" w:rsidRDefault="00294580" w14:paraId="7425031F" w14:textId="748991C3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0F2C03">
              <w:rPr>
                <w:b/>
              </w:rPr>
              <w:t xml:space="preserve"> A Russell</w:t>
            </w:r>
            <w:r>
              <w:rPr>
                <w:b/>
              </w:rPr>
              <w:t xml:space="preserve"> (Head Teacher)</w:t>
            </w:r>
          </w:p>
          <w:p w:rsidR="00294580" w:rsidP="007A106F" w:rsidRDefault="00294580" w14:paraId="4AF5AC21" w14:textId="77777777">
            <w:pPr>
              <w:jc w:val="left"/>
              <w:rPr>
                <w:b/>
              </w:rPr>
            </w:pPr>
          </w:p>
          <w:p w:rsidR="00294580" w:rsidP="007A106F" w:rsidRDefault="00294580" w14:paraId="4DD94F2B" w14:textId="6CF0A514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3A1324">
              <w:rPr>
                <w:b/>
              </w:rPr>
              <w:t xml:space="preserve"> R Hemingway</w:t>
            </w:r>
            <w:r>
              <w:rPr>
                <w:b/>
              </w:rPr>
              <w:t xml:space="preserve"> (Chair of Governors)</w:t>
            </w:r>
          </w:p>
          <w:p w:rsidR="00294580" w:rsidP="007A106F" w:rsidRDefault="00294580" w14:paraId="24BF1504" w14:textId="77777777">
            <w:pPr>
              <w:jc w:val="left"/>
              <w:rPr>
                <w:b/>
              </w:rPr>
            </w:pPr>
          </w:p>
        </w:tc>
      </w:tr>
      <w:tr w:rsidR="00294580" w:rsidTr="00294580" w14:paraId="2F7CF217" w14:textId="77777777">
        <w:tc>
          <w:tcPr>
            <w:tcW w:w="9747" w:type="dxa"/>
            <w:tcBorders>
              <w:bottom w:val="single" w:color="FF0000" w:sz="2" w:space="0"/>
            </w:tcBorders>
          </w:tcPr>
          <w:p w:rsidR="00C1092B" w:rsidP="007A106F" w:rsidRDefault="00C1092B" w14:paraId="027BF69E" w14:textId="77777777">
            <w:pPr>
              <w:jc w:val="left"/>
              <w:rPr>
                <w:b/>
              </w:rPr>
            </w:pPr>
          </w:p>
          <w:p w:rsidR="00294580" w:rsidP="007A106F" w:rsidRDefault="00294580" w14:paraId="68B0B0EF" w14:textId="77777777">
            <w:pPr>
              <w:jc w:val="left"/>
              <w:rPr>
                <w:b/>
              </w:rPr>
            </w:pPr>
            <w:r>
              <w:rPr>
                <w:b/>
              </w:rPr>
              <w:t>To ensure health and safety standards are maintained/improved, the following people have responsibility in the following areas:</w:t>
            </w:r>
          </w:p>
          <w:p w:rsidR="00294580" w:rsidP="007A106F" w:rsidRDefault="00294580" w14:paraId="5D80C11A" w14:textId="77777777">
            <w:pPr>
              <w:jc w:val="left"/>
              <w:rPr>
                <w:b/>
              </w:rPr>
            </w:pPr>
          </w:p>
        </w:tc>
      </w:tr>
      <w:tr w:rsidR="00294580" w:rsidTr="00294580" w14:paraId="5D4FF93E" w14:textId="77777777"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6760288E" w14:textId="77777777">
            <w:pPr>
              <w:shd w:val="clear" w:color="auto" w:fill="FFCC99"/>
              <w:jc w:val="left"/>
              <w:rPr>
                <w:b/>
                <w:bCs/>
                <w:sz w:val="16"/>
                <w:szCs w:val="16"/>
                <w:u w:val="single"/>
              </w:rPr>
            </w:pPr>
          </w:p>
          <w:p w:rsidR="00294580" w:rsidP="007A106F" w:rsidRDefault="00294580" w14:paraId="6F00C55F" w14:textId="07D99C1D">
            <w:pPr>
              <w:jc w:val="left"/>
            </w:pPr>
            <w:r>
              <w:rPr>
                <w:b/>
                <w:bCs/>
              </w:rPr>
              <w:t>Name: Mr</w:t>
            </w:r>
            <w:r w:rsidR="003A1324">
              <w:rPr>
                <w:b/>
                <w:bCs/>
              </w:rPr>
              <w:t xml:space="preserve"> </w:t>
            </w:r>
            <w:r w:rsidR="00A15D84">
              <w:rPr>
                <w:b/>
                <w:bCs/>
              </w:rPr>
              <w:t>A D’Arcy</w:t>
            </w:r>
            <w:r>
              <w:rPr>
                <w:b/>
                <w:bCs/>
              </w:rPr>
              <w:t xml:space="preserve"> </w:t>
            </w:r>
          </w:p>
          <w:p w:rsidR="00294580" w:rsidP="007A106F" w:rsidRDefault="00294580" w14:paraId="0BA0BC09" w14:textId="77777777">
            <w:pPr>
              <w:shd w:val="clear" w:color="auto" w:fill="FFCC99"/>
              <w:jc w:val="left"/>
              <w:rPr>
                <w:b/>
                <w:bCs/>
              </w:rPr>
            </w:pPr>
          </w:p>
          <w:p w:rsidR="00294580" w:rsidP="007A106F" w:rsidRDefault="00294580" w14:paraId="305A55C0" w14:textId="77777777">
            <w:pPr>
              <w:shd w:val="clear" w:color="auto" w:fill="FFCC99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Responsibility: Health &amp; Safety Governor</w:t>
            </w:r>
          </w:p>
          <w:p w:rsidR="00294580" w:rsidP="007A106F" w:rsidRDefault="00294580" w14:paraId="14986E3C" w14:textId="77777777">
            <w:pPr>
              <w:shd w:val="clear" w:color="auto" w:fill="FFCC99"/>
              <w:jc w:val="left"/>
              <w:rPr>
                <w:b/>
                <w:bCs/>
              </w:rPr>
            </w:pPr>
          </w:p>
          <w:p w:rsidR="00294580" w:rsidP="007A106F" w:rsidRDefault="00294580" w14:paraId="36C9B237" w14:textId="77777777">
            <w:pPr>
              <w:shd w:val="clear" w:color="auto" w:fill="FFCC99"/>
              <w:jc w:val="left"/>
              <w:rPr>
                <w:b/>
                <w:bCs/>
              </w:rPr>
            </w:pPr>
          </w:p>
          <w:p w:rsidR="00294580" w:rsidP="007A106F" w:rsidRDefault="00294580" w14:paraId="72C6A738" w14:textId="77777777">
            <w:pPr>
              <w:shd w:val="clear" w:color="auto" w:fill="FFCC99"/>
              <w:jc w:val="left"/>
              <w:rPr>
                <w:b/>
                <w:bCs/>
              </w:rPr>
            </w:pPr>
          </w:p>
          <w:p w:rsidR="00294580" w:rsidP="007A106F" w:rsidRDefault="00294580" w14:paraId="4A09F4DF" w14:textId="77777777">
            <w:pPr>
              <w:shd w:val="clear" w:color="auto" w:fill="FFCC99"/>
              <w:jc w:val="left"/>
            </w:pPr>
          </w:p>
          <w:p w:rsidR="00294580" w:rsidP="007A106F" w:rsidRDefault="00294580" w14:paraId="7B03EDA5" w14:textId="77777777">
            <w:pPr>
              <w:shd w:val="clear" w:color="auto" w:fill="FFCC99"/>
              <w:jc w:val="left"/>
            </w:pPr>
          </w:p>
          <w:p w:rsidR="00294580" w:rsidP="007A106F" w:rsidRDefault="00294580" w14:paraId="60C0BC97" w14:textId="77777777">
            <w:pPr>
              <w:pStyle w:val="Header"/>
              <w:tabs>
                <w:tab w:val="clear" w:pos="4253"/>
                <w:tab w:val="clear" w:pos="8505"/>
              </w:tabs>
              <w:jc w:val="left"/>
            </w:pPr>
          </w:p>
          <w:p w:rsidR="00294580" w:rsidP="007A106F" w:rsidRDefault="00294580" w14:paraId="5D0FCB30" w14:textId="77777777">
            <w:pPr>
              <w:jc w:val="left"/>
              <w:rPr>
                <w:b/>
                <w:u w:val="single"/>
              </w:rPr>
            </w:pPr>
          </w:p>
          <w:p w:rsidR="00294580" w:rsidP="007A106F" w:rsidRDefault="00294580" w14:paraId="41F2E494" w14:textId="77777777">
            <w:pPr>
              <w:jc w:val="left"/>
              <w:rPr>
                <w:b/>
                <w:u w:val="single"/>
              </w:rPr>
            </w:pPr>
          </w:p>
          <w:p w:rsidR="00294580" w:rsidP="007A106F" w:rsidRDefault="00294580" w14:paraId="1E37CA13" w14:textId="77777777">
            <w:pPr>
              <w:jc w:val="left"/>
              <w:rPr>
                <w:b/>
              </w:rPr>
            </w:pPr>
          </w:p>
        </w:tc>
      </w:tr>
      <w:tr w:rsidR="00294580" w:rsidTr="00294580" w14:paraId="5F9469CC" w14:textId="77777777">
        <w:tc>
          <w:tcPr>
            <w:tcW w:w="9747" w:type="dxa"/>
          </w:tcPr>
          <w:tbl>
            <w:tblPr>
              <w:tblW w:w="3227" w:type="dxa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3227"/>
            </w:tblGrid>
            <w:tr w:rsidR="00294580" w:rsidTr="00294580" w14:paraId="51D54E2E" w14:textId="77777777">
              <w:tc>
                <w:tcPr>
                  <w:tcW w:w="3227" w:type="dxa"/>
                  <w:tcBorders>
                    <w:top w:val="single" w:color="FF0000" w:sz="2" w:space="0"/>
                  </w:tcBorders>
                </w:tcPr>
                <w:p w:rsidR="00294580" w:rsidP="00294580" w:rsidRDefault="00294580" w14:paraId="60199E28" w14:textId="77777777">
                  <w:pPr>
                    <w:jc w:val="left"/>
                    <w:rPr>
                      <w:b/>
                    </w:rPr>
                  </w:pPr>
                </w:p>
              </w:tc>
            </w:tr>
          </w:tbl>
          <w:p w:rsidR="00294580" w:rsidP="007A106F" w:rsidRDefault="00294580" w14:paraId="7F2518E4" w14:textId="77777777">
            <w:pPr>
              <w:jc w:val="left"/>
              <w:rPr>
                <w:b/>
              </w:rPr>
            </w:pPr>
            <w:r>
              <w:rPr>
                <w:b/>
              </w:rPr>
              <w:t>All employees have to:</w:t>
            </w:r>
          </w:p>
          <w:p w:rsidR="00294580" w:rsidP="007A106F" w:rsidRDefault="00294580" w14:paraId="4D38EF65" w14:textId="77777777">
            <w:pPr>
              <w:jc w:val="left"/>
              <w:rPr>
                <w:b/>
              </w:rPr>
            </w:pPr>
          </w:p>
          <w:p w:rsidR="00294580" w:rsidP="007A106F" w:rsidRDefault="00294580" w14:paraId="1C44C63E" w14:textId="77777777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co-operate with supervisors and managers on health and safety matters;</w:t>
            </w:r>
          </w:p>
          <w:p w:rsidR="00294580" w:rsidP="007A106F" w:rsidRDefault="00294580" w14:paraId="1575F61E" w14:textId="77777777">
            <w:pPr>
              <w:jc w:val="left"/>
              <w:rPr>
                <w:b/>
              </w:rPr>
            </w:pPr>
          </w:p>
          <w:p w:rsidR="00294580" w:rsidP="007A106F" w:rsidRDefault="00294580" w14:paraId="696F9C36" w14:textId="77777777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not interfere with anything provided to safeguard their health and safety;</w:t>
            </w:r>
          </w:p>
          <w:p w:rsidR="00294580" w:rsidP="007A106F" w:rsidRDefault="00294580" w14:paraId="79C8B01C" w14:textId="77777777">
            <w:pPr>
              <w:jc w:val="left"/>
              <w:rPr>
                <w:b/>
              </w:rPr>
            </w:pPr>
          </w:p>
          <w:p w:rsidR="00294580" w:rsidP="007A106F" w:rsidRDefault="00294580" w14:paraId="231922FA" w14:textId="77777777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take reasonable care of their own health and safety and of others; and</w:t>
            </w:r>
          </w:p>
          <w:p w:rsidR="00294580" w:rsidP="007A106F" w:rsidRDefault="00294580" w14:paraId="165F8D97" w14:textId="77777777">
            <w:pPr>
              <w:jc w:val="left"/>
              <w:rPr>
                <w:b/>
              </w:rPr>
            </w:pPr>
          </w:p>
          <w:p w:rsidR="00294580" w:rsidP="007A106F" w:rsidRDefault="00294580" w14:paraId="6AC7993E" w14:textId="77777777">
            <w:pPr>
              <w:numPr>
                <w:ilvl w:val="0"/>
                <w:numId w:val="2"/>
              </w:numPr>
              <w:jc w:val="left"/>
              <w:rPr>
                <w:b/>
              </w:rPr>
            </w:pPr>
            <w:r>
              <w:rPr>
                <w:b/>
              </w:rPr>
              <w:t>report all health and safety concerns to an appropriate person (as detailed in this policy statement).</w:t>
            </w:r>
          </w:p>
          <w:p w:rsidR="00294580" w:rsidRDefault="00294580" w14:paraId="064ED2FE" w14:textId="77777777">
            <w:pPr>
              <w:rPr>
                <w:b/>
              </w:rPr>
            </w:pPr>
          </w:p>
          <w:p w:rsidR="00294580" w:rsidRDefault="00294580" w14:paraId="19010A4E" w14:textId="77777777">
            <w:pPr>
              <w:rPr>
                <w:b/>
              </w:rPr>
            </w:pPr>
          </w:p>
          <w:p w:rsidR="00294580" w:rsidRDefault="00294580" w14:paraId="57F5165F" w14:textId="77777777">
            <w:pPr>
              <w:rPr>
                <w:b/>
              </w:rPr>
            </w:pPr>
          </w:p>
          <w:p w:rsidR="00294580" w:rsidRDefault="00294580" w14:paraId="706811A7" w14:textId="77777777">
            <w:pPr>
              <w:rPr>
                <w:b/>
              </w:rPr>
            </w:pPr>
          </w:p>
          <w:p w:rsidR="00294580" w:rsidRDefault="00294580" w14:paraId="637A1705" w14:textId="77777777">
            <w:pPr>
              <w:rPr>
                <w:b/>
              </w:rPr>
            </w:pPr>
          </w:p>
          <w:p w:rsidR="00294580" w:rsidRDefault="00294580" w14:paraId="5DD2159F" w14:textId="77777777">
            <w:pPr>
              <w:rPr>
                <w:b/>
              </w:rPr>
            </w:pPr>
          </w:p>
        </w:tc>
      </w:tr>
    </w:tbl>
    <w:p w:rsidR="007545FE" w:rsidRDefault="007545FE" w14:paraId="5BABACAC" w14:textId="77777777">
      <w:pPr>
        <w:rPr>
          <w:b/>
        </w:rPr>
      </w:pPr>
    </w:p>
    <w:p w:rsidR="00C1092B" w:rsidRDefault="00C1092B" w14:paraId="640C1C19" w14:textId="77777777">
      <w:pPr>
        <w:rPr>
          <w:b/>
        </w:rPr>
      </w:pPr>
    </w:p>
    <w:p w:rsidR="00C1092B" w:rsidRDefault="00C1092B" w14:paraId="3F9ECE36" w14:textId="77777777">
      <w:pPr>
        <w:rPr>
          <w:b/>
        </w:rPr>
      </w:pPr>
    </w:p>
    <w:p w:rsidR="00C1092B" w:rsidRDefault="00C1092B" w14:paraId="4A59D35F" w14:textId="77777777">
      <w:pPr>
        <w:rPr>
          <w:b/>
        </w:rPr>
      </w:pPr>
    </w:p>
    <w:p w:rsidR="00C1092B" w:rsidRDefault="00C1092B" w14:paraId="730EB09C" w14:textId="77777777">
      <w:pPr>
        <w:rPr>
          <w:b/>
        </w:rPr>
      </w:pPr>
    </w:p>
    <w:p w:rsidR="00C1092B" w:rsidRDefault="00C1092B" w14:paraId="159A4D5B" w14:textId="77777777">
      <w:pPr>
        <w:rPr>
          <w:b/>
        </w:rPr>
      </w:pPr>
    </w:p>
    <w:p w:rsidR="00C1092B" w:rsidRDefault="00C1092B" w14:paraId="5B965920" w14:textId="77777777">
      <w:pPr>
        <w:rPr>
          <w:b/>
        </w:rPr>
      </w:pPr>
    </w:p>
    <w:p w:rsidR="00C1092B" w:rsidRDefault="00C1092B" w14:paraId="31E5FBE4" w14:textId="77777777">
      <w:pPr>
        <w:rPr>
          <w:b/>
        </w:rPr>
      </w:pPr>
    </w:p>
    <w:p w:rsidR="007545FE" w:rsidRDefault="007545FE" w14:paraId="5EFD1672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2E52EB3B" w14:textId="77777777">
      <w:pPr>
        <w:rPr>
          <w:b/>
          <w:sz w:val="16"/>
        </w:rPr>
      </w:pPr>
    </w:p>
    <w:p w:rsidR="007545FE" w:rsidRDefault="007545FE" w14:paraId="3E170BC7" w14:textId="77777777">
      <w:pPr>
        <w:pStyle w:val="Heading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HEALTH AND SAFETY RISKS ARISING FROM OUR WORK ACTIVITIES</w:t>
      </w:r>
    </w:p>
    <w:p w:rsidR="007545FE" w:rsidRDefault="007545FE" w14:paraId="152BA6DD" w14:textId="77777777">
      <w:pPr>
        <w:rPr>
          <w:b/>
          <w:sz w:val="16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00294580" w14:paraId="46C247B5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46AD3065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will be undertaken by:</w:t>
            </w:r>
          </w:p>
          <w:p w:rsidR="00294580" w:rsidP="007A106F" w:rsidRDefault="00294580" w14:paraId="7D2670C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5CD055AF" w14:textId="77777777">
        <w:trPr>
          <w:cantSplit/>
          <w:trHeight w:val="84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2645BF80" w14:textId="52C091C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0F2C03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:rsidTr="00294580" w14:paraId="602384C7" w14:textId="77777777">
        <w:trPr>
          <w:cantSplit/>
          <w:trHeight w:val="29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3F73FFA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29D3B097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4DA9C1B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findings of the risk assessments will be reported to:</w:t>
            </w:r>
          </w:p>
          <w:p w:rsidR="00294580" w:rsidP="007A106F" w:rsidRDefault="00294580" w14:paraId="0478D01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17990C3" w14:textId="77777777">
        <w:trPr>
          <w:cantSplit/>
          <w:trHeight w:val="587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392A471B" w14:textId="77777777">
            <w:pPr>
              <w:jc w:val="left"/>
              <w:rPr>
                <w:rFonts w:cs="Arial"/>
                <w:b/>
              </w:rPr>
            </w:pPr>
          </w:p>
          <w:p w:rsidR="00294580" w:rsidP="007A106F" w:rsidRDefault="00294580" w14:paraId="25F69DC5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  <w:p w:rsidR="00294580" w:rsidP="007A106F" w:rsidRDefault="00294580" w14:paraId="010F4292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51395AB3" w14:textId="77777777">
        <w:trPr>
          <w:cantSplit/>
          <w:trHeight w:val="300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6FB36BBE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15DD9B6D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2059567A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Action required to remove/control risks will be approved by:</w:t>
            </w:r>
          </w:p>
          <w:p w:rsidR="00294580" w:rsidP="007A106F" w:rsidRDefault="00294580" w14:paraId="1E574ACF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32D7DA9D" w14:textId="77777777">
        <w:trPr>
          <w:cantSplit/>
          <w:trHeight w:val="86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71A06F39" w14:textId="17EEDC6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544C7E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:rsidTr="00294580" w14:paraId="49E67A7F" w14:textId="77777777">
        <w:trPr>
          <w:cantSplit/>
          <w:trHeight w:val="282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1DEA8B16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0896D933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29F63A1F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the action required is implemented is</w:t>
            </w:r>
          </w:p>
          <w:p w:rsidR="00294580" w:rsidP="007A106F" w:rsidRDefault="00294580" w14:paraId="662084E3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D03500E" w14:textId="77777777">
        <w:trPr>
          <w:cantSplit/>
          <w:trHeight w:val="86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1E17401D" w14:textId="553EA07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Mrs</w:t>
            </w:r>
            <w:r w:rsidR="003A1324">
              <w:rPr>
                <w:rFonts w:cs="Arial"/>
                <w:b/>
              </w:rPr>
              <w:t xml:space="preserve"> C Karbani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:rsidTr="00294580" w14:paraId="74A0C852" w14:textId="77777777">
        <w:trPr>
          <w:cantSplit/>
          <w:trHeight w:val="40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032319C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3B4CFCE6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5731FA9C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Checks that the implemented actions have removed/reduced the risks will be carried out by:</w:t>
            </w:r>
          </w:p>
          <w:p w:rsidR="00294580" w:rsidP="007A106F" w:rsidRDefault="00294580" w14:paraId="3368172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69494EF3" w14:textId="77777777">
        <w:trPr>
          <w:cantSplit/>
          <w:trHeight w:val="877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138ED335" w14:textId="4E522483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rFonts w:cs="Arial"/>
                <w:b/>
              </w:rPr>
              <w:t xml:space="preserve"> D Sawyer</w:t>
            </w:r>
            <w:r>
              <w:rPr>
                <w:rFonts w:cs="Arial"/>
                <w:b/>
              </w:rPr>
              <w:t xml:space="preserve"> and the staff member undertaking activity</w:t>
            </w:r>
          </w:p>
        </w:tc>
      </w:tr>
      <w:tr w:rsidR="00294580" w:rsidTr="00294580" w14:paraId="4AA2DAFF" w14:textId="77777777">
        <w:trPr>
          <w:cantSplit/>
          <w:trHeight w:val="31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3C66B10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71BA21A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64B846F8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:rsidR="00294580" w:rsidP="007A106F" w:rsidRDefault="00294580" w14:paraId="0C878C3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07742471" w14:textId="77777777">
        <w:trPr>
          <w:cantSplit/>
          <w:trHeight w:val="87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0A26A42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  <w:tr w:rsidR="00294580" w:rsidTr="00294580" w14:paraId="5213AF6D" w14:textId="77777777">
        <w:trPr>
          <w:cantSplit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0DA6C657" w14:textId="77777777">
            <w:pPr>
              <w:jc w:val="left"/>
              <w:rPr>
                <w:rFonts w:cs="Arial"/>
                <w:b/>
              </w:rPr>
            </w:pPr>
          </w:p>
        </w:tc>
      </w:tr>
    </w:tbl>
    <w:p w:rsidR="007545FE" w:rsidRDefault="007545FE" w14:paraId="583DCECC" w14:textId="77777777"/>
    <w:p w:rsidR="007545FE" w:rsidRDefault="007545FE" w14:paraId="56335F05" w14:textId="77777777"/>
    <w:p w:rsidR="007545FE" w:rsidRDefault="007545FE" w14:paraId="0BD126C6" w14:textId="77777777"/>
    <w:p w:rsidR="007545FE" w:rsidRDefault="007545FE" w14:paraId="71C9393E" w14:textId="77777777"/>
    <w:p w:rsidR="007545FE" w:rsidRDefault="007545FE" w14:paraId="4FA5EC05" w14:textId="77777777"/>
    <w:p w:rsidR="00294580" w:rsidRDefault="00294580" w14:paraId="2B5C5642" w14:textId="77777777"/>
    <w:p w:rsidR="00294580" w:rsidRDefault="00294580" w14:paraId="1065DEAC" w14:textId="77777777"/>
    <w:p w:rsidR="00294580" w:rsidRDefault="00294580" w14:paraId="2F1C24E8" w14:textId="77777777"/>
    <w:p w:rsidR="00294580" w:rsidRDefault="00294580" w14:paraId="65C0A980" w14:textId="77777777"/>
    <w:p w:rsidR="006A08BA" w:rsidRDefault="006A08BA" w14:paraId="2B338FCF" w14:textId="77777777"/>
    <w:p w:rsidR="00294580" w:rsidRDefault="00294580" w14:paraId="7420B8C9" w14:textId="77777777"/>
    <w:p w:rsidR="007545FE" w:rsidRDefault="007545FE" w14:paraId="265DE6E4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7B6F73A5" w14:textId="77777777">
      <w:pPr>
        <w:rPr>
          <w:sz w:val="16"/>
          <w:szCs w:val="16"/>
        </w:rPr>
      </w:pPr>
    </w:p>
    <w:p w:rsidR="007545FE" w:rsidRDefault="007545FE" w14:paraId="7DB47155" w14:textId="77777777">
      <w:pPr>
        <w:pStyle w:val="Caption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CONSULTATION WITH EMPLOYEES</w:t>
      </w:r>
    </w:p>
    <w:p w:rsidR="007545FE" w:rsidRDefault="007545FE" w14:paraId="0E6CB568" w14:textId="77777777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00294580" w14:paraId="077C8817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7B77FD11" w14:textId="77777777">
            <w:pPr>
              <w:pStyle w:val="Heading9"/>
              <w:jc w:val="left"/>
              <w:rPr>
                <w:rFonts w:cs="Arial"/>
              </w:rPr>
            </w:pPr>
            <w:r>
              <w:rPr>
                <w:rFonts w:cs="Arial"/>
              </w:rPr>
              <w:t>Employee Representative(s) are:</w:t>
            </w:r>
          </w:p>
          <w:p w:rsidR="00294580" w:rsidP="007A106F" w:rsidRDefault="00294580" w14:paraId="45346E69" w14:textId="77777777">
            <w:pPr>
              <w:jc w:val="left"/>
            </w:pPr>
          </w:p>
        </w:tc>
      </w:tr>
      <w:tr w:rsidR="00294580" w:rsidTr="00294580" w14:paraId="20ADFF6C" w14:textId="77777777">
        <w:trPr>
          <w:cantSplit/>
          <w:trHeight w:val="56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4F7D9AF1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N/A</w:t>
            </w:r>
          </w:p>
        </w:tc>
      </w:tr>
      <w:tr w:rsidR="00294580" w:rsidTr="00294580" w14:paraId="1E293C3F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7A106F" w:rsidRDefault="00294580" w14:paraId="4E2C8CFA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226E6BD3" w14:textId="77777777">
        <w:trPr>
          <w:cantSplit/>
          <w:trHeight w:val="55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2EF9062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538C06B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7A106F" w:rsidRDefault="00294580" w14:paraId="012B4D15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2CAE06A" w14:textId="77777777">
        <w:trPr>
          <w:cantSplit/>
          <w:trHeight w:val="55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1D3AC60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335DBF8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7A106F" w:rsidRDefault="00294580" w14:paraId="6C102A5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574C9AE8" w14:textId="77777777">
        <w:trPr>
          <w:cantSplit/>
          <w:trHeight w:val="562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04449D2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851922" w14:paraId="0DD66DD9" w14:textId="77777777">
        <w:trPr>
          <w:cantSplit/>
          <w:trHeight w:val="55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30DF9EA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B18A6BD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7640D700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Consultation with employees is provided by:</w:t>
            </w:r>
          </w:p>
          <w:p w:rsidR="00294580" w:rsidP="007A106F" w:rsidRDefault="00294580" w14:paraId="30850B8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D22BD2B" w14:textId="77777777">
        <w:trPr>
          <w:cantSplit/>
          <w:trHeight w:val="572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7BC1994B" w14:textId="77777777">
            <w:pPr>
              <w:jc w:val="left"/>
              <w:rPr>
                <w:b/>
              </w:rPr>
            </w:pPr>
            <w:r>
              <w:rPr>
                <w:b/>
              </w:rPr>
              <w:t>Agenda item on staff weekly meetings</w:t>
            </w:r>
          </w:p>
        </w:tc>
      </w:tr>
      <w:tr w:rsidR="00294580" w:rsidTr="00294580" w14:paraId="083D1718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7A106F" w:rsidRDefault="00294580" w14:paraId="48BFFC41" w14:textId="77777777">
            <w:pPr>
              <w:jc w:val="left"/>
              <w:rPr>
                <w:b/>
              </w:rPr>
            </w:pPr>
          </w:p>
        </w:tc>
      </w:tr>
      <w:tr w:rsidR="00294580" w:rsidTr="00294580" w14:paraId="152BC6FF" w14:textId="77777777">
        <w:trPr>
          <w:cantSplit/>
          <w:trHeight w:val="54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2AABA027" w14:textId="77777777">
            <w:pPr>
              <w:jc w:val="left"/>
              <w:rPr>
                <w:b/>
              </w:rPr>
            </w:pPr>
            <w:r>
              <w:rPr>
                <w:b/>
              </w:rPr>
              <w:t>Staff briefing and noticeboard</w:t>
            </w:r>
          </w:p>
        </w:tc>
      </w:tr>
      <w:tr w:rsidR="00294580" w:rsidTr="00294580" w14:paraId="36571C84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7A106F" w:rsidRDefault="00294580" w14:paraId="4B7DDB69" w14:textId="77777777">
            <w:pPr>
              <w:jc w:val="left"/>
              <w:rPr>
                <w:b/>
              </w:rPr>
            </w:pPr>
          </w:p>
        </w:tc>
      </w:tr>
      <w:tr w:rsidR="00294580" w:rsidTr="00294580" w14:paraId="2D7DE517" w14:textId="77777777">
        <w:trPr>
          <w:cantSplit/>
          <w:trHeight w:val="554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46EDD7D5" w14:textId="77777777">
            <w:pPr>
              <w:jc w:val="left"/>
              <w:rPr>
                <w:b/>
              </w:rPr>
            </w:pPr>
            <w:r>
              <w:rPr>
                <w:b/>
              </w:rPr>
              <w:t>Training Days</w:t>
            </w:r>
          </w:p>
        </w:tc>
      </w:tr>
      <w:tr w:rsidR="00294580" w:rsidTr="00294580" w14:paraId="5DDBD3BC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7A106F" w:rsidRDefault="00294580" w14:paraId="51CA6D9C" w14:textId="77777777">
            <w:pPr>
              <w:jc w:val="left"/>
              <w:rPr>
                <w:b/>
              </w:rPr>
            </w:pPr>
          </w:p>
        </w:tc>
      </w:tr>
      <w:tr w:rsidR="00294580" w:rsidTr="00294580" w14:paraId="7B259366" w14:textId="77777777">
        <w:trPr>
          <w:cantSplit/>
          <w:trHeight w:val="567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5556B9DF" w14:textId="77777777">
            <w:pPr>
              <w:jc w:val="left"/>
              <w:rPr>
                <w:b/>
              </w:rPr>
            </w:pPr>
          </w:p>
        </w:tc>
      </w:tr>
    </w:tbl>
    <w:p w:rsidR="007545FE" w:rsidRDefault="007545FE" w14:paraId="6B94A5C4" w14:textId="77777777">
      <w:pPr>
        <w:rPr>
          <w:b/>
        </w:rPr>
      </w:pPr>
    </w:p>
    <w:p w:rsidR="007545FE" w:rsidRDefault="007545FE" w14:paraId="40A837D4" w14:textId="77777777">
      <w:pPr>
        <w:rPr>
          <w:b/>
        </w:rPr>
      </w:pPr>
    </w:p>
    <w:p w:rsidR="007545FE" w:rsidRDefault="007545FE" w14:paraId="1072A1F3" w14:textId="77777777">
      <w:pPr>
        <w:rPr>
          <w:b/>
        </w:rPr>
      </w:pPr>
    </w:p>
    <w:p w:rsidR="007545FE" w:rsidRDefault="007545FE" w14:paraId="18BBAA44" w14:textId="77777777">
      <w:pPr>
        <w:rPr>
          <w:b/>
        </w:rPr>
      </w:pPr>
    </w:p>
    <w:p w:rsidR="007545FE" w:rsidRDefault="007545FE" w14:paraId="727FB503" w14:textId="77777777">
      <w:pPr>
        <w:rPr>
          <w:b/>
        </w:rPr>
      </w:pPr>
    </w:p>
    <w:p w:rsidR="007545FE" w:rsidRDefault="007545FE" w14:paraId="28502AC7" w14:textId="77777777">
      <w:pPr>
        <w:rPr>
          <w:b/>
        </w:rPr>
      </w:pPr>
    </w:p>
    <w:p w:rsidR="007545FE" w:rsidRDefault="007545FE" w14:paraId="2685E358" w14:textId="77777777">
      <w:pPr>
        <w:rPr>
          <w:b/>
        </w:rPr>
      </w:pPr>
    </w:p>
    <w:p w:rsidR="007545FE" w:rsidRDefault="007545FE" w14:paraId="796F72A5" w14:textId="77777777">
      <w:pPr>
        <w:rPr>
          <w:b/>
        </w:rPr>
      </w:pPr>
    </w:p>
    <w:p w:rsidR="007545FE" w:rsidRDefault="007545FE" w14:paraId="438E0F50" w14:textId="77777777">
      <w:pPr>
        <w:rPr>
          <w:b/>
        </w:rPr>
      </w:pPr>
    </w:p>
    <w:p w:rsidR="007545FE" w:rsidRDefault="007545FE" w14:paraId="3BEE5524" w14:textId="77777777">
      <w:pPr>
        <w:rPr>
          <w:b/>
        </w:rPr>
      </w:pPr>
    </w:p>
    <w:p w:rsidR="007545FE" w:rsidRDefault="007545FE" w14:paraId="41452131" w14:textId="77777777">
      <w:pPr>
        <w:rPr>
          <w:b/>
        </w:rPr>
      </w:pPr>
    </w:p>
    <w:p w:rsidR="007545FE" w:rsidRDefault="007545FE" w14:paraId="141729D9" w14:textId="77777777">
      <w:pPr>
        <w:jc w:val="center"/>
        <w:rPr>
          <w:b/>
        </w:rPr>
      </w:pPr>
    </w:p>
    <w:p w:rsidR="007545FE" w:rsidRDefault="007545FE" w14:paraId="57AD2387" w14:textId="77777777">
      <w:pPr>
        <w:jc w:val="center"/>
        <w:rPr>
          <w:b/>
        </w:rPr>
      </w:pPr>
    </w:p>
    <w:p w:rsidR="007545FE" w:rsidRDefault="007545FE" w14:paraId="2838C6A4" w14:textId="77777777">
      <w:pPr>
        <w:jc w:val="center"/>
        <w:rPr>
          <w:b/>
        </w:rPr>
      </w:pPr>
    </w:p>
    <w:p w:rsidR="007545FE" w:rsidRDefault="007545FE" w14:paraId="252937D4" w14:textId="77777777">
      <w:pPr>
        <w:rPr>
          <w:b/>
        </w:rPr>
      </w:pPr>
    </w:p>
    <w:p w:rsidR="007545FE" w:rsidRDefault="007545FE" w14:paraId="394F86F9" w14:textId="77777777">
      <w:pPr>
        <w:rPr>
          <w:b/>
        </w:rPr>
      </w:pPr>
    </w:p>
    <w:p w:rsidR="007545FE" w:rsidRDefault="007545FE" w14:paraId="3AF9D8D2" w14:textId="77777777">
      <w:pPr>
        <w:rPr>
          <w:b/>
        </w:rPr>
      </w:pPr>
    </w:p>
    <w:p w:rsidR="007545FE" w:rsidRDefault="007545FE" w14:paraId="1DFFCC61" w14:textId="77777777">
      <w:pPr>
        <w:rPr>
          <w:b/>
        </w:rPr>
      </w:pPr>
    </w:p>
    <w:p w:rsidR="007545FE" w:rsidRDefault="007545FE" w14:paraId="795061C7" w14:textId="77777777">
      <w:pPr>
        <w:rPr>
          <w:b/>
        </w:rPr>
      </w:pPr>
    </w:p>
    <w:p w:rsidR="00851922" w:rsidRDefault="00851922" w14:paraId="1BC40682" w14:textId="77777777">
      <w:pPr>
        <w:rPr>
          <w:b/>
        </w:rPr>
      </w:pPr>
    </w:p>
    <w:p w:rsidR="006A08BA" w:rsidRDefault="006A08BA" w14:paraId="4A3A5C67" w14:textId="77777777">
      <w:pPr>
        <w:rPr>
          <w:b/>
        </w:rPr>
      </w:pPr>
    </w:p>
    <w:p w:rsidR="007545FE" w:rsidRDefault="007545FE" w14:paraId="3BF7B795" w14:textId="77777777">
      <w:pPr>
        <w:rPr>
          <w:b/>
        </w:rPr>
      </w:pPr>
    </w:p>
    <w:p w:rsidR="007545FE" w:rsidRDefault="007545FE" w14:paraId="294A92A4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2CE86A4E" w14:textId="77777777">
      <w:pPr>
        <w:rPr>
          <w:sz w:val="16"/>
          <w:szCs w:val="16"/>
        </w:rPr>
      </w:pPr>
    </w:p>
    <w:p w:rsidR="007545FE" w:rsidRDefault="007545FE" w14:paraId="6B430C2C" w14:textId="77777777">
      <w:pPr>
        <w:pStyle w:val="Heading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PLANT AND EQUIPMENT</w:t>
      </w:r>
    </w:p>
    <w:p w:rsidR="007545FE" w:rsidRDefault="007545FE" w14:paraId="0636EC06" w14:textId="77777777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A7308CD" w14:paraId="5CA42E37" w14:textId="77777777">
        <w:trPr>
          <w:cantSplit/>
          <w:trHeight w:val="294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0409555C" w14:textId="77777777">
            <w:pPr>
              <w:jc w:val="left"/>
              <w:rPr>
                <w:b/>
              </w:rPr>
            </w:pPr>
            <w:r>
              <w:rPr>
                <w:b/>
              </w:rPr>
              <w:t>Identifying equipment/plant, which will need maintenance is the responsibility of:</w:t>
            </w:r>
          </w:p>
          <w:p w:rsidR="00851922" w:rsidP="007A106F" w:rsidRDefault="00851922" w14:paraId="751C6038" w14:textId="77777777">
            <w:pPr>
              <w:jc w:val="left"/>
              <w:rPr>
                <w:b/>
              </w:rPr>
            </w:pPr>
          </w:p>
        </w:tc>
      </w:tr>
      <w:tr w:rsidR="00294580" w:rsidTr="4A7308CD" w14:paraId="26852FDE" w14:textId="77777777">
        <w:trPr>
          <w:cantSplit/>
          <w:trHeight w:val="750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7A106F" w:rsidRDefault="00294580" w14:paraId="218DE726" w14:textId="14FD7E43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 xml:space="preserve">Mrs </w:t>
            </w:r>
            <w:r w:rsidR="000C74DF">
              <w:rPr>
                <w:rFonts w:cs="Arial"/>
                <w:b/>
              </w:rPr>
              <w:t>C Karbani</w:t>
            </w:r>
          </w:p>
          <w:p w:rsidR="00294580" w:rsidP="007A106F" w:rsidRDefault="00294580" w14:paraId="5BE9573F" w14:textId="77777777">
            <w:pPr>
              <w:jc w:val="left"/>
              <w:rPr>
                <w:b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3FA6EA7C" w:rsidP="4A7308CD" w:rsidRDefault="3FA6EA7C" w14:paraId="296F0449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00294580" w:rsidP="4A7308CD" w:rsidRDefault="00294580" w14:paraId="1D96353D" w14:textId="4307B9C3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</w:t>
            </w:r>
            <w:r w:rsidRPr="4A7308CD" w:rsidR="355BD007">
              <w:rPr>
                <w:b/>
                <w:bCs/>
              </w:rPr>
              <w:t>ers</w:t>
            </w:r>
          </w:p>
        </w:tc>
      </w:tr>
      <w:tr w:rsidR="00294580" w:rsidTr="4A7308CD" w14:paraId="716675F5" w14:textId="77777777">
        <w:trPr>
          <w:cantSplit/>
          <w:trHeight w:val="278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5E8A0ECB" w14:textId="77777777">
            <w:pPr>
              <w:jc w:val="left"/>
              <w:rPr>
                <w:b/>
              </w:rPr>
            </w:pPr>
          </w:p>
        </w:tc>
      </w:tr>
      <w:tr w:rsidR="00294580" w:rsidTr="4A7308CD" w14:paraId="548BCD4F" w14:textId="77777777">
        <w:trPr>
          <w:cantSplit/>
          <w:trHeight w:val="445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02C82DA5" w14:textId="77777777">
            <w:pPr>
              <w:jc w:val="left"/>
              <w:rPr>
                <w:b/>
              </w:rPr>
            </w:pPr>
            <w:r>
              <w:rPr>
                <w:b/>
              </w:rPr>
              <w:t>Ensuring effective maintenance procedures are drawn up is the responsibility of:</w:t>
            </w:r>
          </w:p>
        </w:tc>
      </w:tr>
      <w:tr w:rsidR="00294580" w:rsidTr="4A7308CD" w14:paraId="497773DB" w14:textId="77777777">
        <w:trPr>
          <w:cantSplit/>
          <w:trHeight w:val="87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0C74DF" w:rsidP="000C74DF" w:rsidRDefault="000C74DF" w14:paraId="2BD28061" w14:textId="77777777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Mrs C Karbani</w:t>
            </w:r>
          </w:p>
          <w:p w:rsidR="000C74DF" w:rsidP="000C74DF" w:rsidRDefault="7C3649D0" w14:paraId="4593DCEF" w14:textId="77777777">
            <w:pPr>
              <w:jc w:val="left"/>
              <w:rPr>
                <w:b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00294580" w:rsidP="4A7308CD" w:rsidRDefault="29487FF6" w14:paraId="6293B465" w14:textId="11758474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I</w:t>
            </w:r>
            <w:r w:rsidR="00272267">
              <w:rPr>
                <w:b/>
                <w:bCs/>
              </w:rPr>
              <w:t>n</w:t>
            </w:r>
            <w:r w:rsidRPr="4A7308CD">
              <w:rPr>
                <w:b/>
                <w:bCs/>
              </w:rPr>
              <w:t xml:space="preserve"> conjunction with-</w:t>
            </w:r>
          </w:p>
          <w:p w:rsidR="00294580" w:rsidP="4A7308CD" w:rsidRDefault="29487FF6" w14:paraId="6D245671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00294580" w:rsidP="4A7308CD" w:rsidRDefault="29487FF6" w14:paraId="0E64BB70" w14:textId="0C592DF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Cleaners</w:t>
            </w:r>
          </w:p>
        </w:tc>
      </w:tr>
      <w:tr w:rsidR="00294580" w:rsidTr="4A7308CD" w14:paraId="6CF3AE2A" w14:textId="77777777">
        <w:trPr>
          <w:cantSplit/>
          <w:trHeight w:val="279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06A46CEF" w14:textId="77777777">
            <w:pPr>
              <w:jc w:val="left"/>
              <w:rPr>
                <w:b/>
              </w:rPr>
            </w:pPr>
          </w:p>
        </w:tc>
      </w:tr>
      <w:tr w:rsidR="00294580" w:rsidTr="4A7308CD" w14:paraId="121248CB" w14:textId="77777777">
        <w:trPr>
          <w:cantSplit/>
          <w:trHeight w:val="457"/>
        </w:trPr>
        <w:tc>
          <w:tcPr>
            <w:tcW w:w="9747" w:type="dxa"/>
            <w:tcBorders>
              <w:bottom w:val="single" w:color="FF0000" w:sz="2" w:space="0"/>
            </w:tcBorders>
            <w:shd w:val="clear" w:color="auto" w:fill="FFFFFF" w:themeFill="background1"/>
          </w:tcPr>
          <w:p w:rsidR="00294580" w:rsidP="007A106F" w:rsidRDefault="00294580" w14:paraId="5B6D7AF1" w14:textId="77777777">
            <w:pPr>
              <w:jc w:val="left"/>
              <w:rPr>
                <w:b/>
              </w:rPr>
            </w:pPr>
            <w:r>
              <w:rPr>
                <w:b/>
              </w:rPr>
              <w:t>The person responsible for ensuring that all identified maintenance is implemented is:</w:t>
            </w:r>
          </w:p>
        </w:tc>
      </w:tr>
      <w:tr w:rsidR="00294580" w:rsidTr="4A7308CD" w14:paraId="08F53F56" w14:textId="77777777">
        <w:trPr>
          <w:cantSplit/>
          <w:trHeight w:val="73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0C74DF" w:rsidRDefault="4B330537" w14:paraId="3EFAEB56" w14:textId="77777777">
            <w:pPr>
              <w:jc w:val="left"/>
            </w:pPr>
            <w:r w:rsidRPr="4A7308CD">
              <w:rPr>
                <w:rFonts w:cs="Arial"/>
                <w:b/>
                <w:bCs/>
              </w:rPr>
              <w:t>Mrs C Karbani</w:t>
            </w:r>
          </w:p>
          <w:p w:rsidR="00294580" w:rsidP="4A7308CD" w:rsidRDefault="4B330537" w14:paraId="1938C1B0" w14:textId="7777777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00294580" w:rsidP="4A7308CD" w:rsidRDefault="4B330537" w14:paraId="4B577FEC" w14:textId="7E1DF8D0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IN conjunction with-</w:t>
            </w:r>
          </w:p>
          <w:p w:rsidR="00294580" w:rsidP="4A7308CD" w:rsidRDefault="4B330537" w14:paraId="37D7DC35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00294580" w:rsidP="4A7308CD" w:rsidRDefault="4B330537" w14:paraId="4642BA63" w14:textId="15779225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Cleaners</w:t>
            </w:r>
          </w:p>
        </w:tc>
      </w:tr>
      <w:tr w:rsidR="00294580" w:rsidTr="4A7308CD" w14:paraId="5798A739" w14:textId="77777777">
        <w:trPr>
          <w:cantSplit/>
          <w:trHeight w:val="277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438B71C7" w14:textId="77777777">
            <w:pPr>
              <w:jc w:val="left"/>
              <w:rPr>
                <w:b/>
              </w:rPr>
            </w:pPr>
          </w:p>
        </w:tc>
      </w:tr>
      <w:tr w:rsidR="00294580" w:rsidTr="4A7308CD" w14:paraId="779288CD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16541DEF" w14:textId="77777777">
            <w:pPr>
              <w:jc w:val="left"/>
              <w:rPr>
                <w:b/>
              </w:rPr>
            </w:pPr>
            <w:r>
              <w:rPr>
                <w:b/>
              </w:rPr>
              <w:t xml:space="preserve">Problems with plant/equipment should be reported to: </w:t>
            </w:r>
          </w:p>
          <w:p w:rsidR="00851922" w:rsidP="007A106F" w:rsidRDefault="00851922" w14:paraId="340D26B4" w14:textId="77777777">
            <w:pPr>
              <w:jc w:val="left"/>
              <w:rPr>
                <w:b/>
              </w:rPr>
            </w:pPr>
          </w:p>
        </w:tc>
      </w:tr>
      <w:tr w:rsidR="00294580" w:rsidTr="4A7308CD" w14:paraId="1D6918DF" w14:textId="77777777">
        <w:trPr>
          <w:cantSplit/>
          <w:trHeight w:val="71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0C74DF" w:rsidP="000C74DF" w:rsidRDefault="000C74DF" w14:paraId="500B853C" w14:textId="77777777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Mrs C Karbani</w:t>
            </w:r>
          </w:p>
          <w:p w:rsidR="00294580" w:rsidP="4A7308CD" w:rsidRDefault="7C3649D0" w14:paraId="19F66ABA" w14:textId="6C7020AE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Property Services</w:t>
            </w:r>
          </w:p>
        </w:tc>
      </w:tr>
      <w:tr w:rsidR="00294580" w:rsidTr="4A7308CD" w14:paraId="69DB07B8" w14:textId="77777777">
        <w:trPr>
          <w:cantSplit/>
          <w:trHeight w:val="271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63EBD86F" w14:textId="77777777">
            <w:pPr>
              <w:jc w:val="left"/>
              <w:rPr>
                <w:b/>
              </w:rPr>
            </w:pPr>
          </w:p>
        </w:tc>
      </w:tr>
      <w:tr w:rsidR="00294580" w:rsidTr="4A7308CD" w14:paraId="04213951" w14:textId="77777777">
        <w:trPr>
          <w:cantSplit/>
          <w:trHeight w:val="563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851922" w:rsidRDefault="00294580" w14:paraId="12C3FF2E" w14:textId="77777777">
            <w:pPr>
              <w:jc w:val="left"/>
              <w:rPr>
                <w:b/>
              </w:rPr>
            </w:pPr>
            <w:r>
              <w:rPr>
                <w:b/>
              </w:rPr>
              <w:t>Checking plant and equipment health and safety standards before purchase is the responsibility of:</w:t>
            </w:r>
          </w:p>
        </w:tc>
      </w:tr>
      <w:tr w:rsidR="00294580" w:rsidTr="4A7308CD" w14:paraId="703D57A6" w14:textId="77777777">
        <w:trPr>
          <w:cantSplit/>
          <w:trHeight w:val="72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D959F7" w:rsidP="00D959F7" w:rsidRDefault="00D959F7" w14:paraId="3590284D" w14:textId="77777777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Mrs C Karbani</w:t>
            </w:r>
          </w:p>
          <w:p w:rsidR="00294580" w:rsidP="4A7308CD" w:rsidRDefault="25EC29BB" w14:paraId="3690E8BC" w14:textId="62D68E79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Property Services</w:t>
            </w:r>
          </w:p>
        </w:tc>
      </w:tr>
      <w:tr w:rsidR="00294580" w:rsidTr="4A7308CD" w14:paraId="68B2458B" w14:textId="77777777">
        <w:trPr>
          <w:cantSplit/>
          <w:trHeight w:val="1432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RDefault="00294580" w14:paraId="7C5875F5" w14:textId="77777777">
            <w:pPr>
              <w:rPr>
                <w:b/>
              </w:rPr>
            </w:pPr>
          </w:p>
        </w:tc>
      </w:tr>
    </w:tbl>
    <w:p w:rsidR="007545FE" w:rsidRDefault="007545FE" w14:paraId="1A22C3FC" w14:textId="77777777">
      <w:pPr>
        <w:rPr>
          <w:b/>
        </w:rPr>
      </w:pPr>
    </w:p>
    <w:p w:rsidR="007545FE" w:rsidRDefault="007545FE" w14:paraId="42C54FE5" w14:textId="77777777">
      <w:pPr>
        <w:rPr>
          <w:b/>
        </w:rPr>
      </w:pPr>
    </w:p>
    <w:p w:rsidR="00294580" w:rsidRDefault="00294580" w14:paraId="2696EA9F" w14:textId="77777777">
      <w:pPr>
        <w:rPr>
          <w:b/>
        </w:rPr>
      </w:pPr>
    </w:p>
    <w:p w:rsidR="00294580" w:rsidRDefault="00294580" w14:paraId="06B394DB" w14:textId="77777777">
      <w:pPr>
        <w:rPr>
          <w:b/>
        </w:rPr>
      </w:pPr>
    </w:p>
    <w:p w:rsidR="00294580" w:rsidRDefault="00294580" w14:paraId="326246CA" w14:textId="77777777">
      <w:pPr>
        <w:rPr>
          <w:b/>
        </w:rPr>
      </w:pPr>
    </w:p>
    <w:p w:rsidR="009848E2" w:rsidRDefault="009848E2" w14:paraId="7F4273D1" w14:textId="77777777">
      <w:pPr>
        <w:rPr>
          <w:b/>
        </w:rPr>
      </w:pPr>
    </w:p>
    <w:p w:rsidR="00851922" w:rsidRDefault="00851922" w14:paraId="33622139" w14:textId="77777777">
      <w:pPr>
        <w:rPr>
          <w:b/>
        </w:rPr>
      </w:pPr>
    </w:p>
    <w:p w:rsidR="00851922" w:rsidRDefault="00851922" w14:paraId="56A14AC4" w14:textId="77777777">
      <w:pPr>
        <w:rPr>
          <w:b/>
        </w:rPr>
      </w:pPr>
    </w:p>
    <w:p w:rsidR="00851922" w:rsidRDefault="00851922" w14:paraId="04BE30DA" w14:textId="77777777">
      <w:pPr>
        <w:rPr>
          <w:b/>
        </w:rPr>
      </w:pPr>
    </w:p>
    <w:p w:rsidR="00294580" w:rsidRDefault="00294580" w14:paraId="0F64C10A" w14:textId="77777777">
      <w:pPr>
        <w:rPr>
          <w:b/>
        </w:rPr>
      </w:pPr>
    </w:p>
    <w:p w:rsidR="007545FE" w:rsidRDefault="007545FE" w14:paraId="274E45B2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00D485D3" w14:textId="77777777">
      <w:pPr>
        <w:rPr>
          <w:b/>
          <w:sz w:val="16"/>
          <w:szCs w:val="16"/>
        </w:rPr>
      </w:pPr>
    </w:p>
    <w:p w:rsidR="007545FE" w:rsidRDefault="007545FE" w14:paraId="741EA00E" w14:textId="77777777">
      <w:pPr>
        <w:pStyle w:val="Heading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SAFE HANDLING AND USE OF SUBSTANCES</w:t>
      </w:r>
    </w:p>
    <w:p w:rsidR="007545FE" w:rsidRDefault="007545FE" w14:paraId="55EF1FF6" w14:textId="77777777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A7308CD" w14:paraId="02796291" w14:textId="77777777">
        <w:trPr>
          <w:cantSplit/>
          <w:trHeight w:val="294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51AA14E1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Identifying substances which need a COSHH assessment is the responsibility of:</w:t>
            </w:r>
          </w:p>
          <w:p w:rsidR="00851922" w:rsidP="007A106F" w:rsidRDefault="00851922" w14:paraId="04EFE6E4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786AA44C" w14:textId="77777777">
        <w:trPr>
          <w:cantSplit/>
          <w:trHeight w:val="84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74F31CB1" w:rsidP="4A7308CD" w:rsidRDefault="74F31CB1" w14:paraId="227B89D6" w14:textId="77777777">
            <w:pPr>
              <w:jc w:val="left"/>
            </w:pPr>
            <w:r w:rsidRPr="4A7308CD">
              <w:rPr>
                <w:rFonts w:cs="Arial"/>
                <w:b/>
                <w:bCs/>
              </w:rPr>
              <w:t>Mrs C Karbani</w:t>
            </w:r>
          </w:p>
          <w:p w:rsidR="74F31CB1" w:rsidP="4A7308CD" w:rsidRDefault="74F31CB1" w14:paraId="69D62F7D" w14:textId="7777777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74F31CB1" w:rsidP="4A7308CD" w:rsidRDefault="74F31CB1" w14:paraId="734455DD" w14:textId="7CFED73F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In conjunction with-</w:t>
            </w:r>
          </w:p>
          <w:p w:rsidR="74F31CB1" w:rsidP="4A7308CD" w:rsidRDefault="74F31CB1" w14:paraId="6EA34B45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74F31CB1" w:rsidP="4A7308CD" w:rsidRDefault="74F31CB1" w14:paraId="06934D8A" w14:textId="0C592DF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Cleaners</w:t>
            </w:r>
          </w:p>
          <w:p w:rsidR="00294580" w:rsidP="007A106F" w:rsidRDefault="00294580" w14:paraId="2B0BA2A0" w14:textId="28C2ABED">
            <w:pPr>
              <w:jc w:val="left"/>
              <w:rPr>
                <w:b/>
              </w:rPr>
            </w:pPr>
            <w:r>
              <w:rPr>
                <w:b/>
              </w:rPr>
              <w:t>Grounds Maintenance</w:t>
            </w:r>
          </w:p>
        </w:tc>
      </w:tr>
      <w:tr w:rsidR="00294580" w:rsidTr="4A7308CD" w14:paraId="30D422FD" w14:textId="77777777">
        <w:trPr>
          <w:cantSplit/>
          <w:trHeight w:val="26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2E2DDF16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50499A4" w14:textId="77777777">
        <w:trPr>
          <w:cantSplit/>
          <w:trHeight w:val="463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554F0F2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person(s) responsible for undertaking COSHH assessments is/are:</w:t>
            </w:r>
          </w:p>
        </w:tc>
      </w:tr>
      <w:tr w:rsidR="00294580" w:rsidTr="4A7308CD" w14:paraId="36AB2627" w14:textId="77777777">
        <w:trPr>
          <w:cantSplit/>
          <w:trHeight w:val="1274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FD0CBE" w:rsidP="00FD0CBE" w:rsidRDefault="00FD0CBE" w14:paraId="6D2E0D4D" w14:textId="77777777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Mrs C Karbani</w:t>
            </w:r>
          </w:p>
          <w:p w:rsidR="00FD0CBE" w:rsidP="00FD0CBE" w:rsidRDefault="00FD0CBE" w14:paraId="1AC121FC" w14:textId="77777777">
            <w:pPr>
              <w:jc w:val="left"/>
              <w:rPr>
                <w:b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00294580" w:rsidP="4A7308CD" w:rsidRDefault="792F2380" w14:paraId="4F8C5A1D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00294580" w:rsidP="4A7308CD" w:rsidRDefault="792F2380" w14:paraId="58FE6D27" w14:textId="0C592DF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Cleaners</w:t>
            </w:r>
          </w:p>
          <w:p w:rsidR="00294580" w:rsidP="4A7308CD" w:rsidRDefault="792F2380" w14:paraId="7CAA91E0" w14:textId="3101BEFC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Grounds Maintenance</w:t>
            </w:r>
          </w:p>
        </w:tc>
      </w:tr>
      <w:tr w:rsidR="00294580" w:rsidTr="4A7308CD" w14:paraId="563FFA97" w14:textId="77777777">
        <w:trPr>
          <w:cantSplit/>
          <w:trHeight w:val="28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5EE36FA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3749FF70" w14:textId="77777777">
        <w:trPr>
          <w:cantSplit/>
          <w:trHeight w:val="561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6F7D5C4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all actions identified in the assessments are implemented is the responsibility of:</w:t>
            </w:r>
          </w:p>
        </w:tc>
      </w:tr>
      <w:tr w:rsidR="00294580" w:rsidTr="4A7308CD" w14:paraId="126B6BD4" w14:textId="77777777">
        <w:trPr>
          <w:cantSplit/>
          <w:trHeight w:val="101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FD0CBE" w:rsidP="00FD0CBE" w:rsidRDefault="00FD0CBE" w14:paraId="415CE93B" w14:textId="77777777">
            <w:pPr>
              <w:jc w:val="left"/>
              <w:rPr>
                <w:bCs/>
              </w:rPr>
            </w:pPr>
            <w:r>
              <w:rPr>
                <w:rFonts w:cs="Arial"/>
                <w:b/>
              </w:rPr>
              <w:t>Mrs C Karbani</w:t>
            </w:r>
          </w:p>
          <w:p w:rsidR="00FD0CBE" w:rsidP="00FD0CBE" w:rsidRDefault="00FD0CBE" w14:paraId="246C5C45" w14:textId="77777777">
            <w:pPr>
              <w:jc w:val="left"/>
              <w:rPr>
                <w:b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00294580" w:rsidP="4A7308CD" w:rsidRDefault="7D87566C" w14:paraId="647C8C35" w14:textId="12D310A4">
            <w:pPr>
              <w:jc w:val="left"/>
              <w:rPr>
                <w:rFonts w:eastAsia="Arial" w:cs="Arial"/>
                <w:color w:val="000000" w:themeColor="text1"/>
                <w:szCs w:val="24"/>
                <w:lang w:val="en-US"/>
              </w:rPr>
            </w:pPr>
            <w:r w:rsidRPr="4A7308CD">
              <w:rPr>
                <w:rFonts w:eastAsia="Arial" w:cs="Arial"/>
                <w:b/>
                <w:bCs/>
                <w:color w:val="000000" w:themeColor="text1"/>
                <w:szCs w:val="24"/>
              </w:rPr>
              <w:t>Kitchen Staff</w:t>
            </w:r>
          </w:p>
          <w:p w:rsidR="00294580" w:rsidP="4A7308CD" w:rsidRDefault="7D87566C" w14:paraId="5800DC92" w14:textId="4AC1D0AE">
            <w:pPr>
              <w:jc w:val="left"/>
              <w:rPr>
                <w:rFonts w:eastAsia="Arial" w:cs="Arial"/>
                <w:color w:val="000000" w:themeColor="text1"/>
                <w:szCs w:val="24"/>
              </w:rPr>
            </w:pPr>
            <w:r w:rsidRPr="4A7308CD">
              <w:rPr>
                <w:rFonts w:eastAsia="Arial" w:cs="Arial"/>
                <w:b/>
                <w:bCs/>
                <w:color w:val="000000" w:themeColor="text1"/>
                <w:szCs w:val="24"/>
              </w:rPr>
              <w:t>Cleaners</w:t>
            </w:r>
          </w:p>
          <w:p w:rsidR="00294580" w:rsidP="4A7308CD" w:rsidRDefault="7D87566C" w14:paraId="1BF7F47F" w14:textId="5DECCF89">
            <w:pPr>
              <w:jc w:val="left"/>
              <w:rPr>
                <w:rFonts w:eastAsia="Arial" w:cs="Arial"/>
                <w:color w:val="000000" w:themeColor="text1"/>
                <w:szCs w:val="24"/>
              </w:rPr>
            </w:pPr>
            <w:r w:rsidRPr="4A7308CD">
              <w:rPr>
                <w:rFonts w:eastAsia="Arial" w:cs="Arial"/>
                <w:b/>
                <w:bCs/>
                <w:color w:val="000000" w:themeColor="text1"/>
                <w:szCs w:val="24"/>
              </w:rPr>
              <w:t>Grounds Maintenance</w:t>
            </w:r>
          </w:p>
        </w:tc>
      </w:tr>
      <w:tr w:rsidR="00294580" w:rsidTr="4A7308CD" w14:paraId="2FB1F453" w14:textId="77777777">
        <w:trPr>
          <w:cantSplit/>
          <w:trHeight w:val="27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3E1466A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FFEAA06" w14:textId="77777777">
        <w:trPr>
          <w:cantSplit/>
          <w:trHeight w:val="560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58F6D2B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relevant employees are informed about COSHH assessments is:</w:t>
            </w:r>
          </w:p>
        </w:tc>
      </w:tr>
      <w:tr w:rsidR="00294580" w:rsidTr="4A7308CD" w14:paraId="4C59353B" w14:textId="77777777">
        <w:trPr>
          <w:cantSplit/>
          <w:trHeight w:val="87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FD0CBE" w:rsidRDefault="4F28C4CF" w14:paraId="380EFD29" w14:textId="77777777">
            <w:pPr>
              <w:jc w:val="left"/>
            </w:pPr>
            <w:r w:rsidRPr="4A7308CD">
              <w:rPr>
                <w:rFonts w:cs="Arial"/>
                <w:b/>
                <w:bCs/>
              </w:rPr>
              <w:t>Mrs C Karbani</w:t>
            </w:r>
          </w:p>
          <w:p w:rsidR="00294580" w:rsidP="4A7308CD" w:rsidRDefault="4F28C4CF" w14:paraId="3B7D19DF" w14:textId="7777777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00294580" w:rsidP="4A7308CD" w:rsidRDefault="4F28C4CF" w14:paraId="5DC29681" w14:textId="7CFED73F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In conjunction with-</w:t>
            </w:r>
          </w:p>
          <w:p w:rsidR="00294580" w:rsidP="4A7308CD" w:rsidRDefault="4F28C4CF" w14:paraId="34FB58A1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00294580" w:rsidP="4A7308CD" w:rsidRDefault="4F28C4CF" w14:paraId="5B3A85CC" w14:textId="0C592DF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Cleaners</w:t>
            </w:r>
          </w:p>
          <w:p w:rsidR="00294580" w:rsidP="4A7308CD" w:rsidRDefault="4F28C4CF" w14:paraId="08C36DD5" w14:textId="41E319F1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Grounds Maintenance</w:t>
            </w:r>
          </w:p>
        </w:tc>
      </w:tr>
      <w:tr w:rsidR="00294580" w:rsidTr="4A7308CD" w14:paraId="05E29CA7" w14:textId="77777777">
        <w:trPr>
          <w:cantSplit/>
          <w:trHeight w:val="27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155C02C3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63869393" w14:textId="77777777">
        <w:trPr>
          <w:cantSplit/>
          <w:trHeight w:val="547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61A073C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Checking that substances can be used safely before they are purchased is the responsibility of:</w:t>
            </w:r>
          </w:p>
        </w:tc>
      </w:tr>
      <w:tr w:rsidR="00294580" w:rsidTr="4A7308CD" w14:paraId="3842E972" w14:textId="77777777">
        <w:trPr>
          <w:cantSplit/>
          <w:trHeight w:val="872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FD0CBE" w:rsidRDefault="4D873046" w14:paraId="0476A9C0" w14:textId="77777777">
            <w:pPr>
              <w:jc w:val="left"/>
            </w:pPr>
            <w:r w:rsidRPr="4A7308CD">
              <w:rPr>
                <w:rFonts w:cs="Arial"/>
                <w:b/>
                <w:bCs/>
              </w:rPr>
              <w:t>Mrs C Karbani</w:t>
            </w:r>
          </w:p>
          <w:p w:rsidR="00294580" w:rsidP="4A7308CD" w:rsidRDefault="4D873046" w14:paraId="5402F9AA" w14:textId="7777777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Property Services</w:t>
            </w:r>
          </w:p>
          <w:p w:rsidR="00294580" w:rsidP="4A7308CD" w:rsidRDefault="4D873046" w14:paraId="239A08BA" w14:textId="0DFAF02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Kitchen Staff</w:t>
            </w:r>
          </w:p>
          <w:p w:rsidR="00294580" w:rsidP="4A7308CD" w:rsidRDefault="4D873046" w14:paraId="3A9562BA" w14:textId="0C592DF7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Cleaners</w:t>
            </w:r>
          </w:p>
          <w:p w:rsidR="00294580" w:rsidP="4A7308CD" w:rsidRDefault="4D873046" w14:paraId="1574ADF9" w14:textId="13246C0D">
            <w:pPr>
              <w:jc w:val="left"/>
              <w:rPr>
                <w:b/>
                <w:bCs/>
              </w:rPr>
            </w:pPr>
            <w:r w:rsidRPr="4A7308CD">
              <w:rPr>
                <w:b/>
                <w:bCs/>
              </w:rPr>
              <w:t>Grounds Maintenance</w:t>
            </w:r>
          </w:p>
        </w:tc>
      </w:tr>
      <w:tr w:rsidR="00294580" w:rsidTr="4A7308CD" w14:paraId="50B08B44" w14:textId="77777777">
        <w:trPr>
          <w:cantSplit/>
          <w:trHeight w:val="27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7A106F" w:rsidRDefault="00294580" w14:paraId="7A0298E5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1A9A7A5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7A106F" w:rsidRDefault="00294580" w14:paraId="1FDB962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Assessments will be reviewed:</w:t>
            </w:r>
          </w:p>
          <w:p w:rsidR="00851922" w:rsidP="007A106F" w:rsidRDefault="00851922" w14:paraId="461B557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4F53DC2B" w14:textId="77777777">
        <w:trPr>
          <w:cantSplit/>
          <w:trHeight w:val="650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9848E2" w:rsidP="007A106F" w:rsidRDefault="00294580" w14:paraId="0491256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 the event of an accident, annually or when the work activity changes, whichever is soonest.</w:t>
            </w:r>
          </w:p>
        </w:tc>
      </w:tr>
    </w:tbl>
    <w:p w:rsidR="007545FE" w:rsidP="009848E2" w:rsidRDefault="007545FE" w14:paraId="5F3246F8" w14:textId="77777777">
      <w:pPr>
        <w:pStyle w:val="Heading6"/>
        <w:pageBreakBefore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26D980C5" w14:textId="77777777">
      <w:pPr>
        <w:rPr>
          <w:b/>
          <w:sz w:val="16"/>
          <w:szCs w:val="16"/>
        </w:rPr>
      </w:pPr>
    </w:p>
    <w:p w:rsidR="007545FE" w:rsidRDefault="007545FE" w14:paraId="012DD5E5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INFORMATION, INSTRUCTION AND SUPERVISION</w:t>
      </w:r>
    </w:p>
    <w:p w:rsidR="007545FE" w:rsidRDefault="007545FE" w14:paraId="56735AE0" w14:textId="7777777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A7308CD" w14:paraId="24977EF5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851922" w:rsidRDefault="00294580" w14:paraId="2272356B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Health and Safety Law poster is displayed at:</w:t>
            </w:r>
          </w:p>
          <w:p w:rsidR="00851922" w:rsidP="00851922" w:rsidRDefault="00851922" w14:paraId="12781A59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FFE8729" w14:textId="77777777">
        <w:trPr>
          <w:cantSplit/>
          <w:trHeight w:val="111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2FF814FC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  <w:p w:rsidR="00FD0CBE" w:rsidP="006D3189" w:rsidRDefault="00FD0CBE" w14:paraId="692AF4CF" w14:textId="05292FB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Office</w:t>
            </w:r>
          </w:p>
        </w:tc>
      </w:tr>
      <w:tr w:rsidR="00294580" w:rsidTr="4A7308CD" w14:paraId="12FE91B7" w14:textId="77777777">
        <w:trPr>
          <w:cantSplit/>
          <w:trHeight w:val="26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5294013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CFAFD1E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851922" w:rsidRDefault="00294580" w14:paraId="4B28D5F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advice is available from your HandS Safety Risk Adviser:</w:t>
            </w:r>
          </w:p>
          <w:p w:rsidR="00851922" w:rsidP="00851922" w:rsidRDefault="00851922" w14:paraId="78A4952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4A61667C" w14:textId="77777777">
        <w:trPr>
          <w:cantSplit/>
          <w:trHeight w:val="582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E52093" w:rsidRDefault="00CE1EFB" w14:paraId="23CD3CCB" w14:textId="165266C2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Sarah Charters</w:t>
            </w:r>
            <w:r w:rsidR="00FC5835">
              <w:rPr>
                <w:rFonts w:cs="Arial"/>
                <w:b/>
              </w:rPr>
              <w:t>, H &amp; S Advisor, NYES Health and Safety (HandS),</w:t>
            </w:r>
          </w:p>
          <w:p w:rsidR="00FC5835" w:rsidP="00E52093" w:rsidRDefault="00FC5835" w14:paraId="13A209DF" w14:textId="178213B8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9027EA6" w14:textId="77777777">
        <w:trPr>
          <w:cantSplit/>
          <w:trHeight w:val="15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15A57EE9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781F7981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851922" w:rsidRDefault="00294580" w14:paraId="3FC15D2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Supervision of young workers and trainees will be arranged/ undertaken/monitored by:</w:t>
            </w:r>
          </w:p>
        </w:tc>
      </w:tr>
      <w:tr w:rsidR="00294580" w:rsidTr="4A7308CD" w14:paraId="175A55C9" w14:textId="77777777">
        <w:trPr>
          <w:cantSplit/>
          <w:trHeight w:val="717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6A854FFC" w14:textId="160B2A30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FD0CBE">
              <w:rPr>
                <w:rFonts w:cs="Arial"/>
                <w:b/>
              </w:rPr>
              <w:t xml:space="preserve"> A Russell</w:t>
            </w:r>
          </w:p>
        </w:tc>
      </w:tr>
      <w:tr w:rsidR="00294580" w:rsidTr="4A7308CD" w14:paraId="45C189BB" w14:textId="77777777">
        <w:trPr>
          <w:cantSplit/>
          <w:trHeight w:val="30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7F99AE52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60544FCF" w14:textId="77777777">
        <w:trPr>
          <w:cantSplit/>
          <w:trHeight w:val="557"/>
        </w:trPr>
        <w:tc>
          <w:tcPr>
            <w:tcW w:w="9747" w:type="dxa"/>
            <w:tcBorders>
              <w:bottom w:val="single" w:color="FF0000" w:sz="2" w:space="0"/>
            </w:tcBorders>
            <w:shd w:val="clear" w:color="auto" w:fill="FFFFFF" w:themeFill="background1"/>
          </w:tcPr>
          <w:p w:rsidR="00294580" w:rsidP="006D3189" w:rsidRDefault="00294580" w14:paraId="2CCDB436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our employees working at locations under the control of other employers, are given relevant health and safety information is the responsibility of:</w:t>
            </w:r>
          </w:p>
          <w:p w:rsidR="00851922" w:rsidP="006D3189" w:rsidRDefault="00851922" w14:paraId="6A8736F5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2B0CC5C" w14:textId="77777777">
        <w:trPr>
          <w:cantSplit/>
          <w:trHeight w:val="604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1D86AD3D" w14:textId="2812C9FD">
            <w:pPr>
              <w:jc w:val="left"/>
              <w:rPr>
                <w:b/>
              </w:rPr>
            </w:pPr>
            <w:r>
              <w:rPr>
                <w:b/>
              </w:rPr>
              <w:t>Mr</w:t>
            </w:r>
            <w:r w:rsidR="00E34EA9">
              <w:rPr>
                <w:b/>
              </w:rPr>
              <w:t xml:space="preserve"> A Russell</w:t>
            </w:r>
          </w:p>
        </w:tc>
      </w:tr>
      <w:tr w:rsidR="00294580" w:rsidTr="4A7308CD" w14:paraId="0F599F67" w14:textId="77777777">
        <w:trPr>
          <w:cantSplit/>
          <w:trHeight w:val="1188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RDefault="00294580" w14:paraId="639CBF09" w14:textId="77777777">
            <w:pPr>
              <w:rPr>
                <w:b/>
              </w:rPr>
            </w:pPr>
          </w:p>
        </w:tc>
      </w:tr>
    </w:tbl>
    <w:p w:rsidR="007545FE" w:rsidRDefault="007545FE" w14:paraId="7C44F1CE" w14:textId="77777777"/>
    <w:p w:rsidR="007545FE" w:rsidRDefault="007545FE" w14:paraId="7BFD5F4C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lang w:val="en-GB"/>
        </w:rPr>
      </w:pPr>
    </w:p>
    <w:p w:rsidR="007545FE" w:rsidRDefault="007545FE" w14:paraId="423DE35D" w14:textId="77777777"/>
    <w:p w:rsidR="007545FE" w:rsidRDefault="007545FE" w14:paraId="5B485142" w14:textId="77777777"/>
    <w:p w:rsidR="005A1E38" w:rsidRDefault="005A1E38" w14:paraId="00622F17" w14:textId="77777777"/>
    <w:p w:rsidR="005A1E38" w:rsidRDefault="005A1E38" w14:paraId="51B53E3A" w14:textId="77777777"/>
    <w:p w:rsidR="005A1E38" w:rsidRDefault="005A1E38" w14:paraId="31210BBE" w14:textId="77777777"/>
    <w:p w:rsidR="005A1E38" w:rsidRDefault="005A1E38" w14:paraId="5BCC43A0" w14:textId="77777777"/>
    <w:p w:rsidR="005A1E38" w:rsidRDefault="005A1E38" w14:paraId="464B3587" w14:textId="77777777"/>
    <w:p w:rsidR="00294580" w:rsidRDefault="00294580" w14:paraId="4E51652B" w14:textId="77777777"/>
    <w:p w:rsidR="00294580" w:rsidRDefault="00294580" w14:paraId="23A2F665" w14:textId="77777777"/>
    <w:p w:rsidR="00294580" w:rsidRDefault="00294580" w14:paraId="3DD33704" w14:textId="77777777"/>
    <w:p w:rsidR="00294580" w:rsidRDefault="00294580" w14:paraId="6AF26260" w14:textId="77777777"/>
    <w:p w:rsidR="00294580" w:rsidRDefault="00294580" w14:paraId="6FB4F97A" w14:textId="77777777"/>
    <w:p w:rsidR="00294580" w:rsidRDefault="00294580" w14:paraId="0CD3C039" w14:textId="77777777"/>
    <w:p w:rsidR="009848E2" w:rsidRDefault="009848E2" w14:paraId="32820AC6" w14:textId="77777777"/>
    <w:p w:rsidR="005A1E38" w:rsidRDefault="005A1E38" w14:paraId="41E40D05" w14:textId="77777777"/>
    <w:p w:rsidR="00851922" w:rsidRDefault="00851922" w14:paraId="64D45068" w14:textId="77777777"/>
    <w:p w:rsidR="00851922" w:rsidRDefault="00851922" w14:paraId="401D8C95" w14:textId="77777777"/>
    <w:p w:rsidR="006A08BA" w:rsidRDefault="006A08BA" w14:paraId="48A7120F" w14:textId="77777777"/>
    <w:p w:rsidR="00851922" w:rsidRDefault="00851922" w14:paraId="4C6CB2CC" w14:textId="77777777"/>
    <w:p w:rsidR="00851922" w:rsidRDefault="00851922" w14:paraId="011424CA" w14:textId="77777777"/>
    <w:p w:rsidR="007545FE" w:rsidRDefault="007545FE" w14:paraId="7CD40357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6C911604" w14:textId="77777777">
      <w:pPr>
        <w:rPr>
          <w:sz w:val="16"/>
          <w:szCs w:val="16"/>
        </w:rPr>
      </w:pPr>
    </w:p>
    <w:p w:rsidR="007545FE" w:rsidRDefault="007545FE" w14:paraId="1506951C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COMPETENCY FOR TASKS AND TRAINING</w:t>
      </w:r>
    </w:p>
    <w:p w:rsidR="007545FE" w:rsidRDefault="007545FE" w14:paraId="38931E2D" w14:textId="77777777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A7308CD" w14:paraId="1CAA6C97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7EF9775D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Induction training will be provided for all employees by:</w:t>
            </w:r>
          </w:p>
          <w:p w:rsidR="00294580" w:rsidP="006D3189" w:rsidRDefault="00294580" w14:paraId="436534E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E938F28" w14:textId="77777777">
        <w:trPr>
          <w:cantSplit/>
          <w:trHeight w:val="99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6B4F327C" w14:paraId="51148FF5" w14:textId="77777777">
            <w:pPr>
              <w:jc w:val="left"/>
              <w:rPr>
                <w:rFonts w:cs="Arial"/>
                <w:b/>
              </w:rPr>
            </w:pPr>
            <w:r w:rsidRPr="4A7308CD">
              <w:rPr>
                <w:rFonts w:cs="Arial"/>
                <w:b/>
                <w:bCs/>
              </w:rPr>
              <w:t>Local SLT Induction</w:t>
            </w:r>
          </w:p>
          <w:p w:rsidR="67AF0994" w:rsidP="4A7308CD" w:rsidRDefault="67AF0994" w14:paraId="5F7B9DAC" w14:textId="63D751EF">
            <w:pPr>
              <w:jc w:val="left"/>
              <w:rPr>
                <w:rFonts w:cs="Arial"/>
                <w:b/>
                <w:bCs/>
              </w:rPr>
            </w:pPr>
            <w:r w:rsidRPr="4A7308CD">
              <w:rPr>
                <w:rFonts w:cs="Arial"/>
                <w:b/>
                <w:bCs/>
              </w:rPr>
              <w:t>Mrs C Karbani</w:t>
            </w:r>
          </w:p>
          <w:p w:rsidR="00294580" w:rsidP="006D3189" w:rsidRDefault="00294580" w14:paraId="1CE37F33" w14:textId="1436D7DB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294580" w:rsidTr="4A7308CD" w14:paraId="242C2240" w14:textId="77777777">
        <w:trPr>
          <w:cantSplit/>
          <w:trHeight w:val="411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5DE7E43F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95BDEC4" w14:textId="77777777">
        <w:trPr>
          <w:cantSplit/>
          <w:trHeight w:val="277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4C2AB12A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Job specific training will be provided by:</w:t>
            </w:r>
          </w:p>
          <w:p w:rsidR="00294580" w:rsidP="006D3189" w:rsidRDefault="00294580" w14:paraId="1CDB6FC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DEAD80C" w14:textId="77777777">
        <w:trPr>
          <w:cantSplit/>
          <w:trHeight w:val="59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47DC4E4" w14:textId="00380C5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training dept.</w:t>
            </w:r>
          </w:p>
          <w:p w:rsidR="00294580" w:rsidP="006D3189" w:rsidRDefault="00294580" w14:paraId="27F747CE" w14:textId="657248A1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 </w:t>
            </w:r>
          </w:p>
          <w:p w:rsidR="00294580" w:rsidP="006D3189" w:rsidRDefault="00294580" w14:paraId="548A6FAB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HandS Service</w:t>
            </w:r>
          </w:p>
        </w:tc>
      </w:tr>
      <w:tr w:rsidR="00294580" w:rsidTr="4A7308CD" w14:paraId="66C04FD7" w14:textId="77777777">
        <w:trPr>
          <w:cantSplit/>
          <w:trHeight w:val="26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156F37E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E930AF9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333B8F" w14:paraId="7AC3CA69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Health and Safety Training Requirements</w:t>
            </w:r>
            <w:r w:rsidR="00294580">
              <w:rPr>
                <w:rFonts w:cs="Arial"/>
                <w:b/>
              </w:rPr>
              <w:t>:</w:t>
            </w:r>
          </w:p>
          <w:p w:rsidR="00294580" w:rsidP="006D3189" w:rsidRDefault="00294580" w14:paraId="44392025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37C94A19" w14:textId="77777777">
        <w:trPr>
          <w:cantSplit/>
          <w:trHeight w:val="57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A18E300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Asbestos/Legionella training</w:t>
            </w:r>
          </w:p>
        </w:tc>
      </w:tr>
      <w:tr w:rsidR="00294580" w:rsidTr="4A7308CD" w14:paraId="023B8687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6D3189" w:rsidRDefault="00294580" w14:paraId="402C656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50A1806" w14:textId="77777777">
        <w:trPr>
          <w:cantSplit/>
          <w:trHeight w:val="55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0A4958D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First Aid training</w:t>
            </w:r>
          </w:p>
        </w:tc>
      </w:tr>
      <w:tr w:rsidR="00294580" w:rsidTr="4A7308CD" w14:paraId="420487A3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6D3189" w:rsidRDefault="00294580" w14:paraId="6F48417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110ACEF" w14:textId="77777777">
        <w:trPr>
          <w:cantSplit/>
          <w:trHeight w:val="54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2D4598C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Fire Awareness </w:t>
            </w:r>
            <w:r w:rsidR="00333B8F">
              <w:rPr>
                <w:rFonts w:cs="Arial"/>
                <w:b/>
              </w:rPr>
              <w:t xml:space="preserve">/ Fire Warden </w:t>
            </w:r>
            <w:r>
              <w:rPr>
                <w:rFonts w:cs="Arial"/>
                <w:b/>
              </w:rPr>
              <w:t>training</w:t>
            </w:r>
          </w:p>
          <w:p w:rsidR="00294580" w:rsidP="006D3189" w:rsidRDefault="00294580" w14:paraId="677C27D3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4C430F07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6D3189" w:rsidRDefault="00294580" w14:paraId="17C71A2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129B7B10" w14:textId="77777777">
        <w:trPr>
          <w:cantSplit/>
          <w:trHeight w:val="554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333B8F" w14:paraId="43A4569C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Working at Height / Safe L</w:t>
            </w:r>
            <w:r w:rsidR="00294580">
              <w:rPr>
                <w:rFonts w:cs="Arial"/>
                <w:b/>
              </w:rPr>
              <w:t>adder use</w:t>
            </w:r>
          </w:p>
        </w:tc>
      </w:tr>
      <w:tr w:rsidR="00294580" w:rsidTr="4A7308CD" w14:paraId="57F5F303" w14:textId="77777777">
        <w:trPr>
          <w:cantSplit/>
        </w:trPr>
        <w:tc>
          <w:tcPr>
            <w:tcW w:w="9747" w:type="dxa"/>
            <w:tcBorders>
              <w:top w:val="single" w:color="FF0000" w:sz="2" w:space="0"/>
              <w:bottom w:val="single" w:color="FF0000" w:sz="2" w:space="0"/>
            </w:tcBorders>
          </w:tcPr>
          <w:p w:rsidR="00294580" w:rsidP="006D3189" w:rsidRDefault="00294580" w14:paraId="71CCC6DD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7BB006FD" w14:textId="77777777">
        <w:trPr>
          <w:cantSplit/>
          <w:trHeight w:val="55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1178952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Manual handling</w:t>
            </w:r>
          </w:p>
          <w:p w:rsidR="00294580" w:rsidP="006D3189" w:rsidRDefault="00294580" w14:paraId="59FDE110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851922" w:rsidTr="4A7308CD" w14:paraId="16174BE9" w14:textId="77777777">
        <w:trPr>
          <w:cantSplit/>
          <w:trHeight w:val="248"/>
        </w:trPr>
        <w:tc>
          <w:tcPr>
            <w:tcW w:w="9747" w:type="dxa"/>
            <w:tcBorders>
              <w:top w:val="single" w:color="FF0000" w:sz="2" w:space="0"/>
            </w:tcBorders>
          </w:tcPr>
          <w:p w:rsidR="00851922" w:rsidP="006D3189" w:rsidRDefault="00851922" w14:paraId="2B09127F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CBCDCF6" w14:textId="77777777">
        <w:trPr>
          <w:cantSplit/>
          <w:trHeight w:val="540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333B8F" w14:paraId="16C7DED9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Educational Visit Training</w:t>
            </w:r>
          </w:p>
        </w:tc>
      </w:tr>
      <w:tr w:rsidR="00333B8F" w:rsidTr="4A7308CD" w14:paraId="660871B3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333B8F" w:rsidP="003146D6" w:rsidRDefault="00333B8F" w14:paraId="447590B3" w14:textId="77777777">
            <w:pPr>
              <w:jc w:val="left"/>
              <w:rPr>
                <w:rFonts w:cs="Arial"/>
                <w:b/>
              </w:rPr>
            </w:pPr>
          </w:p>
          <w:p w:rsidR="00333B8F" w:rsidP="003146D6" w:rsidRDefault="00333B8F" w14:paraId="6D3CF9DE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records are kept:</w:t>
            </w:r>
          </w:p>
          <w:p w:rsidR="00333B8F" w:rsidP="003146D6" w:rsidRDefault="00333B8F" w14:paraId="574AA77E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333B8F" w:rsidTr="4A7308CD" w14:paraId="07073EF7" w14:textId="77777777">
        <w:trPr>
          <w:cantSplit/>
          <w:trHeight w:val="99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333B8F" w:rsidP="4A7308CD" w:rsidRDefault="6B4F327C" w14:paraId="6CFED390" w14:textId="327923AB">
            <w:pPr>
              <w:jc w:val="left"/>
              <w:rPr>
                <w:rFonts w:cs="Arial"/>
                <w:b/>
                <w:bCs/>
              </w:rPr>
            </w:pPr>
            <w:r w:rsidRPr="4A7308CD">
              <w:rPr>
                <w:rFonts w:cs="Arial"/>
                <w:b/>
                <w:bCs/>
              </w:rPr>
              <w:t xml:space="preserve">In Health &amp; Safety </w:t>
            </w:r>
            <w:r w:rsidRPr="4A7308CD" w:rsidR="142C82B7">
              <w:rPr>
                <w:rFonts w:cs="Arial"/>
                <w:b/>
                <w:bCs/>
              </w:rPr>
              <w:t>Training file (shared drive)</w:t>
            </w:r>
          </w:p>
        </w:tc>
      </w:tr>
      <w:tr w:rsidR="00294580" w:rsidTr="4A7308CD" w14:paraId="7D98A25A" w14:textId="77777777">
        <w:trPr>
          <w:cantSplit/>
          <w:trHeight w:val="131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3C0742C0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F7EBB25" w14:textId="77777777">
        <w:trPr>
          <w:cantSplit/>
          <w:trHeight w:val="277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63995865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Training will be identified, arranged and monitored by:</w:t>
            </w:r>
          </w:p>
          <w:p w:rsidR="00294580" w:rsidP="006D3189" w:rsidRDefault="00294580" w14:paraId="0CE104B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A17EE0F" w14:textId="77777777">
        <w:trPr>
          <w:cantSplit/>
          <w:trHeight w:val="538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2BDE4C0A" w14:textId="3B06FF2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r w:rsidR="00E34EA9">
              <w:rPr>
                <w:rFonts w:cs="Arial"/>
                <w:b/>
              </w:rPr>
              <w:t>C Karbani</w:t>
            </w:r>
          </w:p>
        </w:tc>
      </w:tr>
      <w:tr w:rsidR="00294580" w:rsidTr="4A7308CD" w14:paraId="4FEAAAB4" w14:textId="77777777">
        <w:trPr>
          <w:cantSplit/>
          <w:trHeight w:val="462"/>
        </w:trPr>
        <w:tc>
          <w:tcPr>
            <w:tcW w:w="9747" w:type="dxa"/>
            <w:tcBorders>
              <w:top w:val="single" w:color="FF0000" w:sz="2" w:space="0"/>
            </w:tcBorders>
          </w:tcPr>
          <w:p w:rsidR="00851922" w:rsidRDefault="00851922" w14:paraId="5314616E" w14:textId="77777777">
            <w:pPr>
              <w:rPr>
                <w:rFonts w:cs="Arial"/>
                <w:b/>
              </w:rPr>
            </w:pPr>
          </w:p>
        </w:tc>
      </w:tr>
    </w:tbl>
    <w:p w:rsidR="007545FE" w:rsidP="00851922" w:rsidRDefault="007545FE" w14:paraId="78A38AE3" w14:textId="77777777">
      <w:pPr>
        <w:pStyle w:val="Heading6"/>
        <w:pageBreakBefore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35141BF4" w14:textId="77777777">
      <w:pPr>
        <w:rPr>
          <w:sz w:val="16"/>
          <w:szCs w:val="16"/>
        </w:rPr>
      </w:pPr>
    </w:p>
    <w:p w:rsidR="007545FE" w:rsidRDefault="007545FE" w14:paraId="5F813249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ACCIDENTS, INCIDENTS, FIRST AID AND WORK-RELATED ILL HEALTH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A7308CD" w14:paraId="0F86D591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851922" w:rsidP="006D3189" w:rsidRDefault="00851922" w14:paraId="7A7301C4" w14:textId="77777777">
            <w:pPr>
              <w:jc w:val="left"/>
              <w:rPr>
                <w:rFonts w:cs="Arial"/>
                <w:b/>
              </w:rPr>
            </w:pPr>
          </w:p>
          <w:p w:rsidR="00294580" w:rsidP="006D3189" w:rsidRDefault="00851922" w14:paraId="2917C7F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Locations of First Aid Boxes</w:t>
            </w:r>
            <w:r w:rsidR="00294580">
              <w:rPr>
                <w:rFonts w:cs="Arial"/>
                <w:b/>
              </w:rPr>
              <w:t>:</w:t>
            </w:r>
          </w:p>
          <w:p w:rsidR="00851922" w:rsidP="006D3189" w:rsidRDefault="00851922" w14:paraId="105E5F9D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D22C919" w14:textId="77777777">
        <w:trPr>
          <w:cantSplit/>
          <w:trHeight w:val="1278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2BBD2C0" w14:textId="650C38C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</w:t>
            </w:r>
            <w:r w:rsidR="00E34EA9">
              <w:rPr>
                <w:rFonts w:cs="Arial"/>
                <w:b/>
              </w:rPr>
              <w:t>assrooms</w:t>
            </w:r>
            <w:r>
              <w:rPr>
                <w:rFonts w:cs="Arial"/>
                <w:b/>
              </w:rPr>
              <w:t xml:space="preserve"> </w:t>
            </w:r>
          </w:p>
          <w:p w:rsidR="00294580" w:rsidP="006D3189" w:rsidRDefault="00294580" w14:paraId="3A90D6A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Hall</w:t>
            </w:r>
          </w:p>
          <w:p w:rsidR="00294580" w:rsidP="006D3189" w:rsidRDefault="00294580" w14:paraId="7E95591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Kitchen</w:t>
            </w:r>
          </w:p>
          <w:p w:rsidR="00E34EA9" w:rsidP="006D3189" w:rsidRDefault="00E34EA9" w14:paraId="7A034A38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 room</w:t>
            </w:r>
          </w:p>
          <w:p w:rsidR="00E34EA9" w:rsidP="006D3189" w:rsidRDefault="00E34EA9" w14:paraId="6186D83F" w14:textId="6C03A12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Playgrounds</w:t>
            </w:r>
          </w:p>
        </w:tc>
      </w:tr>
      <w:tr w:rsidR="00294580" w:rsidTr="4A7308CD" w14:paraId="5809EB9E" w14:textId="77777777">
        <w:trPr>
          <w:cantSplit/>
          <w:trHeight w:val="370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0A89804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DB5A0EA" w14:textId="77777777">
        <w:trPr>
          <w:cantSplit/>
          <w:trHeight w:val="414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851922" w:rsidRDefault="00851922" w14:paraId="0FA0FA79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first aider</w:t>
            </w:r>
            <w:r w:rsidR="00294580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</w:t>
            </w:r>
            <w:r w:rsidR="00294580">
              <w:rPr>
                <w:rFonts w:cs="Arial"/>
                <w:b/>
              </w:rPr>
              <w:t>are</w:t>
            </w:r>
            <w:r>
              <w:rPr>
                <w:rFonts w:cs="Arial"/>
                <w:b/>
              </w:rPr>
              <w:t>:</w:t>
            </w:r>
          </w:p>
        </w:tc>
      </w:tr>
      <w:tr w:rsidR="00294580" w:rsidTr="4A7308CD" w14:paraId="3B15F721" w14:textId="77777777">
        <w:trPr>
          <w:cantSplit/>
          <w:trHeight w:val="1270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CE1EFB" w14:paraId="4B52B6EB" w14:textId="6F645AA2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 A Russell- First Aid at Work</w:t>
            </w:r>
            <w:r w:rsidR="00574BB8">
              <w:rPr>
                <w:rFonts w:cs="Arial"/>
                <w:b/>
              </w:rPr>
              <w:t xml:space="preserve"> &amp; Paediatric </w:t>
            </w:r>
          </w:p>
          <w:p w:rsidRPr="006B102A" w:rsidR="00CE1EFB" w:rsidP="4A7308CD" w:rsidRDefault="00CE1EFB" w14:paraId="7B2459B5" w14:textId="22ECA2BC">
            <w:pPr>
              <w:tabs>
                <w:tab w:val="left" w:pos="854"/>
              </w:tabs>
              <w:jc w:val="left"/>
              <w:rPr>
                <w:rFonts w:cs="Arial"/>
                <w:b/>
                <w:bCs/>
              </w:rPr>
            </w:pPr>
            <w:r w:rsidRPr="4A7308CD">
              <w:rPr>
                <w:rFonts w:cs="Arial"/>
                <w:b/>
                <w:bCs/>
              </w:rPr>
              <w:t>Mrs B Barrow</w:t>
            </w:r>
            <w:r w:rsidRPr="4A7308CD" w:rsidR="00043A8A">
              <w:rPr>
                <w:rFonts w:cs="Arial"/>
                <w:b/>
                <w:bCs/>
              </w:rPr>
              <w:t>- Paediatric First Aid - level three (including epi pen)</w:t>
            </w:r>
          </w:p>
          <w:p w:rsidR="006B102A" w:rsidP="006B102A" w:rsidRDefault="00CE1EFB" w14:paraId="4B3DA188" w14:textId="30BECF54">
            <w:pPr>
              <w:tabs>
                <w:tab w:val="left" w:pos="854"/>
              </w:tabs>
              <w:jc w:val="left"/>
              <w:rPr>
                <w:rFonts w:cs="Arial"/>
                <w:b/>
                <w:szCs w:val="24"/>
              </w:rPr>
            </w:pPr>
            <w:r w:rsidRPr="006B102A">
              <w:rPr>
                <w:rFonts w:cs="Arial"/>
                <w:b/>
                <w:szCs w:val="24"/>
              </w:rPr>
              <w:t>Mr A Stroyd</w:t>
            </w:r>
            <w:r w:rsidRPr="006B102A" w:rsidR="00043A8A">
              <w:rPr>
                <w:rFonts w:cs="Arial"/>
                <w:b/>
                <w:szCs w:val="24"/>
              </w:rPr>
              <w:t xml:space="preserve">- </w:t>
            </w:r>
            <w:r w:rsidRPr="006B102A" w:rsidR="006B102A">
              <w:rPr>
                <w:rFonts w:cs="Arial"/>
                <w:b/>
                <w:szCs w:val="24"/>
              </w:rPr>
              <w:t>Paediatric First Aid</w:t>
            </w:r>
          </w:p>
          <w:p w:rsidRPr="006B102A" w:rsidR="00272267" w:rsidP="006B102A" w:rsidRDefault="00272267" w14:paraId="6044BFEE" w14:textId="29F21C46">
            <w:pPr>
              <w:tabs>
                <w:tab w:val="left" w:pos="854"/>
              </w:tabs>
              <w:jc w:val="lef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(To be updated December 2025)</w:t>
            </w:r>
          </w:p>
          <w:p w:rsidR="00CE1EFB" w:rsidP="006D3189" w:rsidRDefault="00CE1EFB" w14:paraId="72F4F989" w14:textId="4E54CDEA">
            <w:pPr>
              <w:tabs>
                <w:tab w:val="left" w:pos="854"/>
              </w:tabs>
              <w:jc w:val="left"/>
              <w:rPr>
                <w:rFonts w:cs="Arial"/>
                <w:b/>
              </w:rPr>
            </w:pPr>
          </w:p>
        </w:tc>
      </w:tr>
      <w:tr w:rsidR="00294580" w:rsidTr="4A7308CD" w14:paraId="77319DC6" w14:textId="77777777">
        <w:trPr>
          <w:cantSplit/>
          <w:trHeight w:val="35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54B6784A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837580F" w14:textId="77777777">
        <w:trPr>
          <w:cantSplit/>
          <w:trHeight w:val="161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457EAE8A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accidents and cases of work-related ill health are to be recorded in the a</w:t>
            </w:r>
            <w:r w:rsidR="00851922">
              <w:rPr>
                <w:rFonts w:cs="Arial"/>
                <w:b/>
              </w:rPr>
              <w:t>ccident book.  The book is kept:</w:t>
            </w:r>
          </w:p>
          <w:p w:rsidR="00851922" w:rsidP="006D3189" w:rsidRDefault="00851922" w14:paraId="27FAB67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78E9252F" w14:textId="77777777">
        <w:trPr>
          <w:cantSplit/>
          <w:trHeight w:val="594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4A7308CD" w:rsidRDefault="00294580" w14:paraId="5E3A2D4F" w14:textId="13B089BC">
            <w:pPr>
              <w:jc w:val="left"/>
              <w:rPr>
                <w:rFonts w:cs="Arial"/>
                <w:b/>
                <w:bCs/>
              </w:rPr>
            </w:pPr>
            <w:r w:rsidRPr="4A7308CD">
              <w:rPr>
                <w:rFonts w:cs="Arial"/>
                <w:b/>
                <w:bCs/>
              </w:rPr>
              <w:t xml:space="preserve">In the </w:t>
            </w:r>
            <w:r w:rsidRPr="4A7308CD" w:rsidR="69762781">
              <w:rPr>
                <w:rFonts w:cs="Arial"/>
                <w:b/>
                <w:bCs/>
              </w:rPr>
              <w:t>school office</w:t>
            </w:r>
          </w:p>
        </w:tc>
      </w:tr>
      <w:tr w:rsidR="00294580" w:rsidTr="4A7308CD" w14:paraId="144C8DF5" w14:textId="77777777">
        <w:trPr>
          <w:cantSplit/>
          <w:trHeight w:val="275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23447516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499E271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0F2987" w:rsidRDefault="00294580" w14:paraId="57EEB5FC" w14:textId="013DB38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The person responsible for reporting accidents, diseases and dangerous occurrences to the NYC </w:t>
            </w:r>
            <w:r w:rsidR="000F2987">
              <w:rPr>
                <w:rFonts w:cs="Arial"/>
                <w:b/>
              </w:rPr>
              <w:t>CYPS</w:t>
            </w:r>
            <w:r>
              <w:rPr>
                <w:rFonts w:cs="Arial"/>
                <w:b/>
              </w:rPr>
              <w:t xml:space="preserve"> Health and Safety section is:</w:t>
            </w:r>
          </w:p>
          <w:p w:rsidR="00851922" w:rsidP="000F2987" w:rsidRDefault="00851922" w14:paraId="7BC87769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389C2FC4" w14:textId="77777777">
        <w:trPr>
          <w:cantSplit/>
          <w:trHeight w:val="59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2E90E716" w14:textId="77777777">
            <w:pPr>
              <w:jc w:val="left"/>
              <w:rPr>
                <w:b/>
                <w:sz w:val="10"/>
              </w:rPr>
            </w:pPr>
          </w:p>
          <w:p w:rsidR="00294580" w:rsidP="006D3189" w:rsidRDefault="00294580" w14:paraId="07FE0F43" w14:textId="7681C109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</w:p>
        </w:tc>
      </w:tr>
    </w:tbl>
    <w:p w:rsidR="007545FE" w:rsidRDefault="007545FE" w14:paraId="5AE15568" w14:textId="77777777">
      <w:pPr>
        <w:jc w:val="center"/>
        <w:rPr>
          <w:b/>
        </w:rPr>
      </w:pPr>
    </w:p>
    <w:p w:rsidR="005A1E38" w:rsidRDefault="005A1E38" w14:paraId="11966381" w14:textId="77777777">
      <w:pPr>
        <w:jc w:val="center"/>
        <w:rPr>
          <w:b/>
        </w:rPr>
      </w:pPr>
    </w:p>
    <w:p w:rsidR="00294580" w:rsidRDefault="00294580" w14:paraId="517414D8" w14:textId="77777777">
      <w:pPr>
        <w:jc w:val="center"/>
        <w:rPr>
          <w:b/>
        </w:rPr>
      </w:pPr>
    </w:p>
    <w:p w:rsidR="00294580" w:rsidRDefault="00294580" w14:paraId="6D507929" w14:textId="77777777">
      <w:pPr>
        <w:jc w:val="center"/>
        <w:rPr>
          <w:b/>
        </w:rPr>
      </w:pPr>
    </w:p>
    <w:p w:rsidR="00294580" w:rsidRDefault="00294580" w14:paraId="4344F9CE" w14:textId="77777777">
      <w:pPr>
        <w:jc w:val="center"/>
        <w:rPr>
          <w:b/>
        </w:rPr>
      </w:pPr>
    </w:p>
    <w:p w:rsidR="00294580" w:rsidRDefault="00294580" w14:paraId="48301A7E" w14:textId="77777777">
      <w:pPr>
        <w:jc w:val="center"/>
        <w:rPr>
          <w:b/>
        </w:rPr>
      </w:pPr>
    </w:p>
    <w:p w:rsidR="00294580" w:rsidRDefault="00294580" w14:paraId="787538A0" w14:textId="77777777">
      <w:pPr>
        <w:jc w:val="center"/>
        <w:rPr>
          <w:b/>
        </w:rPr>
      </w:pPr>
    </w:p>
    <w:p w:rsidR="00C1092B" w:rsidRDefault="00C1092B" w14:paraId="440A3EB2" w14:textId="77777777">
      <w:pPr>
        <w:jc w:val="center"/>
        <w:rPr>
          <w:b/>
        </w:rPr>
      </w:pPr>
    </w:p>
    <w:p w:rsidR="00C1092B" w:rsidRDefault="00C1092B" w14:paraId="58141425" w14:textId="77777777">
      <w:pPr>
        <w:jc w:val="center"/>
        <w:rPr>
          <w:b/>
        </w:rPr>
      </w:pPr>
    </w:p>
    <w:p w:rsidR="00C1092B" w:rsidRDefault="00C1092B" w14:paraId="1555B559" w14:textId="77777777">
      <w:pPr>
        <w:jc w:val="center"/>
        <w:rPr>
          <w:b/>
        </w:rPr>
      </w:pPr>
    </w:p>
    <w:p w:rsidR="00C1092B" w:rsidRDefault="00C1092B" w14:paraId="141ACC02" w14:textId="77777777">
      <w:pPr>
        <w:jc w:val="center"/>
        <w:rPr>
          <w:b/>
        </w:rPr>
      </w:pPr>
    </w:p>
    <w:p w:rsidR="00C1092B" w:rsidRDefault="00C1092B" w14:paraId="631136CD" w14:textId="77777777">
      <w:pPr>
        <w:jc w:val="center"/>
        <w:rPr>
          <w:b/>
        </w:rPr>
      </w:pPr>
    </w:p>
    <w:p w:rsidR="00C1092B" w:rsidRDefault="00C1092B" w14:paraId="26703AA7" w14:textId="77777777">
      <w:pPr>
        <w:jc w:val="center"/>
        <w:rPr>
          <w:b/>
        </w:rPr>
      </w:pPr>
    </w:p>
    <w:p w:rsidR="00C1092B" w:rsidRDefault="00C1092B" w14:paraId="3A86ECE3" w14:textId="77777777">
      <w:pPr>
        <w:jc w:val="center"/>
        <w:rPr>
          <w:b/>
        </w:rPr>
      </w:pPr>
    </w:p>
    <w:p w:rsidR="00C1092B" w:rsidRDefault="00C1092B" w14:paraId="653AA099" w14:textId="77777777">
      <w:pPr>
        <w:jc w:val="center"/>
        <w:rPr>
          <w:b/>
        </w:rPr>
      </w:pPr>
    </w:p>
    <w:p w:rsidR="00C1092B" w:rsidRDefault="00C1092B" w14:paraId="152FE926" w14:textId="77777777">
      <w:pPr>
        <w:jc w:val="center"/>
        <w:rPr>
          <w:b/>
        </w:rPr>
      </w:pPr>
    </w:p>
    <w:p w:rsidR="00C1092B" w:rsidRDefault="00C1092B" w14:paraId="6A1008EE" w14:textId="77777777">
      <w:pPr>
        <w:jc w:val="center"/>
        <w:rPr>
          <w:b/>
        </w:rPr>
      </w:pPr>
    </w:p>
    <w:p w:rsidR="00C1092B" w:rsidRDefault="00C1092B" w14:paraId="04338029" w14:textId="77777777">
      <w:pPr>
        <w:jc w:val="center"/>
        <w:rPr>
          <w:b/>
        </w:rPr>
      </w:pPr>
    </w:p>
    <w:p w:rsidR="00C1092B" w:rsidRDefault="00C1092B" w14:paraId="46C85560" w14:textId="77777777">
      <w:pPr>
        <w:jc w:val="center"/>
        <w:rPr>
          <w:b/>
        </w:rPr>
      </w:pPr>
    </w:p>
    <w:p w:rsidR="00C1092B" w:rsidRDefault="00C1092B" w14:paraId="0E800B5C" w14:textId="77777777">
      <w:pPr>
        <w:jc w:val="center"/>
        <w:rPr>
          <w:b/>
        </w:rPr>
      </w:pPr>
    </w:p>
    <w:p w:rsidR="00C1092B" w:rsidRDefault="00C1092B" w14:paraId="614086D6" w14:textId="77777777">
      <w:pPr>
        <w:jc w:val="center"/>
        <w:rPr>
          <w:b/>
        </w:rPr>
      </w:pPr>
    </w:p>
    <w:p w:rsidR="00294580" w:rsidP="00851922" w:rsidRDefault="00294580" w14:paraId="0381A559" w14:textId="77777777">
      <w:pPr>
        <w:rPr>
          <w:b/>
        </w:rPr>
      </w:pPr>
    </w:p>
    <w:p w:rsidR="007545FE" w:rsidRDefault="007545FE" w14:paraId="1FB10680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655314B2" w14:textId="77777777">
      <w:pPr>
        <w:jc w:val="center"/>
        <w:rPr>
          <w:b/>
          <w:sz w:val="16"/>
          <w:szCs w:val="16"/>
        </w:rPr>
      </w:pPr>
    </w:p>
    <w:p w:rsidR="007545FE" w:rsidRDefault="007545FE" w14:paraId="3F4DD358" w14:textId="77777777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MONITORING</w:t>
      </w:r>
    </w:p>
    <w:p w:rsidR="007545FE" w:rsidRDefault="007545FE" w14:paraId="27B1B947" w14:textId="77777777">
      <w:pPr>
        <w:jc w:val="left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00294580" w14:paraId="5213CE8E" w14:textId="77777777">
        <w:trPr>
          <w:cantSplit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681D9841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 check our working conditions, and ensure our safe working practices are being followed, we will undertake:</w:t>
            </w:r>
          </w:p>
          <w:p w:rsidR="00851922" w:rsidP="006D3189" w:rsidRDefault="00851922" w14:paraId="5266F00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28B35808" w14:textId="77777777">
        <w:trPr>
          <w:cantSplit/>
          <w:trHeight w:val="298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5CE80164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Legionnella testing</w:t>
            </w:r>
          </w:p>
          <w:p w:rsidR="00294580" w:rsidP="006D3189" w:rsidRDefault="00294580" w14:paraId="4B8A3112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Asbestos inspection</w:t>
            </w:r>
          </w:p>
          <w:p w:rsidR="00294580" w:rsidP="006D3189" w:rsidRDefault="00294580" w14:paraId="0F894DEB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Termly Visual H &amp; S inspection</w:t>
            </w:r>
          </w:p>
          <w:p w:rsidR="00294580" w:rsidP="006D3189" w:rsidRDefault="00381882" w14:paraId="217EE3B3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Establishment</w:t>
            </w:r>
            <w:r w:rsidR="00294580">
              <w:rPr>
                <w:rFonts w:cs="Arial"/>
                <w:b/>
                <w:sz w:val="20"/>
              </w:rPr>
              <w:t xml:space="preserve"> Hands Service Inspection</w:t>
            </w:r>
          </w:p>
          <w:p w:rsidR="00294580" w:rsidP="006D3189" w:rsidRDefault="00294580" w14:paraId="1BF20DC4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PAT testing</w:t>
            </w:r>
          </w:p>
          <w:p w:rsidR="00294580" w:rsidP="006D3189" w:rsidRDefault="00294580" w14:paraId="3006D379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Fixed appliance electrical testing</w:t>
            </w:r>
          </w:p>
          <w:p w:rsidR="00294580" w:rsidP="006D3189" w:rsidRDefault="00294580" w14:paraId="10EB9670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Extraction fans maintenance</w:t>
            </w:r>
          </w:p>
          <w:p w:rsidR="00294580" w:rsidP="006D3189" w:rsidRDefault="000F2987" w14:paraId="38F6F31F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Property Services Condition Survey</w:t>
            </w:r>
          </w:p>
          <w:p w:rsidR="00294580" w:rsidP="006D3189" w:rsidRDefault="00294580" w14:paraId="74D9BB15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Prioritised programme of risk assessment</w:t>
            </w:r>
          </w:p>
          <w:p w:rsidR="00294580" w:rsidP="006D3189" w:rsidRDefault="00294580" w14:paraId="5FEB1820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Boiler room annual inspection</w:t>
            </w:r>
          </w:p>
          <w:p w:rsidR="00294580" w:rsidP="006D3189" w:rsidRDefault="00294580" w14:paraId="59097B6F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Gulleys and Gutters checked and cleaned</w:t>
            </w:r>
          </w:p>
          <w:p w:rsidR="00294580" w:rsidP="006D3189" w:rsidRDefault="00294580" w14:paraId="5BD13C2C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Pest control </w:t>
            </w:r>
          </w:p>
          <w:p w:rsidR="00294580" w:rsidP="006D3189" w:rsidRDefault="00294580" w14:paraId="04FE3E94" w14:textId="77777777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Sports and Gym equipment maintenance</w:t>
            </w:r>
          </w:p>
        </w:tc>
      </w:tr>
      <w:tr w:rsidR="00294580" w:rsidTr="009848E2" w14:paraId="09556AC1" w14:textId="77777777">
        <w:trPr>
          <w:cantSplit/>
          <w:trHeight w:val="14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03450174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FC31FB8" w14:textId="77777777">
        <w:trPr>
          <w:cantSplit/>
          <w:trHeight w:val="549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2CED16A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accidents is:</w:t>
            </w:r>
          </w:p>
          <w:p w:rsidR="00294580" w:rsidP="006D3189" w:rsidRDefault="00294580" w14:paraId="1E8AD96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6F91986" w14:textId="77777777">
        <w:trPr>
          <w:cantSplit/>
          <w:trHeight w:val="57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0BA4A921" w14:textId="6E9724FC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</w:p>
        </w:tc>
      </w:tr>
      <w:tr w:rsidR="00294580" w:rsidTr="009848E2" w14:paraId="2329C355" w14:textId="77777777">
        <w:trPr>
          <w:cantSplit/>
          <w:trHeight w:val="165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5D550EE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21C6915F" w14:textId="77777777">
        <w:trPr>
          <w:cantSplit/>
          <w:trHeight w:val="697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143760AF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investigating work-related causes of sickness absences is:</w:t>
            </w:r>
          </w:p>
          <w:p w:rsidR="00294580" w:rsidP="006D3189" w:rsidRDefault="00294580" w14:paraId="2B84D405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5ECE2EA0" w14:textId="77777777">
        <w:trPr>
          <w:cantSplit/>
          <w:trHeight w:val="56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59C39CE9" w14:textId="6FBE98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</w:p>
          <w:p w:rsidR="00294580" w:rsidP="006D3189" w:rsidRDefault="00294580" w14:paraId="406787B6" w14:textId="371E1B8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Occupational health</w:t>
            </w:r>
          </w:p>
        </w:tc>
      </w:tr>
      <w:tr w:rsidR="00294580" w:rsidTr="009848E2" w14:paraId="6CB06CE1" w14:textId="77777777">
        <w:trPr>
          <w:cantSplit/>
          <w:trHeight w:val="175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26DFA45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CE1541B" w14:textId="77777777">
        <w:trPr>
          <w:cantSplit/>
          <w:trHeight w:val="697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474DD45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acting on investigation findings to prevent a recurrence is:</w:t>
            </w:r>
          </w:p>
          <w:p w:rsidR="00294580" w:rsidP="006D3189" w:rsidRDefault="00294580" w14:paraId="0FD72CE0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C88541E" w14:textId="77777777">
        <w:trPr>
          <w:cantSplit/>
          <w:trHeight w:val="58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7B647BA1" w14:textId="11B3E2B8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 </w:t>
            </w:r>
          </w:p>
          <w:p w:rsidR="00294580" w:rsidP="006D3189" w:rsidRDefault="00294580" w14:paraId="58E7B7F0" w14:textId="191353E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 Occupational health</w:t>
            </w:r>
          </w:p>
        </w:tc>
      </w:tr>
      <w:tr w:rsidR="00294580" w:rsidTr="00294580" w14:paraId="6A6C0D43" w14:textId="77777777">
        <w:trPr>
          <w:cantSplit/>
          <w:trHeight w:val="425"/>
        </w:trPr>
        <w:tc>
          <w:tcPr>
            <w:tcW w:w="9747" w:type="dxa"/>
            <w:tcBorders>
              <w:top w:val="single" w:color="FF0000" w:sz="2" w:space="0"/>
              <w:bottom w:val="nil"/>
            </w:tcBorders>
          </w:tcPr>
          <w:p w:rsidR="00294580" w:rsidRDefault="00294580" w14:paraId="250FEC40" w14:textId="77777777">
            <w:pPr>
              <w:rPr>
                <w:b/>
              </w:rPr>
            </w:pPr>
          </w:p>
          <w:p w:rsidR="00294580" w:rsidRDefault="00294580" w14:paraId="6EE7158F" w14:textId="77777777">
            <w:pPr>
              <w:rPr>
                <w:b/>
              </w:rPr>
            </w:pPr>
          </w:p>
          <w:p w:rsidR="00294580" w:rsidRDefault="00294580" w14:paraId="323305A3" w14:textId="77777777">
            <w:pPr>
              <w:rPr>
                <w:b/>
              </w:rPr>
            </w:pPr>
          </w:p>
        </w:tc>
      </w:tr>
    </w:tbl>
    <w:p w:rsidR="007545FE" w:rsidRDefault="007545FE" w14:paraId="4E45B561" w14:textId="77777777"/>
    <w:p w:rsidR="005A1E38" w:rsidRDefault="005A1E38" w14:paraId="634C359C" w14:textId="77777777"/>
    <w:p w:rsidR="005A1E38" w:rsidRDefault="005A1E38" w14:paraId="7DB186AC" w14:textId="77777777"/>
    <w:p w:rsidR="005A1E38" w:rsidRDefault="005A1E38" w14:paraId="1E886EFF" w14:textId="77777777"/>
    <w:p w:rsidR="005A1E38" w:rsidRDefault="005A1E38" w14:paraId="7316DF83" w14:textId="77777777"/>
    <w:p w:rsidR="005A1E38" w:rsidRDefault="005A1E38" w14:paraId="4F898B3E" w14:textId="77777777"/>
    <w:p w:rsidR="005A1E38" w:rsidRDefault="005A1E38" w14:paraId="6AAF9DAA" w14:textId="77777777"/>
    <w:p w:rsidR="005A1E38" w:rsidRDefault="005A1E38" w14:paraId="6E408249" w14:textId="77777777"/>
    <w:p w:rsidR="00294580" w:rsidRDefault="00294580" w14:paraId="3BD30A34" w14:textId="77777777"/>
    <w:p w:rsidR="00294580" w:rsidRDefault="00294580" w14:paraId="2A3B4515" w14:textId="77777777"/>
    <w:p w:rsidR="00294580" w:rsidRDefault="00294580" w14:paraId="3ED60873" w14:textId="77777777"/>
    <w:p w:rsidR="009848E2" w:rsidRDefault="009848E2" w14:paraId="340F0B1B" w14:textId="77777777"/>
    <w:p w:rsidR="009848E2" w:rsidRDefault="009848E2" w14:paraId="4029D0CB" w14:textId="77777777"/>
    <w:p w:rsidR="006A08BA" w:rsidRDefault="006A08BA" w14:paraId="1F3BC840" w14:textId="77777777"/>
    <w:p w:rsidR="009848E2" w:rsidRDefault="009848E2" w14:paraId="537E042F" w14:textId="77777777"/>
    <w:p w:rsidR="007545FE" w:rsidRDefault="007545FE" w14:paraId="24735D1C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78C7D36F" w14:textId="77777777">
      <w:pPr>
        <w:rPr>
          <w:sz w:val="16"/>
          <w:szCs w:val="16"/>
        </w:rPr>
      </w:pPr>
    </w:p>
    <w:p w:rsidR="007545FE" w:rsidRDefault="007545FE" w14:paraId="2507487B" w14:textId="77777777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ASBESTOS RISK MANAGEMENT</w:t>
      </w:r>
    </w:p>
    <w:p w:rsidR="007545FE" w:rsidRDefault="007545FE" w14:paraId="2374539A" w14:textId="7777777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A7308CD" w14:paraId="0CBD2FF4" w14:textId="77777777">
        <w:trPr>
          <w:cantSplit/>
          <w:trHeight w:val="719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40B80846" w14:textId="77777777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Responsible Officer for asbestos management is:</w:t>
            </w:r>
          </w:p>
          <w:p w:rsidR="00294580" w:rsidP="006D3189" w:rsidRDefault="00294580" w14:paraId="6F222A49" w14:textId="77777777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:rsidTr="4A7308CD" w14:paraId="09B366EB" w14:textId="77777777">
        <w:trPr>
          <w:cantSplit/>
          <w:trHeight w:val="55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50E559D0" w14:textId="04BEF6DF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r w:rsidR="003B036D">
              <w:rPr>
                <w:rFonts w:cs="Arial"/>
                <w:b/>
              </w:rPr>
              <w:t>C Karbani</w:t>
            </w:r>
          </w:p>
        </w:tc>
      </w:tr>
      <w:tr w:rsidR="00294580" w:rsidTr="4A7308CD" w14:paraId="432CA67C" w14:textId="77777777">
        <w:trPr>
          <w:cantSplit/>
          <w:trHeight w:val="205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427FFD7E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6281EFBC" w14:textId="77777777">
        <w:trPr>
          <w:cantSplit/>
          <w:trHeight w:val="557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22FBC97A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Asbestos Risk Management file is kept in:</w:t>
            </w:r>
          </w:p>
          <w:p w:rsidR="00294580" w:rsidP="006D3189" w:rsidRDefault="00294580" w14:paraId="306D0C69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8462F04" w14:textId="77777777">
        <w:trPr>
          <w:cantSplit/>
          <w:trHeight w:val="56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2DD6E61A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 Office</w:t>
            </w:r>
          </w:p>
        </w:tc>
      </w:tr>
      <w:tr w:rsidR="00294580" w:rsidTr="4A7308CD" w14:paraId="6B6E045C" w14:textId="77777777">
        <w:trPr>
          <w:cantSplit/>
          <w:trHeight w:val="296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27866F7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166F8776" w14:textId="77777777">
        <w:trPr>
          <w:cantSplit/>
          <w:trHeight w:val="592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76AA341B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plans showing the location of asbestos containing materials (ACM’s) are kept in:</w:t>
            </w:r>
          </w:p>
          <w:p w:rsidR="00294580" w:rsidP="006D3189" w:rsidRDefault="00294580" w14:paraId="7A9DE53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89A7039" w14:textId="77777777">
        <w:trPr>
          <w:cantSplit/>
          <w:trHeight w:val="62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FAC85EB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Admin Office</w:t>
            </w:r>
          </w:p>
        </w:tc>
      </w:tr>
      <w:tr w:rsidR="00294580" w:rsidTr="4A7308CD" w14:paraId="1346E0D4" w14:textId="77777777">
        <w:trPr>
          <w:cantSplit/>
          <w:trHeight w:val="180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47D00B1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2D1F88CA" w14:textId="77777777">
        <w:trPr>
          <w:cantSplit/>
          <w:trHeight w:val="874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212BEC9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Ensuring that contractors are made aware of the location of ACM’s and that they sign the relevant permit to work is the responsibility of:</w:t>
            </w:r>
          </w:p>
        </w:tc>
      </w:tr>
      <w:tr w:rsidR="00294580" w:rsidTr="4A7308CD" w14:paraId="08E8DC68" w14:textId="77777777">
        <w:trPr>
          <w:cantSplit/>
          <w:trHeight w:val="56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4A7308CD" w:rsidRDefault="00294580" w14:paraId="2DCF6881" w14:textId="1634715A">
            <w:pPr>
              <w:jc w:val="left"/>
              <w:rPr>
                <w:rFonts w:cs="Arial"/>
                <w:b/>
                <w:bCs/>
              </w:rPr>
            </w:pPr>
            <w:r w:rsidRPr="4A7308CD">
              <w:rPr>
                <w:rFonts w:cs="Arial"/>
                <w:b/>
                <w:bCs/>
              </w:rPr>
              <w:t xml:space="preserve">Mrs </w:t>
            </w:r>
            <w:r w:rsidRPr="4A7308CD" w:rsidR="39FB4E4F">
              <w:rPr>
                <w:rFonts w:cs="Arial"/>
                <w:b/>
                <w:bCs/>
              </w:rPr>
              <w:t>C Karbani</w:t>
            </w:r>
            <w:r w:rsidRPr="4A7308CD">
              <w:rPr>
                <w:rFonts w:cs="Arial"/>
                <w:b/>
                <w:bCs/>
              </w:rPr>
              <w:t xml:space="preserve"> the</w:t>
            </w:r>
            <w:r w:rsidRPr="4A7308CD">
              <w:rPr>
                <w:b/>
                <w:bCs/>
              </w:rPr>
              <w:t xml:space="preserve"> </w:t>
            </w:r>
            <w:r w:rsidRPr="4A7308CD" w:rsidR="00381882">
              <w:rPr>
                <w:b/>
                <w:bCs/>
              </w:rPr>
              <w:t>Establishment</w:t>
            </w:r>
            <w:r w:rsidRPr="4A7308CD">
              <w:rPr>
                <w:b/>
                <w:bCs/>
              </w:rPr>
              <w:t xml:space="preserve"> Administrator</w:t>
            </w:r>
          </w:p>
        </w:tc>
      </w:tr>
      <w:tr w:rsidR="00294580" w:rsidTr="4A7308CD" w14:paraId="34A1F495" w14:textId="77777777">
        <w:trPr>
          <w:cantSplit/>
          <w:trHeight w:val="279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685C3674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056CD7C" w14:textId="77777777">
        <w:trPr>
          <w:cantSplit/>
          <w:trHeight w:val="561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4430B5F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Asbestos risk assessments will be undertaken by:</w:t>
            </w:r>
          </w:p>
          <w:p w:rsidR="00294580" w:rsidP="006D3189" w:rsidRDefault="00294580" w14:paraId="1BC0D923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3CAFDE2A" w14:textId="77777777">
        <w:trPr>
          <w:cantSplit/>
          <w:trHeight w:val="614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2D15E99C" w14:textId="5BD0B2BB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r w:rsidR="003B036D">
              <w:rPr>
                <w:rFonts w:cs="Arial"/>
                <w:b/>
              </w:rPr>
              <w:t>C Karbani</w:t>
            </w:r>
          </w:p>
        </w:tc>
      </w:tr>
      <w:tr w:rsidR="00294580" w:rsidTr="4A7308CD" w14:paraId="64B84FB2" w14:textId="77777777">
        <w:trPr>
          <w:cantSplit/>
          <w:trHeight w:val="55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41EAB89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4B2B60F7" w14:textId="77777777">
        <w:trPr>
          <w:cantSplit/>
          <w:trHeight w:val="600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0DD64D8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 inspections of the condition of ACM’s will be undertaken by:</w:t>
            </w:r>
          </w:p>
          <w:p w:rsidR="00294580" w:rsidP="006D3189" w:rsidRDefault="00294580" w14:paraId="7168590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0FBCC78A" w14:textId="77777777">
        <w:trPr>
          <w:cantSplit/>
          <w:trHeight w:val="59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5A33C942" w14:textId="0A6EBD1D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B036D">
              <w:rPr>
                <w:rFonts w:cs="Arial"/>
                <w:b/>
              </w:rPr>
              <w:t xml:space="preserve"> D Sawyer</w:t>
            </w:r>
          </w:p>
        </w:tc>
      </w:tr>
      <w:tr w:rsidR="00294580" w:rsidTr="4A7308CD" w14:paraId="1F20DF16" w14:textId="77777777">
        <w:trPr>
          <w:cantSplit/>
          <w:trHeight w:val="31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583FB573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5A664399" w14:textId="77777777">
        <w:trPr>
          <w:cantSplit/>
          <w:trHeight w:val="460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4B1B0E75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Records of the above inspections will be kept in:</w:t>
            </w:r>
          </w:p>
          <w:p w:rsidR="00294580" w:rsidP="006D3189" w:rsidRDefault="00294580" w14:paraId="68067292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A7308CD" w14:paraId="3EE635B5" w14:textId="77777777">
        <w:trPr>
          <w:cantSplit/>
          <w:trHeight w:val="54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203C2864" w14:textId="77777777">
            <w:pPr>
              <w:jc w:val="left"/>
              <w:rPr>
                <w:b/>
              </w:rPr>
            </w:pPr>
            <w:r>
              <w:rPr>
                <w:b/>
              </w:rPr>
              <w:t>Admin Office</w:t>
            </w:r>
          </w:p>
        </w:tc>
      </w:tr>
      <w:tr w:rsidR="00294580" w:rsidTr="4A7308CD" w14:paraId="11E4318C" w14:textId="77777777">
        <w:trPr>
          <w:cantSplit/>
          <w:trHeight w:val="687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RDefault="00294580" w14:paraId="20A72F22" w14:textId="77777777">
            <w:pPr>
              <w:rPr>
                <w:b/>
              </w:rPr>
            </w:pPr>
          </w:p>
          <w:p w:rsidR="00294580" w:rsidRDefault="00294580" w14:paraId="48C7DEAD" w14:textId="77777777">
            <w:pPr>
              <w:rPr>
                <w:b/>
              </w:rPr>
            </w:pPr>
          </w:p>
          <w:p w:rsidR="00294580" w:rsidRDefault="00294580" w14:paraId="36B67CF2" w14:textId="77777777">
            <w:pPr>
              <w:rPr>
                <w:b/>
              </w:rPr>
            </w:pPr>
          </w:p>
        </w:tc>
      </w:tr>
    </w:tbl>
    <w:p w:rsidR="007545FE" w:rsidRDefault="007545FE" w14:paraId="7A4D9555" w14:textId="77777777"/>
    <w:p w:rsidR="00294580" w:rsidRDefault="00294580" w14:paraId="0D66D70B" w14:textId="77777777"/>
    <w:p w:rsidR="00294580" w:rsidRDefault="00294580" w14:paraId="3D546988" w14:textId="77777777"/>
    <w:p w:rsidR="009848E2" w:rsidRDefault="009848E2" w14:paraId="6A616A82" w14:textId="77777777"/>
    <w:p w:rsidR="009848E2" w:rsidRDefault="009848E2" w14:paraId="363FF0D8" w14:textId="77777777"/>
    <w:p w:rsidR="009848E2" w:rsidRDefault="009848E2" w14:paraId="4E074C5C" w14:textId="77777777"/>
    <w:p w:rsidR="006A08BA" w:rsidRDefault="006A08BA" w14:paraId="0909409D" w14:textId="77777777"/>
    <w:p w:rsidR="006A08BA" w:rsidRDefault="006A08BA" w14:paraId="43007CAF" w14:textId="77777777"/>
    <w:p w:rsidR="00851922" w:rsidRDefault="00851922" w14:paraId="04BC2184" w14:textId="77777777"/>
    <w:p w:rsidR="007545FE" w:rsidRDefault="007545FE" w14:paraId="405E738F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02840E0B" w14:textId="77777777">
      <w:pPr>
        <w:rPr>
          <w:sz w:val="16"/>
          <w:szCs w:val="16"/>
        </w:rPr>
      </w:pPr>
    </w:p>
    <w:p w:rsidR="007545FE" w:rsidRDefault="007545FE" w14:paraId="1F1B6E5A" w14:textId="77777777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LEGIONELLOSIS MINIMISATION</w:t>
      </w:r>
    </w:p>
    <w:p w:rsidR="007545FE" w:rsidRDefault="007545FE" w14:paraId="7A652891" w14:textId="7777777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00294580" w14:paraId="6E3B3D40" w14:textId="77777777">
        <w:trPr>
          <w:cantSplit/>
          <w:trHeight w:val="306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E54E9" w14:paraId="15D24A86" w14:textId="77777777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</w:t>
            </w:r>
            <w:r w:rsidRPr="002E54E9">
              <w:rPr>
                <w:rFonts w:cs="Arial"/>
                <w:b/>
              </w:rPr>
              <w:t xml:space="preserve"> two ‘Nominated Persons’ for W</w:t>
            </w:r>
            <w:r>
              <w:rPr>
                <w:rFonts w:cs="Arial"/>
                <w:b/>
              </w:rPr>
              <w:t>ater Management at the premises are:</w:t>
            </w:r>
          </w:p>
          <w:p w:rsidR="002E54E9" w:rsidP="006D3189" w:rsidRDefault="002E54E9" w14:paraId="3F81B64B" w14:textId="77777777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:rsidTr="00294580" w14:paraId="6F717B13" w14:textId="77777777">
        <w:trPr>
          <w:cantSplit/>
          <w:trHeight w:val="30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71A9B091" w14:textId="5027503A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Mrs </w:t>
            </w:r>
            <w:r w:rsidR="003B036D">
              <w:rPr>
                <w:rFonts w:cs="Arial"/>
                <w:b/>
              </w:rPr>
              <w:t>C Karbani</w:t>
            </w:r>
          </w:p>
          <w:p w:rsidR="00851922" w:rsidP="006D3189" w:rsidRDefault="00851922" w14:paraId="15E78F4F" w14:textId="1EB246B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B036D">
              <w:rPr>
                <w:rFonts w:cs="Arial"/>
                <w:b/>
              </w:rPr>
              <w:t xml:space="preserve"> D Sawyer</w:t>
            </w:r>
          </w:p>
        </w:tc>
      </w:tr>
      <w:tr w:rsidR="00294580" w:rsidTr="00294580" w14:paraId="5539796B" w14:textId="77777777">
        <w:trPr>
          <w:cantSplit/>
          <w:trHeight w:val="128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6F8B7CA3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6C9F9C94" w14:textId="77777777">
        <w:trPr>
          <w:cantSplit/>
          <w:trHeight w:val="323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18F3CF9F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Risk assessments detailing on-site tasks for the minimisation of </w:t>
            </w:r>
            <w:r>
              <w:rPr>
                <w:rFonts w:cs="Arial"/>
                <w:b/>
                <w:i/>
                <w:iCs/>
              </w:rPr>
              <w:t>Legionellosis</w:t>
            </w:r>
            <w:r>
              <w:rPr>
                <w:rFonts w:cs="Arial"/>
                <w:b/>
              </w:rPr>
              <w:t xml:space="preserve"> risk are kept in:</w:t>
            </w:r>
          </w:p>
          <w:p w:rsidR="00294580" w:rsidP="006D3189" w:rsidRDefault="00294580" w14:paraId="5C70C0C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3116C86F" w14:textId="77777777">
        <w:trPr>
          <w:cantSplit/>
          <w:trHeight w:val="32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E54E9" w14:paraId="4246CC4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94580" w:rsidTr="00294580" w14:paraId="67B3E856" w14:textId="77777777">
        <w:trPr>
          <w:cantSplit/>
          <w:trHeight w:val="154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5214169A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9848E2" w14:paraId="17DA7547" w14:textId="77777777">
        <w:trPr>
          <w:cantSplit/>
          <w:trHeight w:val="564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7BE515A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carrying out the on-site tasks set out in the above assessments is:</w:t>
            </w:r>
          </w:p>
          <w:p w:rsidR="00294580" w:rsidP="006D3189" w:rsidRDefault="00294580" w14:paraId="1E7C0BB9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37993E48" w14:textId="77777777">
        <w:trPr>
          <w:cantSplit/>
          <w:trHeight w:val="32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32D1D9B2" w14:textId="26F21399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2978C6">
              <w:rPr>
                <w:rFonts w:cs="Arial"/>
                <w:b/>
              </w:rPr>
              <w:t xml:space="preserve"> D Sawyer</w:t>
            </w:r>
          </w:p>
        </w:tc>
      </w:tr>
      <w:tr w:rsidR="00294580" w:rsidTr="00294580" w14:paraId="00C550CE" w14:textId="77777777">
        <w:trPr>
          <w:cantSplit/>
          <w:trHeight w:val="171"/>
        </w:trPr>
        <w:tc>
          <w:tcPr>
            <w:tcW w:w="9747" w:type="dxa"/>
            <w:tcBorders>
              <w:top w:val="single" w:color="FF0000" w:sz="2" w:space="0"/>
            </w:tcBorders>
          </w:tcPr>
          <w:p w:rsidR="00294580" w:rsidP="006D3189" w:rsidRDefault="00294580" w14:paraId="0CF727FA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1C6C856C" w14:textId="77777777">
        <w:trPr>
          <w:cantSplit/>
          <w:trHeight w:val="329"/>
        </w:trPr>
        <w:tc>
          <w:tcPr>
            <w:tcW w:w="9747" w:type="dxa"/>
            <w:tcBorders>
              <w:bottom w:val="single" w:color="FF0000" w:sz="2" w:space="0"/>
            </w:tcBorders>
          </w:tcPr>
          <w:p w:rsidR="00294580" w:rsidP="006D3189" w:rsidRDefault="00294580" w14:paraId="2CB99E0B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Record showing that the above on-site tasks have been undertaken are kept in:</w:t>
            </w:r>
          </w:p>
          <w:p w:rsidR="00294580" w:rsidP="006D3189" w:rsidRDefault="00294580" w14:paraId="67F0D01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E54E9" w:rsidTr="00294580" w14:paraId="6B971C42" w14:textId="77777777">
        <w:trPr>
          <w:cantSplit/>
          <w:trHeight w:val="323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Pr="002E54E9" w:rsidR="002E54E9" w:rsidP="002E54E9" w:rsidRDefault="002E54E9" w14:paraId="0A4747B8" w14:textId="77777777">
            <w:pPr>
              <w:rPr>
                <w:b/>
              </w:rPr>
            </w:pPr>
            <w:r>
              <w:rPr>
                <w:rFonts w:cs="Arial"/>
                <w:b/>
              </w:rPr>
              <w:t>Water Management Arrangements F</w:t>
            </w:r>
            <w:r w:rsidRPr="002E54E9">
              <w:rPr>
                <w:rFonts w:cs="Arial"/>
                <w:b/>
              </w:rPr>
              <w:t>older</w:t>
            </w:r>
          </w:p>
        </w:tc>
      </w:tr>
      <w:tr w:rsidR="002E54E9" w:rsidTr="00294580" w14:paraId="4191144B" w14:textId="77777777">
        <w:trPr>
          <w:cantSplit/>
          <w:trHeight w:val="465"/>
        </w:trPr>
        <w:tc>
          <w:tcPr>
            <w:tcW w:w="9747" w:type="dxa"/>
            <w:tcBorders>
              <w:top w:val="single" w:color="FF0000" w:sz="2" w:space="0"/>
              <w:bottom w:val="nil"/>
            </w:tcBorders>
          </w:tcPr>
          <w:p w:rsidR="002E54E9" w:rsidP="002E54E9" w:rsidRDefault="002E54E9" w14:paraId="1F23F595" w14:textId="77777777"/>
        </w:tc>
      </w:tr>
    </w:tbl>
    <w:p w:rsidR="007545FE" w:rsidRDefault="007545FE" w14:paraId="75C45FCD" w14:textId="77777777"/>
    <w:p w:rsidR="005A1E38" w:rsidRDefault="005A1E38" w14:paraId="099C4485" w14:textId="77777777"/>
    <w:p w:rsidR="005A1E38" w:rsidRDefault="005A1E38" w14:paraId="4AFD5E55" w14:textId="77777777"/>
    <w:p w:rsidR="005A1E38" w:rsidRDefault="005A1E38" w14:paraId="7518CFAC" w14:textId="77777777"/>
    <w:p w:rsidR="005A1E38" w:rsidRDefault="005A1E38" w14:paraId="53E3EFCC" w14:textId="77777777"/>
    <w:p w:rsidR="005A1E38" w:rsidRDefault="005A1E38" w14:paraId="6A7337C1" w14:textId="77777777"/>
    <w:p w:rsidR="005A1E38" w:rsidRDefault="005A1E38" w14:paraId="612ECE5D" w14:textId="77777777"/>
    <w:p w:rsidR="005A1E38" w:rsidRDefault="005A1E38" w14:paraId="5BAFAB29" w14:textId="77777777"/>
    <w:p w:rsidR="005A1E38" w:rsidRDefault="005A1E38" w14:paraId="7D463AE1" w14:textId="77777777"/>
    <w:p w:rsidR="005A1E38" w:rsidRDefault="005A1E38" w14:paraId="0A4DB4AA" w14:textId="77777777"/>
    <w:p w:rsidR="005A1E38" w:rsidRDefault="005A1E38" w14:paraId="62189906" w14:textId="77777777"/>
    <w:p w:rsidR="005A1E38" w:rsidRDefault="005A1E38" w14:paraId="64B36F04" w14:textId="77777777"/>
    <w:p w:rsidR="005A1E38" w:rsidRDefault="005A1E38" w14:paraId="52B6E59D" w14:textId="77777777"/>
    <w:p w:rsidR="005A1E38" w:rsidRDefault="005A1E38" w14:paraId="4D9386DC" w14:textId="77777777"/>
    <w:p w:rsidR="005A1E38" w:rsidRDefault="005A1E38" w14:paraId="2FA9830F" w14:textId="77777777"/>
    <w:p w:rsidR="005A1E38" w:rsidRDefault="005A1E38" w14:paraId="1515A7D3" w14:textId="77777777"/>
    <w:p w:rsidR="005A1E38" w:rsidRDefault="005A1E38" w14:paraId="7AD4072A" w14:textId="77777777"/>
    <w:p w:rsidR="005A1E38" w:rsidRDefault="005A1E38" w14:paraId="3323DB55" w14:textId="77777777"/>
    <w:p w:rsidR="005A1E38" w:rsidRDefault="005A1E38" w14:paraId="01A21623" w14:textId="77777777"/>
    <w:p w:rsidR="005A1E38" w:rsidRDefault="005A1E38" w14:paraId="4237F06A" w14:textId="77777777"/>
    <w:p w:rsidR="00294580" w:rsidRDefault="00294580" w14:paraId="770EF915" w14:textId="77777777"/>
    <w:p w:rsidR="00294580" w:rsidRDefault="00294580" w14:paraId="1476997C" w14:textId="77777777"/>
    <w:p w:rsidR="00294580" w:rsidRDefault="00294580" w14:paraId="24EAF175" w14:textId="77777777"/>
    <w:p w:rsidR="00294580" w:rsidRDefault="00294580" w14:paraId="643DCCF3" w14:textId="77777777"/>
    <w:p w:rsidR="00294580" w:rsidRDefault="00294580" w14:paraId="31EC7001" w14:textId="77777777"/>
    <w:p w:rsidR="002E54E9" w:rsidRDefault="002E54E9" w14:paraId="56919527" w14:textId="77777777"/>
    <w:p w:rsidR="005A1E38" w:rsidRDefault="005A1E38" w14:paraId="2A13DB40" w14:textId="77777777"/>
    <w:p w:rsidR="006A08BA" w:rsidRDefault="006A08BA" w14:paraId="56CEF72C" w14:textId="77777777"/>
    <w:p w:rsidR="009848E2" w:rsidRDefault="009848E2" w14:paraId="5CED336A" w14:textId="77777777"/>
    <w:p w:rsidR="007545FE" w:rsidRDefault="007545FE" w14:paraId="12DA60F2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5EC5EBEB" w14:textId="77777777">
      <w:pPr>
        <w:rPr>
          <w:sz w:val="16"/>
          <w:szCs w:val="16"/>
        </w:rPr>
      </w:pPr>
    </w:p>
    <w:p w:rsidR="007545FE" w:rsidRDefault="007545FE" w14:paraId="69F88590" w14:textId="77777777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WORK AT HEIGHT</w:t>
      </w:r>
    </w:p>
    <w:p w:rsidR="007545FE" w:rsidRDefault="007545FE" w14:paraId="7E28D46D" w14:textId="7777777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462"/>
        <w:gridCol w:w="7285"/>
      </w:tblGrid>
      <w:tr w:rsidR="00294580" w:rsidTr="00294580" w14:paraId="2C2328C4" w14:textId="77777777">
        <w:trPr>
          <w:cantSplit/>
          <w:trHeight w:val="432"/>
        </w:trPr>
        <w:tc>
          <w:tcPr>
            <w:tcW w:w="9747" w:type="dxa"/>
            <w:gridSpan w:val="2"/>
            <w:tcBorders>
              <w:bottom w:val="single" w:color="FF0000" w:sz="2" w:space="0"/>
            </w:tcBorders>
          </w:tcPr>
          <w:p w:rsidR="00294580" w:rsidP="006D3189" w:rsidRDefault="00294580" w14:paraId="7F6A681C" w14:textId="77777777">
            <w:pPr>
              <w:ind w:right="-108"/>
              <w:jc w:val="left"/>
              <w:rPr>
                <w:b/>
              </w:rPr>
            </w:pPr>
            <w:r>
              <w:rPr>
                <w:b/>
              </w:rPr>
              <w:t xml:space="preserve">All work at height in the </w:t>
            </w:r>
            <w:r w:rsidR="00381882">
              <w:rPr>
                <w:b/>
              </w:rPr>
              <w:t>establishment</w:t>
            </w:r>
            <w:r>
              <w:rPr>
                <w:b/>
              </w:rPr>
              <w:t xml:space="preserve"> must be authorised by:</w:t>
            </w:r>
          </w:p>
          <w:p w:rsidR="00294580" w:rsidP="006D3189" w:rsidRDefault="00294580" w14:paraId="3028E698" w14:textId="77777777">
            <w:pPr>
              <w:ind w:right="-108"/>
              <w:jc w:val="left"/>
              <w:rPr>
                <w:b/>
              </w:rPr>
            </w:pPr>
          </w:p>
        </w:tc>
      </w:tr>
      <w:tr w:rsidR="00294580" w:rsidTr="00294580" w14:paraId="2F48D3D6" w14:textId="77777777">
        <w:trPr>
          <w:cantSplit/>
          <w:trHeight w:val="635"/>
        </w:trPr>
        <w:tc>
          <w:tcPr>
            <w:tcW w:w="9747" w:type="dxa"/>
            <w:gridSpan w:val="2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5BDFAEFC" w14:textId="7FA0823B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</w:p>
        </w:tc>
      </w:tr>
      <w:tr w:rsidR="00294580" w:rsidTr="00294580" w14:paraId="759617F2" w14:textId="77777777">
        <w:trPr>
          <w:cantSplit/>
          <w:trHeight w:val="262"/>
        </w:trPr>
        <w:tc>
          <w:tcPr>
            <w:tcW w:w="9747" w:type="dxa"/>
            <w:gridSpan w:val="2"/>
            <w:tcBorders>
              <w:top w:val="single" w:color="FF0000" w:sz="2" w:space="0"/>
            </w:tcBorders>
          </w:tcPr>
          <w:p w:rsidR="00294580" w:rsidP="006D3189" w:rsidRDefault="00294580" w14:paraId="17F38DDD" w14:textId="77777777">
            <w:pPr>
              <w:jc w:val="left"/>
              <w:rPr>
                <w:b/>
              </w:rPr>
            </w:pPr>
          </w:p>
        </w:tc>
      </w:tr>
      <w:tr w:rsidR="00294580" w:rsidTr="00294580" w14:paraId="21B9ACD7" w14:textId="77777777">
        <w:trPr>
          <w:cantSplit/>
          <w:trHeight w:val="447"/>
        </w:trPr>
        <w:tc>
          <w:tcPr>
            <w:tcW w:w="9747" w:type="dxa"/>
            <w:gridSpan w:val="2"/>
            <w:tcBorders>
              <w:bottom w:val="single" w:color="FF0000" w:sz="2" w:space="0"/>
            </w:tcBorders>
          </w:tcPr>
          <w:p w:rsidR="00294580" w:rsidP="006D3189" w:rsidRDefault="00294580" w14:paraId="1A2195C1" w14:textId="77777777">
            <w:pPr>
              <w:jc w:val="left"/>
              <w:rPr>
                <w:b/>
              </w:rPr>
            </w:pPr>
            <w:r>
              <w:rPr>
                <w:b/>
              </w:rPr>
              <w:t>Risk assessments for working at height are to be completed by:</w:t>
            </w:r>
          </w:p>
          <w:p w:rsidR="00294580" w:rsidP="006D3189" w:rsidRDefault="00294580" w14:paraId="157AC3E4" w14:textId="77777777">
            <w:pPr>
              <w:jc w:val="left"/>
              <w:rPr>
                <w:b/>
              </w:rPr>
            </w:pPr>
          </w:p>
        </w:tc>
      </w:tr>
      <w:tr w:rsidR="00294580" w:rsidTr="00294580" w14:paraId="099BBF7A" w14:textId="77777777">
        <w:trPr>
          <w:cantSplit/>
          <w:trHeight w:val="672"/>
        </w:trPr>
        <w:tc>
          <w:tcPr>
            <w:tcW w:w="9747" w:type="dxa"/>
            <w:gridSpan w:val="2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6B28719F" w14:textId="48336645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</w:t>
            </w:r>
            <w:r>
              <w:rPr>
                <w:b/>
              </w:rPr>
              <w:t>and all members of staff</w:t>
            </w:r>
          </w:p>
        </w:tc>
      </w:tr>
      <w:tr w:rsidR="00294580" w:rsidTr="00294580" w14:paraId="14A4A4AF" w14:textId="77777777">
        <w:trPr>
          <w:cantSplit/>
          <w:trHeight w:val="302"/>
        </w:trPr>
        <w:tc>
          <w:tcPr>
            <w:tcW w:w="9747" w:type="dxa"/>
            <w:gridSpan w:val="2"/>
            <w:tcBorders>
              <w:top w:val="single" w:color="FF0000" w:sz="2" w:space="0"/>
            </w:tcBorders>
          </w:tcPr>
          <w:p w:rsidR="00294580" w:rsidP="006D3189" w:rsidRDefault="00294580" w14:paraId="370D4F36" w14:textId="77777777">
            <w:pPr>
              <w:jc w:val="left"/>
              <w:rPr>
                <w:b/>
              </w:rPr>
            </w:pPr>
          </w:p>
        </w:tc>
      </w:tr>
      <w:tr w:rsidR="00294580" w:rsidTr="00294580" w14:paraId="7033CA7E" w14:textId="77777777">
        <w:trPr>
          <w:cantSplit/>
          <w:trHeight w:val="547"/>
        </w:trPr>
        <w:tc>
          <w:tcPr>
            <w:tcW w:w="9747" w:type="dxa"/>
            <w:gridSpan w:val="2"/>
            <w:tcBorders>
              <w:bottom w:val="single" w:color="auto" w:sz="4" w:space="0"/>
            </w:tcBorders>
          </w:tcPr>
          <w:p w:rsidR="00294580" w:rsidP="006D3189" w:rsidRDefault="00294580" w14:paraId="0B4E8DCB" w14:textId="77777777">
            <w:pPr>
              <w:jc w:val="left"/>
              <w:rPr>
                <w:b/>
              </w:rPr>
            </w:pPr>
            <w:r>
              <w:rPr>
                <w:b/>
              </w:rPr>
              <w:t>Equipment used for work at height is to be checked by and records kept in:</w:t>
            </w:r>
          </w:p>
          <w:p w:rsidR="00294580" w:rsidP="006D3189" w:rsidRDefault="00294580" w14:paraId="5FA24B68" w14:textId="77777777">
            <w:pPr>
              <w:jc w:val="left"/>
              <w:rPr>
                <w:b/>
              </w:rPr>
            </w:pPr>
          </w:p>
        </w:tc>
      </w:tr>
      <w:tr w:rsidR="00294580" w:rsidTr="00294580" w14:paraId="139327E1" w14:textId="77777777">
        <w:trPr>
          <w:cantSplit/>
          <w:trHeight w:val="672"/>
        </w:trPr>
        <w:tc>
          <w:tcPr>
            <w:tcW w:w="2462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381882" w14:paraId="0DEC2B54" w14:textId="77777777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Governor</w:t>
            </w:r>
          </w:p>
        </w:tc>
        <w:tc>
          <w:tcPr>
            <w:tcW w:w="7285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381882" w14:paraId="3846EA31" w14:textId="77777777">
            <w:pPr>
              <w:jc w:val="left"/>
              <w:rPr>
                <w:b/>
              </w:rPr>
            </w:pPr>
            <w:r>
              <w:rPr>
                <w:b/>
              </w:rPr>
              <w:t>Establishment</w:t>
            </w:r>
            <w:r w:rsidR="00294580">
              <w:rPr>
                <w:b/>
              </w:rPr>
              <w:t xml:space="preserve"> Management File</w:t>
            </w:r>
          </w:p>
        </w:tc>
      </w:tr>
    </w:tbl>
    <w:p w:rsidR="007545FE" w:rsidRDefault="007545FE" w14:paraId="0F6DA08F" w14:textId="77777777"/>
    <w:p w:rsidR="005A1E38" w:rsidRDefault="005A1E38" w14:paraId="7BB53BCD" w14:textId="77777777"/>
    <w:p w:rsidR="00C1092B" w:rsidRDefault="00C1092B" w14:paraId="72C42DF7" w14:textId="77777777"/>
    <w:p w:rsidR="00C1092B" w:rsidRDefault="00C1092B" w14:paraId="6B245EBB" w14:textId="77777777"/>
    <w:p w:rsidR="00C1092B" w:rsidRDefault="00C1092B" w14:paraId="6D530B77" w14:textId="77777777"/>
    <w:p w:rsidR="00C1092B" w:rsidRDefault="00C1092B" w14:paraId="25EBC4DA" w14:textId="77777777"/>
    <w:p w:rsidR="00C1092B" w:rsidRDefault="00C1092B" w14:paraId="60EB92F8" w14:textId="77777777"/>
    <w:p w:rsidR="00C1092B" w:rsidRDefault="00C1092B" w14:paraId="487221A4" w14:textId="77777777"/>
    <w:p w:rsidR="00C1092B" w:rsidRDefault="00C1092B" w14:paraId="5D81597B" w14:textId="77777777"/>
    <w:p w:rsidR="00C1092B" w:rsidRDefault="00C1092B" w14:paraId="4652B9C5" w14:textId="77777777"/>
    <w:p w:rsidR="00C1092B" w:rsidRDefault="00C1092B" w14:paraId="6EAD9E98" w14:textId="77777777"/>
    <w:p w:rsidR="00C1092B" w:rsidRDefault="00C1092B" w14:paraId="15AA19DE" w14:textId="77777777"/>
    <w:p w:rsidR="00C1092B" w:rsidRDefault="00C1092B" w14:paraId="39AF1BD0" w14:textId="77777777"/>
    <w:p w:rsidR="00C1092B" w:rsidRDefault="00C1092B" w14:paraId="0DCABCF4" w14:textId="77777777"/>
    <w:p w:rsidR="00C1092B" w:rsidRDefault="00C1092B" w14:paraId="35BF8D92" w14:textId="77777777"/>
    <w:p w:rsidR="00C1092B" w:rsidRDefault="00C1092B" w14:paraId="10A6E4F8" w14:textId="77777777"/>
    <w:p w:rsidR="00C1092B" w:rsidRDefault="00C1092B" w14:paraId="6DAACA25" w14:textId="77777777"/>
    <w:p w:rsidR="00C1092B" w:rsidRDefault="00C1092B" w14:paraId="4C19D54B" w14:textId="77777777"/>
    <w:p w:rsidR="00C1092B" w:rsidRDefault="00C1092B" w14:paraId="16186ECC" w14:textId="77777777"/>
    <w:p w:rsidR="00C1092B" w:rsidRDefault="00C1092B" w14:paraId="425F45B3" w14:textId="77777777"/>
    <w:p w:rsidR="00C1092B" w:rsidRDefault="00C1092B" w14:paraId="5C01C9B4" w14:textId="77777777"/>
    <w:p w:rsidR="00C1092B" w:rsidRDefault="00C1092B" w14:paraId="4BA3EAE3" w14:textId="77777777"/>
    <w:p w:rsidR="00C1092B" w:rsidRDefault="00C1092B" w14:paraId="6A76E0E7" w14:textId="77777777"/>
    <w:p w:rsidR="00C1092B" w:rsidRDefault="00C1092B" w14:paraId="6D9EE0F9" w14:textId="77777777"/>
    <w:p w:rsidR="005A1E38" w:rsidRDefault="005A1E38" w14:paraId="03298F3F" w14:textId="77777777"/>
    <w:p w:rsidR="005A1E38" w:rsidRDefault="005A1E38" w14:paraId="6C690ED1" w14:textId="77777777"/>
    <w:p w:rsidR="005A1E38" w:rsidRDefault="005A1E38" w14:paraId="156A6B35" w14:textId="77777777"/>
    <w:p w:rsidR="005A1E38" w:rsidRDefault="005A1E38" w14:paraId="2E9F7D70" w14:textId="77777777"/>
    <w:p w:rsidR="005A1E38" w:rsidRDefault="005A1E38" w14:paraId="379BF978" w14:textId="77777777"/>
    <w:p w:rsidR="00294580" w:rsidRDefault="00294580" w14:paraId="75BE4AE1" w14:textId="77777777"/>
    <w:p w:rsidR="00294580" w:rsidRDefault="00294580" w14:paraId="204B9539" w14:textId="77777777"/>
    <w:p w:rsidR="002E54E9" w:rsidRDefault="002E54E9" w14:paraId="0EA86C60" w14:textId="77777777"/>
    <w:p w:rsidR="009848E2" w:rsidRDefault="009848E2" w14:paraId="6E5248FB" w14:textId="77777777"/>
    <w:p w:rsidR="006A08BA" w:rsidRDefault="006A08BA" w14:paraId="65C6C888" w14:textId="77777777"/>
    <w:p w:rsidR="007545FE" w:rsidRDefault="007545FE" w14:paraId="1607F348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4A0CDDE2" w14:textId="77777777">
      <w:pPr>
        <w:rPr>
          <w:sz w:val="16"/>
          <w:szCs w:val="16"/>
        </w:rPr>
      </w:pPr>
    </w:p>
    <w:p w:rsidR="007545FE" w:rsidRDefault="007545FE" w14:paraId="6AA900F0" w14:textId="77777777">
      <w:pPr>
        <w:shd w:val="clear" w:color="auto" w:fill="FF0000"/>
        <w:jc w:val="center"/>
        <w:rPr>
          <w:b/>
          <w:color w:val="FFFFFF"/>
          <w:szCs w:val="24"/>
        </w:rPr>
      </w:pPr>
      <w:r>
        <w:rPr>
          <w:b/>
          <w:color w:val="FFFFFF"/>
          <w:szCs w:val="24"/>
        </w:rPr>
        <w:t>EDUCATIONAL VISITS</w:t>
      </w:r>
    </w:p>
    <w:p w:rsidR="007545FE" w:rsidRDefault="007545FE" w14:paraId="7095EF38" w14:textId="7777777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4580" w:rsidTr="4BBEF1D2" w14:paraId="6251EA52" w14:textId="77777777">
        <w:trPr>
          <w:cantSplit/>
          <w:trHeight w:val="574"/>
        </w:trPr>
        <w:tc>
          <w:tcPr>
            <w:tcW w:w="9747" w:type="dxa"/>
            <w:tcBorders>
              <w:bottom w:val="single" w:color="FF0000" w:sz="2" w:space="0"/>
            </w:tcBorders>
            <w:tcMar/>
          </w:tcPr>
          <w:p w:rsidR="00294580" w:rsidP="006D3189" w:rsidRDefault="00294580" w14:paraId="43073719" w14:textId="77777777">
            <w:pPr>
              <w:ind w:right="-108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Off-site educational visits must be authorised by:</w:t>
            </w:r>
          </w:p>
          <w:p w:rsidR="00294580" w:rsidP="006D3189" w:rsidRDefault="00294580" w14:paraId="06D98863" w14:textId="77777777">
            <w:pPr>
              <w:ind w:right="-108"/>
              <w:jc w:val="left"/>
              <w:rPr>
                <w:rFonts w:cs="Arial"/>
                <w:b/>
              </w:rPr>
            </w:pPr>
          </w:p>
        </w:tc>
      </w:tr>
      <w:tr w:rsidR="00294580" w:rsidTr="4BBEF1D2" w14:paraId="73993FFB" w14:textId="77777777">
        <w:trPr>
          <w:cantSplit/>
          <w:trHeight w:val="635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  <w:tcMar/>
          </w:tcPr>
          <w:p w:rsidR="00294580" w:rsidP="006D3189" w:rsidRDefault="00294580" w14:paraId="7B973A01" w14:textId="7DF0601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NYCC, Mr</w:t>
            </w:r>
            <w:r w:rsidR="003A1324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and Governors</w:t>
            </w:r>
          </w:p>
        </w:tc>
      </w:tr>
      <w:tr w:rsidR="00294580" w:rsidTr="4BBEF1D2" w14:paraId="6654B6B6" w14:textId="77777777">
        <w:trPr>
          <w:cantSplit/>
          <w:trHeight w:val="266"/>
        </w:trPr>
        <w:tc>
          <w:tcPr>
            <w:tcW w:w="9747" w:type="dxa"/>
            <w:tcBorders>
              <w:top w:val="single" w:color="FF0000" w:sz="2" w:space="0"/>
            </w:tcBorders>
            <w:tcMar/>
          </w:tcPr>
          <w:p w:rsidR="00294580" w:rsidP="006D3189" w:rsidRDefault="00294580" w14:paraId="593877B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3B67ADEC" w14:textId="77777777">
        <w:trPr>
          <w:cantSplit/>
          <w:trHeight w:val="503"/>
        </w:trPr>
        <w:tc>
          <w:tcPr>
            <w:tcW w:w="9747" w:type="dxa"/>
            <w:tcBorders>
              <w:bottom w:val="single" w:color="FF0000" w:sz="2" w:space="0"/>
            </w:tcBorders>
            <w:tcMar/>
          </w:tcPr>
          <w:p w:rsidR="00294580" w:rsidP="006D3189" w:rsidRDefault="00294580" w14:paraId="5AF25628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Educational Visits Co-ordinator(s) is/are:</w:t>
            </w:r>
          </w:p>
          <w:p w:rsidR="00294580" w:rsidP="006D3189" w:rsidRDefault="00294580" w14:paraId="1DE027E8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651632E7" w14:textId="77777777">
        <w:trPr>
          <w:cantSplit/>
          <w:trHeight w:val="617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  <w:tcMar/>
          </w:tcPr>
          <w:p w:rsidR="00294580" w:rsidP="006D3189" w:rsidRDefault="00294580" w14:paraId="13880AE2" w14:textId="1C287F2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</w:p>
        </w:tc>
      </w:tr>
      <w:tr w:rsidR="00294580" w:rsidTr="4BBEF1D2" w14:paraId="17499710" w14:textId="77777777">
        <w:trPr>
          <w:cantSplit/>
          <w:trHeight w:val="230"/>
        </w:trPr>
        <w:tc>
          <w:tcPr>
            <w:tcW w:w="9747" w:type="dxa"/>
            <w:tcBorders>
              <w:top w:val="single" w:color="FF0000" w:sz="2" w:space="0"/>
            </w:tcBorders>
            <w:tcMar/>
          </w:tcPr>
          <w:p w:rsidR="00294580" w:rsidP="006D3189" w:rsidRDefault="00294580" w14:paraId="1FABA79B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57CA0B03" w14:textId="77777777">
        <w:trPr>
          <w:cantSplit/>
          <w:trHeight w:val="530"/>
        </w:trPr>
        <w:tc>
          <w:tcPr>
            <w:tcW w:w="9747" w:type="dxa"/>
            <w:tcBorders>
              <w:bottom w:val="single" w:color="FF0000" w:sz="2" w:space="0"/>
            </w:tcBorders>
            <w:tcMar/>
          </w:tcPr>
          <w:p w:rsidR="00294580" w:rsidP="006D3189" w:rsidRDefault="00294580" w14:paraId="7D350BAA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Risk assessments for off-site visits are to be completed by:</w:t>
            </w:r>
          </w:p>
          <w:p w:rsidR="00294580" w:rsidP="006D3189" w:rsidRDefault="00294580" w14:paraId="770D6434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35AFB3E4" w14:textId="77777777">
        <w:trPr>
          <w:cantSplit/>
          <w:trHeight w:val="672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  <w:tcMar/>
          </w:tcPr>
          <w:p w:rsidR="00294580" w:rsidP="006D3189" w:rsidRDefault="00294580" w14:paraId="7D15501F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Group Leader</w:t>
            </w:r>
          </w:p>
        </w:tc>
      </w:tr>
      <w:tr w:rsidR="00294580" w:rsidTr="4BBEF1D2" w14:paraId="60CAF258" w14:textId="77777777">
        <w:trPr>
          <w:cantSplit/>
          <w:trHeight w:val="78"/>
        </w:trPr>
        <w:tc>
          <w:tcPr>
            <w:tcW w:w="9747" w:type="dxa"/>
            <w:tcBorders>
              <w:top w:val="single" w:color="FF0000" w:sz="2" w:space="0"/>
            </w:tcBorders>
            <w:tcMar/>
          </w:tcPr>
          <w:p w:rsidR="00294580" w:rsidP="006D3189" w:rsidRDefault="00294580" w14:paraId="30950AC5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450A89E0" w14:textId="77777777">
        <w:trPr>
          <w:cantSplit/>
          <w:trHeight w:val="565"/>
        </w:trPr>
        <w:tc>
          <w:tcPr>
            <w:tcW w:w="9747" w:type="dxa"/>
            <w:tcBorders>
              <w:bottom w:val="single" w:color="FF0000" w:sz="2" w:space="0"/>
            </w:tcBorders>
            <w:tcMar/>
          </w:tcPr>
          <w:p w:rsidR="00294580" w:rsidP="4BBEF1D2" w:rsidRDefault="002E54E9" w14:paraId="64BFFE72" w14:textId="7B8DFAB7">
            <w:pPr>
              <w:jc w:val="left"/>
              <w:rPr>
                <w:rFonts w:cs="Arial"/>
                <w:b w:val="1"/>
                <w:bCs w:val="1"/>
              </w:rPr>
            </w:pPr>
            <w:r w:rsidRPr="4BBEF1D2" w:rsidR="002E54E9">
              <w:rPr>
                <w:rFonts w:cs="Arial"/>
                <w:b w:val="1"/>
                <w:bCs w:val="1"/>
              </w:rPr>
              <w:t xml:space="preserve">NYC Policy, Procedures &amp; Guidance for Educational Visits </w:t>
            </w:r>
            <w:r w:rsidRPr="4BBEF1D2" w:rsidR="00294580">
              <w:rPr>
                <w:rFonts w:cs="Arial"/>
                <w:b w:val="1"/>
                <w:bCs w:val="1"/>
              </w:rPr>
              <w:t>are kept in:</w:t>
            </w:r>
          </w:p>
          <w:p w:rsidR="00294580" w:rsidP="006D3189" w:rsidRDefault="00294580" w14:paraId="34914B82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12BA1A18" w14:textId="77777777">
        <w:trPr>
          <w:cantSplit/>
          <w:trHeight w:val="701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  <w:tcMar/>
          </w:tcPr>
          <w:p w:rsidR="00294580" w:rsidP="006D3189" w:rsidRDefault="00294580" w14:paraId="40583370" w14:textId="6538CF6B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Staffroom</w:t>
            </w:r>
            <w:r w:rsidR="002978C6">
              <w:rPr>
                <w:rFonts w:cs="Arial"/>
                <w:b/>
              </w:rPr>
              <w:t xml:space="preserve"> and policy shared area</w:t>
            </w:r>
          </w:p>
        </w:tc>
      </w:tr>
      <w:tr w:rsidR="00294580" w:rsidTr="4BBEF1D2" w14:paraId="5CB79D64" w14:textId="77777777">
        <w:trPr>
          <w:cantSplit/>
          <w:trHeight w:val="271"/>
        </w:trPr>
        <w:tc>
          <w:tcPr>
            <w:tcW w:w="9747" w:type="dxa"/>
            <w:tcBorders>
              <w:top w:val="single" w:color="FF0000" w:sz="2" w:space="0"/>
            </w:tcBorders>
            <w:tcMar/>
          </w:tcPr>
          <w:p w:rsidR="00294580" w:rsidP="006D3189" w:rsidRDefault="00294580" w14:paraId="0887CC5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28ABB443" w14:textId="77777777">
        <w:trPr>
          <w:cantSplit/>
          <w:trHeight w:val="561"/>
        </w:trPr>
        <w:tc>
          <w:tcPr>
            <w:tcW w:w="9747" w:type="dxa"/>
            <w:tcBorders>
              <w:bottom w:val="single" w:color="FF0000" w:sz="2" w:space="0"/>
            </w:tcBorders>
            <w:tcMar/>
          </w:tcPr>
          <w:p w:rsidR="00294580" w:rsidP="006D3189" w:rsidRDefault="00294580" w14:paraId="0B1DF978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Details of off-site activities are to be logged onto </w:t>
            </w:r>
            <w:r w:rsidR="002E54E9">
              <w:rPr>
                <w:rFonts w:cs="Arial"/>
                <w:b/>
              </w:rPr>
              <w:t>Evolve</w:t>
            </w:r>
            <w:r>
              <w:rPr>
                <w:rFonts w:cs="Arial"/>
                <w:b/>
              </w:rPr>
              <w:t xml:space="preserve"> by:</w:t>
            </w:r>
          </w:p>
          <w:p w:rsidR="00294580" w:rsidP="006D3189" w:rsidRDefault="00294580" w14:paraId="17F838E7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4BBEF1D2" w14:paraId="51E91852" w14:textId="77777777">
        <w:trPr>
          <w:cantSplit/>
          <w:trHeight w:val="660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  <w:tcMar/>
          </w:tcPr>
          <w:p w:rsidR="00294580" w:rsidP="006D3189" w:rsidRDefault="003A1324" w14:paraId="5E2F269C" w14:textId="04EB08A0">
            <w:pPr>
              <w:jc w:val="left"/>
              <w:rPr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</w:tr>
      <w:tr w:rsidR="00294580" w:rsidTr="4BBEF1D2" w14:paraId="7DDB39A8" w14:textId="77777777">
        <w:trPr>
          <w:cantSplit/>
          <w:trHeight w:val="1462"/>
        </w:trPr>
        <w:tc>
          <w:tcPr>
            <w:tcW w:w="9747" w:type="dxa"/>
            <w:tcBorders>
              <w:top w:val="single" w:color="FF0000" w:sz="2" w:space="0"/>
            </w:tcBorders>
            <w:tcMar/>
          </w:tcPr>
          <w:p w:rsidR="00294580" w:rsidRDefault="00294580" w14:paraId="7656DFF9" w14:textId="77777777">
            <w:pPr>
              <w:rPr>
                <w:b/>
              </w:rPr>
            </w:pPr>
          </w:p>
        </w:tc>
      </w:tr>
    </w:tbl>
    <w:p w:rsidR="007545FE" w:rsidRDefault="007545FE" w14:paraId="5E3FD8F1" w14:textId="77777777"/>
    <w:p w:rsidR="007545FE" w:rsidRDefault="007545FE" w14:paraId="52727994" w14:textId="77777777"/>
    <w:p w:rsidR="005A1E38" w:rsidRDefault="005A1E38" w14:paraId="0CAF0F6A" w14:textId="77777777"/>
    <w:p w:rsidR="005A1E38" w:rsidRDefault="005A1E38" w14:paraId="32EF1785" w14:textId="77777777"/>
    <w:p w:rsidR="005A1E38" w:rsidRDefault="005A1E38" w14:paraId="19662422" w14:textId="77777777"/>
    <w:p w:rsidR="005A1E38" w:rsidRDefault="005A1E38" w14:paraId="7E84E585" w14:textId="77777777"/>
    <w:p w:rsidR="005A1E38" w:rsidRDefault="005A1E38" w14:paraId="4B660FDC" w14:textId="77777777"/>
    <w:p w:rsidR="005A1E38" w:rsidRDefault="005A1E38" w14:paraId="257B3E2B" w14:textId="77777777"/>
    <w:p w:rsidR="005A1E38" w:rsidRDefault="005A1E38" w14:paraId="040CC9E5" w14:textId="77777777"/>
    <w:p w:rsidR="005A1E38" w:rsidRDefault="005A1E38" w14:paraId="79AA1A99" w14:textId="77777777"/>
    <w:p w:rsidR="00294580" w:rsidRDefault="00294580" w14:paraId="0DCB5992" w14:textId="77777777"/>
    <w:p w:rsidR="00294580" w:rsidRDefault="00294580" w14:paraId="4D37DE6D" w14:textId="77777777"/>
    <w:p w:rsidR="00294580" w:rsidRDefault="00294580" w14:paraId="735CD1C3" w14:textId="77777777"/>
    <w:p w:rsidR="00294580" w:rsidRDefault="00294580" w14:paraId="4AE821B2" w14:textId="77777777"/>
    <w:p w:rsidR="00294580" w:rsidRDefault="00294580" w14:paraId="46618D3E" w14:textId="77777777"/>
    <w:p w:rsidR="005A1E38" w:rsidRDefault="005A1E38" w14:paraId="27746CB9" w14:textId="77777777"/>
    <w:p w:rsidR="006A08BA" w:rsidRDefault="006A08BA" w14:paraId="387BCFF2" w14:textId="77777777"/>
    <w:p w:rsidR="002E54E9" w:rsidRDefault="002E54E9" w14:paraId="00E54F7C" w14:textId="77777777"/>
    <w:p w:rsidR="007545FE" w:rsidRDefault="007545FE" w14:paraId="7826EFFB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32"/>
          <w:szCs w:val="32"/>
          <w:lang w:val="en-GB"/>
        </w:rPr>
      </w:pPr>
      <w:r>
        <w:rPr>
          <w:color w:val="FFFFFF"/>
          <w:sz w:val="32"/>
          <w:szCs w:val="32"/>
          <w:lang w:val="en-GB"/>
        </w:rPr>
        <w:t>ARRANGEMENTS</w:t>
      </w:r>
    </w:p>
    <w:p w:rsidR="007545FE" w:rsidRDefault="007545FE" w14:paraId="08D16946" w14:textId="77777777">
      <w:pPr>
        <w:rPr>
          <w:sz w:val="16"/>
          <w:szCs w:val="16"/>
        </w:rPr>
      </w:pPr>
    </w:p>
    <w:p w:rsidR="007545FE" w:rsidRDefault="007545FE" w14:paraId="64C04F76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Cs w:val="24"/>
          <w:lang w:val="en-GB"/>
        </w:rPr>
      </w:pPr>
      <w:r>
        <w:rPr>
          <w:color w:val="FFFFFF"/>
          <w:szCs w:val="24"/>
          <w:lang w:val="en-GB"/>
        </w:rPr>
        <w:t>EMERGENCY PROCEDURES – FIRE AND EVACUATION</w:t>
      </w:r>
    </w:p>
    <w:p w:rsidR="007545FE" w:rsidRDefault="007545FE" w14:paraId="40B54213" w14:textId="77777777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8"/>
        <w:gridCol w:w="4819"/>
      </w:tblGrid>
      <w:tr w:rsidR="00294580" w:rsidTr="00294580" w14:paraId="7AE26F5E" w14:textId="77777777">
        <w:trPr>
          <w:cantSplit/>
          <w:trHeight w:val="564"/>
        </w:trPr>
        <w:tc>
          <w:tcPr>
            <w:tcW w:w="9747" w:type="dxa"/>
            <w:gridSpan w:val="2"/>
            <w:tcBorders>
              <w:bottom w:val="single" w:color="FF0000" w:sz="2" w:space="0"/>
            </w:tcBorders>
          </w:tcPr>
          <w:p w:rsidR="00294580" w:rsidP="006D3189" w:rsidRDefault="00294580" w14:paraId="04B4B570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 person responsible for ensuring that the fire risk assessment is undertaken and implemented is:</w:t>
            </w:r>
          </w:p>
          <w:p w:rsidR="00294580" w:rsidP="006D3189" w:rsidRDefault="00294580" w14:paraId="23A137B2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0F75E9E" w14:textId="77777777">
        <w:trPr>
          <w:cantSplit/>
          <w:trHeight w:val="577"/>
        </w:trPr>
        <w:tc>
          <w:tcPr>
            <w:tcW w:w="9747" w:type="dxa"/>
            <w:gridSpan w:val="2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5BD762D5" w14:textId="6B0F876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3A1324">
              <w:rPr>
                <w:b/>
              </w:rPr>
              <w:t xml:space="preserve"> A Russell</w:t>
            </w:r>
            <w:r>
              <w:rPr>
                <w:rFonts w:cs="Arial"/>
                <w:b/>
              </w:rPr>
              <w:t xml:space="preserve"> </w:t>
            </w:r>
          </w:p>
        </w:tc>
      </w:tr>
      <w:tr w:rsidR="00294580" w:rsidTr="002E54E9" w14:paraId="59EF58DE" w14:textId="77777777">
        <w:trPr>
          <w:cantSplit/>
          <w:trHeight w:val="55"/>
        </w:trPr>
        <w:tc>
          <w:tcPr>
            <w:tcW w:w="9747" w:type="dxa"/>
            <w:gridSpan w:val="2"/>
            <w:tcBorders>
              <w:top w:val="single" w:color="FF0000" w:sz="2" w:space="0"/>
            </w:tcBorders>
          </w:tcPr>
          <w:p w:rsidR="00294580" w:rsidP="006D3189" w:rsidRDefault="00294580" w14:paraId="5CF5BA0C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FC2C500" w14:textId="77777777">
        <w:trPr>
          <w:cantSplit/>
          <w:trHeight w:val="188"/>
        </w:trPr>
        <w:tc>
          <w:tcPr>
            <w:tcW w:w="9747" w:type="dxa"/>
            <w:gridSpan w:val="2"/>
            <w:tcBorders>
              <w:bottom w:val="single" w:color="auto" w:sz="4" w:space="0"/>
            </w:tcBorders>
          </w:tcPr>
          <w:p w:rsidR="00294580" w:rsidP="006D3189" w:rsidRDefault="00294580" w14:paraId="4E3115D0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Escape routes are checked by/every:</w:t>
            </w:r>
          </w:p>
          <w:p w:rsidR="00294580" w:rsidP="006D3189" w:rsidRDefault="00294580" w14:paraId="4C1EAC3F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7AF38B8" w14:textId="77777777">
        <w:trPr>
          <w:cantSplit/>
          <w:trHeight w:val="568"/>
        </w:trPr>
        <w:tc>
          <w:tcPr>
            <w:tcW w:w="4928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7E0C8237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All staff</w:t>
            </w:r>
          </w:p>
        </w:tc>
        <w:tc>
          <w:tcPr>
            <w:tcW w:w="4819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40EC636E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Daily</w:t>
            </w:r>
          </w:p>
        </w:tc>
      </w:tr>
      <w:tr w:rsidR="00294580" w:rsidTr="00851922" w14:paraId="66675822" w14:textId="77777777">
        <w:trPr>
          <w:cantSplit/>
          <w:trHeight w:val="159"/>
        </w:trPr>
        <w:tc>
          <w:tcPr>
            <w:tcW w:w="9747" w:type="dxa"/>
            <w:gridSpan w:val="2"/>
          </w:tcPr>
          <w:p w:rsidR="00294580" w:rsidP="006D3189" w:rsidRDefault="00294580" w14:paraId="281FC8CE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617062B" w14:textId="77777777">
        <w:trPr>
          <w:cantSplit/>
          <w:trHeight w:val="382"/>
        </w:trPr>
        <w:tc>
          <w:tcPr>
            <w:tcW w:w="9747" w:type="dxa"/>
            <w:gridSpan w:val="2"/>
            <w:tcBorders>
              <w:bottom w:val="single" w:color="auto" w:sz="4" w:space="0"/>
            </w:tcBorders>
          </w:tcPr>
          <w:p w:rsidR="00294580" w:rsidP="006D3189" w:rsidRDefault="00294580" w14:paraId="25ACED44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Fire extinguishers are maintained and checked by/every:</w:t>
            </w:r>
            <w:r>
              <w:rPr>
                <w:rFonts w:cs="Arial"/>
                <w:b/>
              </w:rPr>
              <w:br/>
            </w:r>
          </w:p>
        </w:tc>
      </w:tr>
      <w:tr w:rsidR="00294580" w:rsidTr="00294580" w14:paraId="3AA49EBD" w14:textId="77777777">
        <w:trPr>
          <w:cantSplit/>
          <w:trHeight w:val="578"/>
        </w:trPr>
        <w:tc>
          <w:tcPr>
            <w:tcW w:w="4928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6C548FDC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Walker Fire</w:t>
            </w:r>
          </w:p>
          <w:p w:rsidR="00294580" w:rsidP="006D3189" w:rsidRDefault="00294580" w14:paraId="031FEF06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Visually Inspected</w:t>
            </w:r>
          </w:p>
        </w:tc>
        <w:tc>
          <w:tcPr>
            <w:tcW w:w="4819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7B2175A5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Annually</w:t>
            </w:r>
          </w:p>
          <w:p w:rsidR="00294580" w:rsidP="006D3189" w:rsidRDefault="00294580" w14:paraId="4DAB2B30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:rsidTr="00294580" w14:paraId="0A71F676" w14:textId="77777777">
        <w:trPr>
          <w:cantSplit/>
          <w:trHeight w:val="270"/>
        </w:trPr>
        <w:tc>
          <w:tcPr>
            <w:tcW w:w="9747" w:type="dxa"/>
            <w:gridSpan w:val="2"/>
          </w:tcPr>
          <w:p w:rsidR="00294580" w:rsidP="006D3189" w:rsidRDefault="00294580" w14:paraId="586A8B6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4A977D25" w14:textId="77777777">
        <w:trPr>
          <w:cantSplit/>
          <w:trHeight w:val="195"/>
        </w:trPr>
        <w:tc>
          <w:tcPr>
            <w:tcW w:w="9747" w:type="dxa"/>
            <w:gridSpan w:val="2"/>
            <w:tcBorders>
              <w:bottom w:val="single" w:color="auto" w:sz="4" w:space="0"/>
            </w:tcBorders>
          </w:tcPr>
          <w:p w:rsidR="00294580" w:rsidP="006D3189" w:rsidRDefault="00294580" w14:paraId="5108C7C3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Alarms are tested by/every:</w:t>
            </w:r>
          </w:p>
          <w:p w:rsidR="00294580" w:rsidP="006D3189" w:rsidRDefault="00294580" w14:paraId="58E454D6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7E12FC02" w14:textId="77777777">
        <w:trPr>
          <w:cantSplit/>
          <w:trHeight w:val="583"/>
        </w:trPr>
        <w:tc>
          <w:tcPr>
            <w:tcW w:w="4928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30A8C165" w14:textId="13A661A6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</w:t>
            </w:r>
            <w:r w:rsidR="00232792">
              <w:rPr>
                <w:rFonts w:cs="Arial"/>
                <w:b/>
              </w:rPr>
              <w:t xml:space="preserve"> D Sawyer</w:t>
            </w:r>
          </w:p>
          <w:p w:rsidR="00294580" w:rsidP="006D3189" w:rsidRDefault="00294580" w14:paraId="55100812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Monks</w:t>
            </w:r>
          </w:p>
        </w:tc>
        <w:tc>
          <w:tcPr>
            <w:tcW w:w="4819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63128636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Weekly</w:t>
            </w:r>
          </w:p>
          <w:p w:rsidR="00294580" w:rsidP="006D3189" w:rsidRDefault="008051B0" w14:paraId="58B3A021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Bi-Annually</w:t>
            </w:r>
          </w:p>
        </w:tc>
      </w:tr>
      <w:tr w:rsidR="00294580" w:rsidTr="002E54E9" w14:paraId="6D6092DC" w14:textId="77777777">
        <w:trPr>
          <w:cantSplit/>
          <w:trHeight w:val="228"/>
        </w:trPr>
        <w:tc>
          <w:tcPr>
            <w:tcW w:w="9747" w:type="dxa"/>
            <w:gridSpan w:val="2"/>
          </w:tcPr>
          <w:p w:rsidR="00294580" w:rsidP="006D3189" w:rsidRDefault="00294580" w14:paraId="395AD9C1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350ECC36" w14:textId="77777777">
        <w:trPr>
          <w:cantSplit/>
          <w:trHeight w:val="410"/>
        </w:trPr>
        <w:tc>
          <w:tcPr>
            <w:tcW w:w="9747" w:type="dxa"/>
            <w:gridSpan w:val="2"/>
            <w:tcBorders>
              <w:bottom w:val="single" w:color="FF0000" w:sz="2" w:space="0"/>
            </w:tcBorders>
          </w:tcPr>
          <w:p w:rsidR="00294580" w:rsidP="006D3189" w:rsidRDefault="00294580" w14:paraId="2CEEE248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Emergency evacuation will be tested:</w:t>
            </w:r>
          </w:p>
          <w:p w:rsidR="00294580" w:rsidP="006D3189" w:rsidRDefault="00294580" w14:paraId="636BAE69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94580" w:rsidTr="00294580" w14:paraId="52E2FF68" w14:textId="77777777">
        <w:trPr>
          <w:cantSplit/>
          <w:trHeight w:val="579"/>
        </w:trPr>
        <w:tc>
          <w:tcPr>
            <w:tcW w:w="9747" w:type="dxa"/>
            <w:gridSpan w:val="2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294580" w:rsidP="006D3189" w:rsidRDefault="00294580" w14:paraId="13BCF3D5" w14:textId="77777777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Termly</w:t>
            </w:r>
          </w:p>
        </w:tc>
      </w:tr>
      <w:tr w:rsidR="00294580" w:rsidTr="00294580" w14:paraId="16DDC18B" w14:textId="77777777">
        <w:trPr>
          <w:cantSplit/>
          <w:trHeight w:val="272"/>
        </w:trPr>
        <w:tc>
          <w:tcPr>
            <w:tcW w:w="9747" w:type="dxa"/>
            <w:gridSpan w:val="2"/>
            <w:tcBorders>
              <w:top w:val="single" w:color="FF0000" w:sz="2" w:space="0"/>
            </w:tcBorders>
          </w:tcPr>
          <w:p w:rsidR="00294580" w:rsidP="006D3189" w:rsidRDefault="00294580" w14:paraId="696D0821" w14:textId="77777777">
            <w:pPr>
              <w:jc w:val="left"/>
              <w:rPr>
                <w:rFonts w:cs="Arial"/>
                <w:b/>
              </w:rPr>
            </w:pPr>
          </w:p>
        </w:tc>
      </w:tr>
    </w:tbl>
    <w:p w:rsidR="007545FE" w:rsidRDefault="007545FE" w14:paraId="5456A605" w14:textId="77777777">
      <w:pPr>
        <w:rPr>
          <w:b/>
        </w:rPr>
        <w:sectPr w:rsidR="007545FE" w:rsidSect="001C4C6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orient="portrait" w:code="9"/>
          <w:pgMar w:top="709" w:right="1134" w:bottom="964" w:left="1134" w:header="737" w:footer="567" w:gutter="0"/>
          <w:cols w:space="720"/>
        </w:sectPr>
      </w:pPr>
    </w:p>
    <w:p w:rsidR="007545FE" w:rsidRDefault="007545FE" w14:paraId="1B2BF452" w14:textId="77777777">
      <w:pPr>
        <w:pStyle w:val="Heading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0000"/>
        <w:rPr>
          <w:color w:val="FFFFFF"/>
          <w:sz w:val="28"/>
          <w:szCs w:val="28"/>
          <w:lang w:val="en-GB"/>
        </w:rPr>
      </w:pPr>
      <w:r>
        <w:rPr>
          <w:color w:val="FFFFFF"/>
          <w:sz w:val="28"/>
          <w:szCs w:val="28"/>
          <w:lang w:val="en-GB"/>
        </w:rPr>
        <w:t>APPENDICES</w:t>
      </w:r>
    </w:p>
    <w:p w:rsidR="007545FE" w:rsidRDefault="007545FE" w14:paraId="0048B3DA" w14:textId="77777777">
      <w:pPr>
        <w:rPr>
          <w:b/>
        </w:rPr>
      </w:pPr>
    </w:p>
    <w:p w:rsidR="007545FE" w:rsidRDefault="007545FE" w14:paraId="00285F4E" w14:textId="77777777">
      <w:pPr>
        <w:pStyle w:val="Heading8"/>
        <w:jc w:val="both"/>
        <w:rPr>
          <w:i/>
          <w:iCs/>
        </w:rPr>
      </w:pPr>
      <w:r>
        <w:t>List here any other policies relevant to health and safety</w:t>
      </w:r>
      <w:r w:rsidR="00851922">
        <w:t xml:space="preserve"> e</w:t>
      </w:r>
      <w:r>
        <w:rPr>
          <w:i/>
          <w:iCs/>
        </w:rPr>
        <w:t>.g. Medicines Policy, Educational Visits Policy etc.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E54E9" w:rsidTr="00797979" w14:paraId="0F8B8060" w14:textId="77777777">
        <w:trPr>
          <w:cantSplit/>
          <w:trHeight w:val="579"/>
        </w:trPr>
        <w:tc>
          <w:tcPr>
            <w:tcW w:w="9747" w:type="dxa"/>
            <w:tcBorders>
              <w:top w:val="single" w:color="FF0000" w:sz="2" w:space="0"/>
              <w:left w:val="single" w:color="FF0000" w:sz="2" w:space="0"/>
              <w:bottom w:val="single" w:color="FF0000" w:sz="2" w:space="0"/>
              <w:right w:val="single" w:color="FF0000" w:sz="2" w:space="0"/>
            </w:tcBorders>
            <w:shd w:val="clear" w:color="auto" w:fill="FFCC99"/>
          </w:tcPr>
          <w:p w:rsidR="00851922" w:rsidP="00851922" w:rsidRDefault="00851922" w14:paraId="27DCF427" w14:textId="77777777">
            <w:pPr>
              <w:rPr>
                <w:b/>
              </w:rPr>
            </w:pPr>
            <w:r>
              <w:rPr>
                <w:b/>
              </w:rPr>
              <w:t xml:space="preserve">CYPS Policy and Guidance Handbook </w:t>
            </w:r>
          </w:p>
          <w:p w:rsidR="00851922" w:rsidP="00851922" w:rsidRDefault="00851922" w14:paraId="628F4296" w14:textId="77777777">
            <w:pPr>
              <w:rPr>
                <w:b/>
              </w:rPr>
            </w:pPr>
            <w:r>
              <w:rPr>
                <w:b/>
              </w:rPr>
              <w:t xml:space="preserve">Emergency Response Guide </w:t>
            </w:r>
          </w:p>
          <w:p w:rsidR="00851922" w:rsidP="00851922" w:rsidRDefault="00851922" w14:paraId="2CFA6526" w14:textId="77777777">
            <w:pPr>
              <w:rPr>
                <w:b/>
              </w:rPr>
            </w:pPr>
            <w:r>
              <w:rPr>
                <w:b/>
              </w:rPr>
              <w:t>Safeguarding Policy</w:t>
            </w:r>
          </w:p>
          <w:p w:rsidR="00851922" w:rsidP="00851922" w:rsidRDefault="00851922" w14:paraId="1D072D23" w14:textId="77777777">
            <w:pPr>
              <w:rPr>
                <w:b/>
              </w:rPr>
            </w:pPr>
            <w:r>
              <w:rPr>
                <w:b/>
              </w:rPr>
              <w:t>Safeguarding Audit</w:t>
            </w:r>
          </w:p>
          <w:p w:rsidR="00851922" w:rsidP="00851922" w:rsidRDefault="00851922" w14:paraId="375B5262" w14:textId="77777777">
            <w:pPr>
              <w:rPr>
                <w:b/>
              </w:rPr>
            </w:pPr>
            <w:r>
              <w:rPr>
                <w:b/>
              </w:rPr>
              <w:t>Lockdown Procedure</w:t>
            </w:r>
          </w:p>
          <w:p w:rsidR="00851922" w:rsidP="00851922" w:rsidRDefault="00851922" w14:paraId="45745C0F" w14:textId="77777777">
            <w:pPr>
              <w:rPr>
                <w:b/>
              </w:rPr>
            </w:pPr>
            <w:r>
              <w:rPr>
                <w:b/>
              </w:rPr>
              <w:t>Disaster Recovery Procedure</w:t>
            </w:r>
          </w:p>
          <w:p w:rsidR="00851922" w:rsidP="00851922" w:rsidRDefault="00851922" w14:paraId="1BFC78DA" w14:textId="77777777">
            <w:pPr>
              <w:rPr>
                <w:b/>
              </w:rPr>
            </w:pPr>
            <w:r>
              <w:rPr>
                <w:b/>
              </w:rPr>
              <w:t>Educational Visits Policy</w:t>
            </w:r>
          </w:p>
          <w:p w:rsidR="00851922" w:rsidP="00851922" w:rsidRDefault="00851922" w14:paraId="3FB50F06" w14:textId="77777777">
            <w:pPr>
              <w:rPr>
                <w:b/>
              </w:rPr>
            </w:pPr>
            <w:r>
              <w:rPr>
                <w:b/>
              </w:rPr>
              <w:t>Display Screen Equipment Procedure</w:t>
            </w:r>
          </w:p>
          <w:p w:rsidR="00851922" w:rsidP="00851922" w:rsidRDefault="00851922" w14:paraId="200E2C21" w14:textId="77777777">
            <w:pPr>
              <w:rPr>
                <w:b/>
              </w:rPr>
            </w:pPr>
            <w:r>
              <w:rPr>
                <w:b/>
              </w:rPr>
              <w:t xml:space="preserve">Emergency Procedures </w:t>
            </w:r>
          </w:p>
          <w:p w:rsidR="00851922" w:rsidP="00851922" w:rsidRDefault="00851922" w14:paraId="5ABFA463" w14:textId="77777777">
            <w:pPr>
              <w:rPr>
                <w:b/>
              </w:rPr>
            </w:pPr>
            <w:r>
              <w:rPr>
                <w:b/>
              </w:rPr>
              <w:t>Events Procedure</w:t>
            </w:r>
          </w:p>
          <w:p w:rsidR="00851922" w:rsidP="00851922" w:rsidRDefault="00851922" w14:paraId="05123EDD" w14:textId="77777777">
            <w:pPr>
              <w:rPr>
                <w:b/>
              </w:rPr>
            </w:pPr>
            <w:r>
              <w:rPr>
                <w:b/>
              </w:rPr>
              <w:t>Fire Safety Procedure</w:t>
            </w:r>
          </w:p>
          <w:p w:rsidR="00851922" w:rsidP="00851922" w:rsidRDefault="00851922" w14:paraId="2802500C" w14:textId="77777777">
            <w:pPr>
              <w:rPr>
                <w:b/>
              </w:rPr>
            </w:pPr>
            <w:r>
              <w:rPr>
                <w:b/>
              </w:rPr>
              <w:t>First Aid and Medicines Procedures</w:t>
            </w:r>
          </w:p>
          <w:p w:rsidR="00851922" w:rsidP="00851922" w:rsidRDefault="00851922" w14:paraId="7BC592D4" w14:textId="77777777">
            <w:pPr>
              <w:rPr>
                <w:b/>
              </w:rPr>
            </w:pPr>
            <w:r>
              <w:rPr>
                <w:b/>
              </w:rPr>
              <w:t>First Aid at Work Procedure</w:t>
            </w:r>
          </w:p>
          <w:p w:rsidR="00851922" w:rsidP="00851922" w:rsidRDefault="00851922" w14:paraId="659ED13D" w14:textId="77777777">
            <w:pPr>
              <w:rPr>
                <w:b/>
              </w:rPr>
            </w:pPr>
            <w:r>
              <w:rPr>
                <w:b/>
              </w:rPr>
              <w:t>Intimate Care Procedure</w:t>
            </w:r>
          </w:p>
          <w:p w:rsidR="00851922" w:rsidP="00851922" w:rsidRDefault="00851922" w14:paraId="18CE05AD" w14:textId="77777777">
            <w:pPr>
              <w:rPr>
                <w:b/>
              </w:rPr>
            </w:pPr>
            <w:r>
              <w:rPr>
                <w:b/>
              </w:rPr>
              <w:t>Laptop and Tablet Procedure</w:t>
            </w:r>
          </w:p>
          <w:p w:rsidR="00851922" w:rsidP="00851922" w:rsidRDefault="00851922" w14:paraId="32BC82A2" w14:textId="77777777">
            <w:pPr>
              <w:rPr>
                <w:b/>
              </w:rPr>
            </w:pPr>
            <w:r>
              <w:rPr>
                <w:b/>
              </w:rPr>
              <w:t>Lettings Procedure</w:t>
            </w:r>
          </w:p>
          <w:p w:rsidR="00851922" w:rsidP="00851922" w:rsidRDefault="00851922" w14:paraId="04EC50F4" w14:textId="77777777">
            <w:pPr>
              <w:rPr>
                <w:b/>
              </w:rPr>
            </w:pPr>
            <w:r>
              <w:rPr>
                <w:b/>
              </w:rPr>
              <w:t>Lone Working Procedure</w:t>
            </w:r>
          </w:p>
          <w:p w:rsidR="00851922" w:rsidP="00851922" w:rsidRDefault="00851922" w14:paraId="78EA5AC8" w14:textId="77777777">
            <w:pPr>
              <w:rPr>
                <w:b/>
              </w:rPr>
            </w:pPr>
            <w:r>
              <w:rPr>
                <w:b/>
              </w:rPr>
              <w:t xml:space="preserve">Midday Supervisor Procedure </w:t>
            </w:r>
          </w:p>
          <w:p w:rsidR="00851922" w:rsidP="00851922" w:rsidRDefault="00851922" w14:paraId="51A9A90F" w14:textId="77777777">
            <w:pPr>
              <w:rPr>
                <w:b/>
              </w:rPr>
            </w:pPr>
            <w:r>
              <w:rPr>
                <w:b/>
              </w:rPr>
              <w:t>Missing Child Procedure</w:t>
            </w:r>
          </w:p>
          <w:p w:rsidR="00851922" w:rsidP="00851922" w:rsidRDefault="00851922" w14:paraId="74C78EC5" w14:textId="77777777">
            <w:pPr>
              <w:rPr>
                <w:b/>
              </w:rPr>
            </w:pPr>
            <w:r>
              <w:rPr>
                <w:b/>
              </w:rPr>
              <w:t>Nappy Changing Procedure</w:t>
            </w:r>
          </w:p>
          <w:p w:rsidR="00851922" w:rsidP="00851922" w:rsidRDefault="00851922" w14:paraId="26BD121B" w14:textId="77777777">
            <w:pPr>
              <w:rPr>
                <w:b/>
              </w:rPr>
            </w:pPr>
            <w:r>
              <w:rPr>
                <w:b/>
              </w:rPr>
              <w:t>Snow and Ice Procedure</w:t>
            </w:r>
          </w:p>
          <w:p w:rsidR="00851922" w:rsidP="00851922" w:rsidRDefault="00851922" w14:paraId="3E6C5712" w14:textId="77777777">
            <w:pPr>
              <w:rPr>
                <w:b/>
              </w:rPr>
            </w:pPr>
            <w:r>
              <w:rPr>
                <w:b/>
              </w:rPr>
              <w:t>Gritting Plan</w:t>
            </w:r>
          </w:p>
          <w:p w:rsidR="00851922" w:rsidP="00851922" w:rsidRDefault="00851922" w14:paraId="5D552F65" w14:textId="77777777">
            <w:pPr>
              <w:rPr>
                <w:b/>
              </w:rPr>
            </w:pPr>
            <w:r>
              <w:rPr>
                <w:b/>
              </w:rPr>
              <w:t>Use of Chemicals at Work Procedure</w:t>
            </w:r>
          </w:p>
          <w:p w:rsidR="00851922" w:rsidP="00851922" w:rsidRDefault="00851922" w14:paraId="28081813" w14:textId="77777777">
            <w:pPr>
              <w:rPr>
                <w:b/>
              </w:rPr>
            </w:pPr>
            <w:r>
              <w:rPr>
                <w:b/>
              </w:rPr>
              <w:t>Use of Sunscreens Procedure</w:t>
            </w:r>
          </w:p>
          <w:p w:rsidR="00851922" w:rsidP="00851922" w:rsidRDefault="00851922" w14:paraId="59905755" w14:textId="77777777">
            <w:pPr>
              <w:rPr>
                <w:b/>
              </w:rPr>
            </w:pPr>
            <w:r>
              <w:rPr>
                <w:b/>
              </w:rPr>
              <w:t>Working at Height Procedure</w:t>
            </w:r>
          </w:p>
          <w:p w:rsidR="002E54E9" w:rsidP="00797979" w:rsidRDefault="002E54E9" w14:paraId="11734E32" w14:textId="77777777">
            <w:pPr>
              <w:jc w:val="left"/>
              <w:rPr>
                <w:rFonts w:cs="Arial"/>
                <w:b/>
              </w:rPr>
            </w:pPr>
          </w:p>
        </w:tc>
      </w:tr>
      <w:tr w:rsidR="002E54E9" w:rsidTr="00797979" w14:paraId="2C34013F" w14:textId="77777777">
        <w:trPr>
          <w:cantSplit/>
          <w:trHeight w:val="272"/>
        </w:trPr>
        <w:tc>
          <w:tcPr>
            <w:tcW w:w="9747" w:type="dxa"/>
            <w:tcBorders>
              <w:top w:val="single" w:color="FF0000" w:sz="2" w:space="0"/>
            </w:tcBorders>
          </w:tcPr>
          <w:p w:rsidR="002E54E9" w:rsidP="00797979" w:rsidRDefault="002E54E9" w14:paraId="75C89CCB" w14:textId="77777777">
            <w:pPr>
              <w:jc w:val="left"/>
              <w:rPr>
                <w:rFonts w:cs="Arial"/>
                <w:b/>
              </w:rPr>
            </w:pPr>
          </w:p>
        </w:tc>
      </w:tr>
    </w:tbl>
    <w:p w:rsidRPr="002E54E9" w:rsidR="002E54E9" w:rsidP="002E54E9" w:rsidRDefault="002E54E9" w14:paraId="62209E22" w14:textId="77777777"/>
    <w:sectPr w:rsidRPr="002E54E9" w:rsidR="002E54E9" w:rsidSect="001C4C68">
      <w:pgSz w:w="11907" w:h="16840" w:orient="portrait" w:code="9"/>
      <w:pgMar w:top="1021" w:right="1134" w:bottom="851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3F16" w:rsidRDefault="00393F16" w14:paraId="21194DAD" w14:textId="77777777">
      <w:r>
        <w:separator/>
      </w:r>
    </w:p>
  </w:endnote>
  <w:endnote w:type="continuationSeparator" w:id="0">
    <w:p w:rsidR="00393F16" w:rsidRDefault="00393F16" w14:paraId="515E59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86B" w:rsidRDefault="00F5086B" w14:paraId="697E78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848E2" w:rsidRDefault="00FC5835" w14:paraId="340E343B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B03A52" wp14:editId="5821E628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2" name="MSIPCMb85b4070aafb2fbac20ae186" descr="{&quot;HashCode&quot;:-86329743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F5086B" w:rsidR="00FC5835" w:rsidP="00F5086B" w:rsidRDefault="00F5086B" w14:paraId="38CE1402" w14:textId="233866B6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F5086B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B52693E">
            <v:shapetype id="_x0000_t202" coordsize="21600,21600" o:spt="202" path="m,l,21600r21600,l21600,xe" w14:anchorId="12B03A52">
              <v:stroke joinstyle="miter"/>
              <v:path gradientshapeok="t" o:connecttype="rect"/>
            </v:shapetype>
            <v:shape id="MSIPCMb85b4070aafb2fbac20ae186" style="position:absolute;left:0;text-align:left;margin-left:0;margin-top:805.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863297437,&quot;Height&quot;:842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>
              <v:textbox inset=",0,,0">
                <w:txbxContent>
                  <w:p w:rsidRPr="00F5086B" w:rsidR="00FC5835" w:rsidP="00F5086B" w:rsidRDefault="00F5086B" w14:paraId="25245556" w14:textId="233866B6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F5086B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48E2">
      <w:t>H</w:t>
    </w:r>
    <w:r w:rsidR="006A08BA">
      <w:t>and</w:t>
    </w:r>
    <w:r w:rsidR="009848E2">
      <w:t>SP</w:t>
    </w:r>
    <w:r w:rsidR="006A08BA">
      <w:t>0</w:t>
    </w:r>
    <w:r w:rsidR="009848E2">
      <w:t>1 – V1</w:t>
    </w:r>
  </w:p>
  <w:p w:rsidR="009848E2" w:rsidRDefault="009848E2" w14:paraId="1FF67E92" w14:textId="77777777">
    <w:pPr>
      <w:pStyle w:val="Footer"/>
      <w:ind w:right="3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86B" w:rsidRDefault="00F5086B" w14:paraId="3EE318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3F16" w:rsidRDefault="00393F16" w14:paraId="0077C57E" w14:textId="77777777">
      <w:r>
        <w:separator/>
      </w:r>
    </w:p>
  </w:footnote>
  <w:footnote w:type="continuationSeparator" w:id="0">
    <w:p w:rsidR="00393F16" w:rsidRDefault="00393F16" w14:paraId="68DDD1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86B" w:rsidRDefault="00F5086B" w14:paraId="6B72CE3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86B" w:rsidRDefault="00F5086B" w14:paraId="6D2FFEA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86B" w:rsidRDefault="00F5086B" w14:paraId="14DBD2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2AA"/>
    <w:multiLevelType w:val="hybridMultilevel"/>
    <w:tmpl w:val="6BBA5152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784866"/>
    <w:multiLevelType w:val="singleLevel"/>
    <w:tmpl w:val="11D6A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69D6C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6F633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09B2252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2CF3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B7A297A"/>
    <w:multiLevelType w:val="hybridMultilevel"/>
    <w:tmpl w:val="E050E08A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1402384"/>
    <w:multiLevelType w:val="hybridMultilevel"/>
    <w:tmpl w:val="C75E1468"/>
    <w:lvl w:ilvl="0" w:tplc="5CCC51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hint="default" w:ascii="Symbol" w:hAnsi="Symbol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hint="default" w:ascii="Wingdings" w:hAnsi="Wingdings"/>
      </w:rPr>
    </w:lvl>
  </w:abstractNum>
  <w:abstractNum w:abstractNumId="8" w15:restartNumberingAfterBreak="0">
    <w:nsid w:val="388B60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7E9000F"/>
    <w:multiLevelType w:val="hybridMultilevel"/>
    <w:tmpl w:val="C75E1468"/>
    <w:lvl w:ilvl="0" w:tplc="857A0E8A">
      <w:start w:val="1"/>
      <w:numFmt w:val="bullet"/>
      <w:lvlText w:val=""/>
      <w:lvlJc w:val="left"/>
      <w:pPr>
        <w:tabs>
          <w:tab w:val="num" w:pos="393"/>
        </w:tabs>
        <w:ind w:left="260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hint="default" w:ascii="Wingdings" w:hAnsi="Wingdings"/>
      </w:rPr>
    </w:lvl>
  </w:abstractNum>
  <w:abstractNum w:abstractNumId="10" w15:restartNumberingAfterBreak="0">
    <w:nsid w:val="512841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5AA35D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5C421F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6323095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69756FB3"/>
    <w:multiLevelType w:val="hybridMultilevel"/>
    <w:tmpl w:val="CED42C54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E0D2E90"/>
    <w:multiLevelType w:val="hybridMultilevel"/>
    <w:tmpl w:val="1270B4B6"/>
    <w:lvl w:ilvl="0" w:tplc="857A0E8A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ED825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72FC7B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8" w15:restartNumberingAfterBreak="0">
    <w:nsid w:val="74570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78AA52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797667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7A6369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7C9113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133643635">
    <w:abstractNumId w:val="17"/>
  </w:num>
  <w:num w:numId="2" w16cid:durableId="1809203783">
    <w:abstractNumId w:val="21"/>
  </w:num>
  <w:num w:numId="3" w16cid:durableId="1504124505">
    <w:abstractNumId w:val="2"/>
  </w:num>
  <w:num w:numId="4" w16cid:durableId="1466001186">
    <w:abstractNumId w:val="12"/>
  </w:num>
  <w:num w:numId="5" w16cid:durableId="928195117">
    <w:abstractNumId w:val="1"/>
  </w:num>
  <w:num w:numId="6" w16cid:durableId="1238397478">
    <w:abstractNumId w:val="18"/>
  </w:num>
  <w:num w:numId="7" w16cid:durableId="1499614382">
    <w:abstractNumId w:val="8"/>
  </w:num>
  <w:num w:numId="8" w16cid:durableId="607810591">
    <w:abstractNumId w:val="22"/>
  </w:num>
  <w:num w:numId="9" w16cid:durableId="216816924">
    <w:abstractNumId w:val="5"/>
  </w:num>
  <w:num w:numId="10" w16cid:durableId="58945330">
    <w:abstractNumId w:val="19"/>
  </w:num>
  <w:num w:numId="11" w16cid:durableId="515003136">
    <w:abstractNumId w:val="4"/>
  </w:num>
  <w:num w:numId="12" w16cid:durableId="506359743">
    <w:abstractNumId w:val="16"/>
  </w:num>
  <w:num w:numId="13" w16cid:durableId="1714696295">
    <w:abstractNumId w:val="13"/>
  </w:num>
  <w:num w:numId="14" w16cid:durableId="1739210441">
    <w:abstractNumId w:val="11"/>
  </w:num>
  <w:num w:numId="15" w16cid:durableId="1564217474">
    <w:abstractNumId w:val="20"/>
  </w:num>
  <w:num w:numId="16" w16cid:durableId="1926113088">
    <w:abstractNumId w:val="3"/>
  </w:num>
  <w:num w:numId="17" w16cid:durableId="910769840">
    <w:abstractNumId w:val="10"/>
  </w:num>
  <w:num w:numId="18" w16cid:durableId="1759516730">
    <w:abstractNumId w:val="6"/>
  </w:num>
  <w:num w:numId="19" w16cid:durableId="1309431988">
    <w:abstractNumId w:val="14"/>
  </w:num>
  <w:num w:numId="20" w16cid:durableId="898588402">
    <w:abstractNumId w:val="15"/>
  </w:num>
  <w:num w:numId="21" w16cid:durableId="967056114">
    <w:abstractNumId w:val="9"/>
  </w:num>
  <w:num w:numId="22" w16cid:durableId="672076158">
    <w:abstractNumId w:val="7"/>
  </w:num>
  <w:num w:numId="23" w16cid:durableId="1738798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38"/>
    <w:rsid w:val="000059CD"/>
    <w:rsid w:val="00015AAD"/>
    <w:rsid w:val="00043A8A"/>
    <w:rsid w:val="000666E2"/>
    <w:rsid w:val="00074039"/>
    <w:rsid w:val="000C74DF"/>
    <w:rsid w:val="000F2987"/>
    <w:rsid w:val="000F2C03"/>
    <w:rsid w:val="001244C3"/>
    <w:rsid w:val="00152874"/>
    <w:rsid w:val="001C4C68"/>
    <w:rsid w:val="001C6216"/>
    <w:rsid w:val="001D1E50"/>
    <w:rsid w:val="00232792"/>
    <w:rsid w:val="002479DA"/>
    <w:rsid w:val="002516C2"/>
    <w:rsid w:val="00272267"/>
    <w:rsid w:val="00294580"/>
    <w:rsid w:val="00294ED8"/>
    <w:rsid w:val="002978C6"/>
    <w:rsid w:val="002B6B9B"/>
    <w:rsid w:val="002E54E9"/>
    <w:rsid w:val="003146D6"/>
    <w:rsid w:val="00333B8F"/>
    <w:rsid w:val="00381882"/>
    <w:rsid w:val="00393F16"/>
    <w:rsid w:val="003A1324"/>
    <w:rsid w:val="003B036D"/>
    <w:rsid w:val="003E1445"/>
    <w:rsid w:val="0046605A"/>
    <w:rsid w:val="00466356"/>
    <w:rsid w:val="004A665E"/>
    <w:rsid w:val="00544C7E"/>
    <w:rsid w:val="00565990"/>
    <w:rsid w:val="00574BB8"/>
    <w:rsid w:val="005A1E38"/>
    <w:rsid w:val="005D7877"/>
    <w:rsid w:val="00627F13"/>
    <w:rsid w:val="00677FC9"/>
    <w:rsid w:val="006A08BA"/>
    <w:rsid w:val="006A0FC7"/>
    <w:rsid w:val="006B102A"/>
    <w:rsid w:val="006B66C0"/>
    <w:rsid w:val="006D3189"/>
    <w:rsid w:val="006E3DBC"/>
    <w:rsid w:val="007004DB"/>
    <w:rsid w:val="00701676"/>
    <w:rsid w:val="007545FE"/>
    <w:rsid w:val="0075490D"/>
    <w:rsid w:val="00795077"/>
    <w:rsid w:val="0079570C"/>
    <w:rsid w:val="007A106F"/>
    <w:rsid w:val="007C7A6C"/>
    <w:rsid w:val="007D275A"/>
    <w:rsid w:val="008051B0"/>
    <w:rsid w:val="00851922"/>
    <w:rsid w:val="00873D55"/>
    <w:rsid w:val="008A3AE7"/>
    <w:rsid w:val="008C33F3"/>
    <w:rsid w:val="008E4F35"/>
    <w:rsid w:val="008F0942"/>
    <w:rsid w:val="00913C46"/>
    <w:rsid w:val="00942EC6"/>
    <w:rsid w:val="009739D9"/>
    <w:rsid w:val="009848E2"/>
    <w:rsid w:val="009E4A05"/>
    <w:rsid w:val="00A14B2D"/>
    <w:rsid w:val="00A15D84"/>
    <w:rsid w:val="00A82B98"/>
    <w:rsid w:val="00A960A7"/>
    <w:rsid w:val="00B21832"/>
    <w:rsid w:val="00B94A42"/>
    <w:rsid w:val="00BA7776"/>
    <w:rsid w:val="00BD1085"/>
    <w:rsid w:val="00BE5D4C"/>
    <w:rsid w:val="00C1092B"/>
    <w:rsid w:val="00C661DB"/>
    <w:rsid w:val="00CE1EFB"/>
    <w:rsid w:val="00D43F9C"/>
    <w:rsid w:val="00D959F7"/>
    <w:rsid w:val="00E34EA9"/>
    <w:rsid w:val="00E52093"/>
    <w:rsid w:val="00E609A0"/>
    <w:rsid w:val="00E71DC8"/>
    <w:rsid w:val="00E82963"/>
    <w:rsid w:val="00EB2763"/>
    <w:rsid w:val="00EF68B9"/>
    <w:rsid w:val="00F320B6"/>
    <w:rsid w:val="00F5086B"/>
    <w:rsid w:val="00F5572B"/>
    <w:rsid w:val="00F67D31"/>
    <w:rsid w:val="00FA2894"/>
    <w:rsid w:val="00FC5835"/>
    <w:rsid w:val="00FD0CBE"/>
    <w:rsid w:val="0A85D7DE"/>
    <w:rsid w:val="0F879E07"/>
    <w:rsid w:val="128B1050"/>
    <w:rsid w:val="13B4F1C9"/>
    <w:rsid w:val="142C82B7"/>
    <w:rsid w:val="185283AA"/>
    <w:rsid w:val="25EC29BB"/>
    <w:rsid w:val="29487FF6"/>
    <w:rsid w:val="30C187B1"/>
    <w:rsid w:val="320CC614"/>
    <w:rsid w:val="355BD007"/>
    <w:rsid w:val="39FB4E4F"/>
    <w:rsid w:val="3FA6EA7C"/>
    <w:rsid w:val="4A7308CD"/>
    <w:rsid w:val="4B330537"/>
    <w:rsid w:val="4BBEF1D2"/>
    <w:rsid w:val="4D873046"/>
    <w:rsid w:val="4F28C4CF"/>
    <w:rsid w:val="60715F7C"/>
    <w:rsid w:val="65946A4E"/>
    <w:rsid w:val="67AF0994"/>
    <w:rsid w:val="69762781"/>
    <w:rsid w:val="6B4F327C"/>
    <w:rsid w:val="7291F031"/>
    <w:rsid w:val="74F31CB1"/>
    <w:rsid w:val="792F2380"/>
    <w:rsid w:val="7C3649D0"/>
    <w:rsid w:val="7D87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974D2"/>
  <w15:chartTrackingRefBased/>
  <w15:docId w15:val="{C2060371-C67A-4847-A1D1-2304367151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0" w:color="auto" w:fill="FFFFFF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0" w:color="auto" w:fill="FFFFFF"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5"/>
    </w:pPr>
    <w:rPr>
      <w:b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3"/>
        <w:tab w:val="right" w:pos="8505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253"/>
        <w:tab w:val="right" w:pos="8505"/>
      </w:tabs>
    </w:pPr>
    <w:rPr>
      <w:sz w:val="20"/>
    </w:rPr>
  </w:style>
  <w:style w:type="paragraph" w:styleId="BodyText">
    <w:name w:val="Body Text"/>
    <w:basedOn w:val="Normal"/>
    <w:rPr>
      <w:b/>
      <w:lang w:val="en-US"/>
    </w:rPr>
  </w:style>
  <w:style w:type="paragraph" w:styleId="BodyText2">
    <w:name w:val="Body Text 2"/>
    <w:basedOn w:val="Normal"/>
    <w:rPr>
      <w:lang w:val="en-US"/>
    </w:rPr>
  </w:style>
  <w:style w:type="paragraph" w:styleId="Caption">
    <w:name w:val="caption"/>
    <w:basedOn w:val="Normal"/>
    <w:next w:val="Normal"/>
    <w:qFormat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10" w:color="auto" w:fill="FFFFFF"/>
      <w:jc w:val="center"/>
    </w:pPr>
    <w:rPr>
      <w:b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hd w:val="clear" w:color="auto" w:fill="FFCC99"/>
      <w:jc w:val="left"/>
    </w:pPr>
  </w:style>
  <w:style w:type="character" w:styleId="FollowedHyperlink">
    <w:name w:val="FollowedHyperlink"/>
    <w:uiPriority w:val="99"/>
    <w:semiHidden/>
    <w:unhideWhenUsed/>
    <w:rsid w:val="007A106F"/>
    <w:rPr>
      <w:color w:val="800080"/>
      <w:u w:val="single"/>
    </w:rPr>
  </w:style>
  <w:style w:type="character" w:styleId="FooterChar" w:customStyle="1">
    <w:name w:val="Footer Char"/>
    <w:link w:val="Footer"/>
    <w:uiPriority w:val="99"/>
    <w:rsid w:val="00C1092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667A25516624FAEBB91509234B521" ma:contentTypeVersion="8" ma:contentTypeDescription="Create a new document." ma:contentTypeScope="" ma:versionID="56d6c38b4d03cc47b234a7202c8bb81f">
  <xsd:schema xmlns:xsd="http://www.w3.org/2001/XMLSchema" xmlns:xs="http://www.w3.org/2001/XMLSchema" xmlns:p="http://schemas.microsoft.com/office/2006/metadata/properties" xmlns:ns2="fd94c320-8a18-494b-b136-6865cc24e61d" xmlns:ns3="339fa546-5d98-4cef-9e54-78158f2f6846" targetNamespace="http://schemas.microsoft.com/office/2006/metadata/properties" ma:root="true" ma:fieldsID="9be76c9a7b5dea33df5d901a6f30b421" ns2:_="" ns3:_="">
    <xsd:import namespace="fd94c320-8a18-494b-b136-6865cc24e61d"/>
    <xsd:import namespace="339fa546-5d98-4cef-9e54-78158f2f6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4c320-8a18-494b-b136-6865cc24e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fa546-5d98-4cef-9e54-78158f2f6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FB89-509F-4DD4-B7EB-9FB2752B3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F8CE95-09C8-4906-B6D2-3340C28069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1397D-64BA-4B9F-9B0C-C5A6FACA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4c320-8a18-494b-b136-6865cc24e61d"/>
    <ds:schemaRef ds:uri="339fa546-5d98-4cef-9e54-78158f2f6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F90C5-7E46-49CD-BD12-7934FFB2D8A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NYCC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INTRODUCTION</dc:title>
  <dc:subject/>
  <dc:creator>NYCC</dc:creator>
  <keywords/>
  <lastModifiedBy>North Duffield School Admin</lastModifiedBy>
  <revision>12</revision>
  <lastPrinted>2006-11-21T10:15:00.0000000Z</lastPrinted>
  <dcterms:created xsi:type="dcterms:W3CDTF">2024-01-23T10:46:00.0000000Z</dcterms:created>
  <dcterms:modified xsi:type="dcterms:W3CDTF">2025-09-11T11:39:55.8683221Z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f27b87-3675-4fb5-85ad-fce3efd3a6b0_Enabled">
    <vt:lpwstr>true</vt:lpwstr>
  </property>
  <property fmtid="{D5CDD505-2E9C-101B-9397-08002B2CF9AE}" pid="3" name="MSIP_Label_13f27b87-3675-4fb5-85ad-fce3efd3a6b0_SetDate">
    <vt:lpwstr>2022-03-25T14:27:24Z</vt:lpwstr>
  </property>
  <property fmtid="{D5CDD505-2E9C-101B-9397-08002B2CF9AE}" pid="4" name="MSIP_Label_13f27b87-3675-4fb5-85ad-fce3efd3a6b0_Method">
    <vt:lpwstr>Standard</vt:lpwstr>
  </property>
  <property fmtid="{D5CDD505-2E9C-101B-9397-08002B2CF9AE}" pid="5" name="MSIP_Label_13f27b87-3675-4fb5-85ad-fce3efd3a6b0_Name">
    <vt:lpwstr>OFFICIAL - SENSITIVE</vt:lpwstr>
  </property>
  <property fmtid="{D5CDD505-2E9C-101B-9397-08002B2CF9AE}" pid="6" name="MSIP_Label_13f27b87-3675-4fb5-85ad-fce3efd3a6b0_SiteId">
    <vt:lpwstr>ad3d9c73-9830-44a1-b487-e1055441c70e</vt:lpwstr>
  </property>
  <property fmtid="{D5CDD505-2E9C-101B-9397-08002B2CF9AE}" pid="7" name="MSIP_Label_13f27b87-3675-4fb5-85ad-fce3efd3a6b0_ActionId">
    <vt:lpwstr>ebfbcf42-edd0-4357-b0c9-0000f4a9dadf</vt:lpwstr>
  </property>
  <property fmtid="{D5CDD505-2E9C-101B-9397-08002B2CF9AE}" pid="8" name="MSIP_Label_13f27b87-3675-4fb5-85ad-fce3efd3a6b0_ContentBits">
    <vt:lpwstr>2</vt:lpwstr>
  </property>
  <property fmtid="{D5CDD505-2E9C-101B-9397-08002B2CF9AE}" pid="9" name="ContentTypeId">
    <vt:lpwstr>0x010100872667A25516624FAEBB91509234B521</vt:lpwstr>
  </property>
</Properties>
</file>